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361CB2" w14:textId="77777777" w:rsidR="00E76B21" w:rsidRPr="00554556" w:rsidRDefault="00E76B21" w:rsidP="008A5E1A">
      <w:pPr>
        <w:spacing w:before="7000" w:after="0" w:line="240" w:lineRule="auto"/>
        <w:jc w:val="right"/>
        <w:rPr>
          <w:rFonts w:ascii="Verdana" w:hAnsi="Verdana" w:cs="Verdana"/>
          <w:sz w:val="36"/>
        </w:rPr>
      </w:pPr>
    </w:p>
    <w:p w14:paraId="4DF78552" w14:textId="77777777" w:rsidR="00554556" w:rsidRDefault="005155D5" w:rsidP="00554556">
      <w:pPr>
        <w:spacing w:after="0" w:line="240" w:lineRule="auto"/>
        <w:jc w:val="right"/>
        <w:rPr>
          <w:rFonts w:ascii="Verdana" w:hAnsi="Verdana" w:cs="Verdana"/>
          <w:b/>
          <w:sz w:val="36"/>
        </w:rPr>
      </w:pPr>
      <w:r>
        <w:rPr>
          <w:rFonts w:ascii="Verdana" w:hAnsi="Verdana" w:cs="Verdana"/>
          <w:b/>
          <w:sz w:val="36"/>
        </w:rPr>
        <w:t xml:space="preserve">PROYECTO DE INSTALACIÓN DE FONTANERÍA </w:t>
      </w:r>
    </w:p>
    <w:p w14:paraId="2BC27E86" w14:textId="77777777" w:rsidR="00CC1C1B" w:rsidRDefault="00CC1C1B">
      <w:pPr>
        <w:spacing w:after="0" w:line="2" w:lineRule="auto"/>
        <w:sectPr w:rsidR="00CC1C1B" w:rsidSect="001B39F0">
          <w:footerReference w:type="default" r:id="rId8"/>
          <w:pgSz w:w="11906" w:h="16838"/>
          <w:pgMar w:top="907" w:right="1701" w:bottom="907" w:left="907" w:header="907" w:footer="907" w:gutter="284"/>
          <w:cols w:space="708"/>
          <w:docGrid w:linePitch="360"/>
        </w:sectPr>
      </w:pPr>
    </w:p>
    <w:p w14:paraId="5F7C9C17" w14:textId="77777777" w:rsidR="00CC1C1B" w:rsidRDefault="00CC1C1B">
      <w:pPr>
        <w:spacing w:after="0" w:line="2" w:lineRule="auto"/>
      </w:pPr>
    </w:p>
    <w:tbl>
      <w:tblPr>
        <w:tblW w:w="9808" w:type="dxa"/>
        <w:jc w:val="center"/>
        <w:tblCellMar>
          <w:top w:w="28" w:type="dxa"/>
          <w:left w:w="28" w:type="dxa"/>
          <w:bottom w:w="28" w:type="dxa"/>
          <w:right w:w="28" w:type="dxa"/>
        </w:tblCellMar>
        <w:tblLook w:val="0000" w:firstRow="0" w:lastRow="0" w:firstColumn="0" w:lastColumn="0" w:noHBand="0" w:noVBand="0"/>
      </w:tblPr>
      <w:tblGrid>
        <w:gridCol w:w="369"/>
        <w:gridCol w:w="822"/>
        <w:gridCol w:w="624"/>
        <w:gridCol w:w="624"/>
        <w:gridCol w:w="6802"/>
        <w:gridCol w:w="567"/>
      </w:tblGrid>
      <w:tr w:rsidR="00554556" w14:paraId="3A94A1F2" w14:textId="77777777" w:rsidTr="00554556">
        <w:trPr>
          <w:tblHeader/>
          <w:jc w:val="center"/>
        </w:trPr>
        <w:tc>
          <w:tcPr>
            <w:tcW w:w="9808" w:type="dxa"/>
            <w:gridSpan w:val="6"/>
            <w:shd w:val="clear" w:color="auto" w:fill="C0C0C0"/>
            <w:noWrap/>
          </w:tcPr>
          <w:p w14:paraId="4A7D0E26" w14:textId="77777777" w:rsidR="00554556" w:rsidRDefault="00554556" w:rsidP="00554556">
            <w:pPr>
              <w:spacing w:after="120" w:line="240" w:lineRule="auto"/>
              <w:jc w:val="center"/>
              <w:rPr>
                <w:rFonts w:ascii="Verdana" w:hAnsi="Verdana" w:cs="Verdana"/>
                <w:b/>
                <w:sz w:val="18"/>
              </w:rPr>
            </w:pPr>
            <w:bookmarkStart w:id="0" w:name="REF_HTML:_RC_:1"/>
            <w:bookmarkEnd w:id="0"/>
            <w:r>
              <w:rPr>
                <w:rFonts w:ascii="Verdana" w:hAnsi="Verdana" w:cs="Verdana"/>
                <w:b/>
                <w:sz w:val="18"/>
              </w:rPr>
              <w:t>ÍNDICE</w:t>
            </w:r>
          </w:p>
        </w:tc>
      </w:tr>
      <w:tr w:rsidR="00554556" w14:paraId="7862E600" w14:textId="77777777" w:rsidTr="007F62F8">
        <w:trPr>
          <w:cantSplit/>
          <w:jc w:val="center"/>
        </w:trPr>
        <w:tc>
          <w:tcPr>
            <w:tcW w:w="369" w:type="dxa"/>
            <w:noWrap/>
            <w:vAlign w:val="center"/>
          </w:tcPr>
          <w:p w14:paraId="73158818" w14:textId="77777777" w:rsidR="00554556" w:rsidRDefault="00554556" w:rsidP="00554556">
            <w:pPr>
              <w:spacing w:after="0" w:line="240" w:lineRule="auto"/>
              <w:jc w:val="center"/>
              <w:rPr>
                <w:rFonts w:ascii="Verdana" w:hAnsi="Verdana" w:cs="Verdana"/>
                <w:sz w:val="18"/>
              </w:rPr>
            </w:pPr>
          </w:p>
        </w:tc>
        <w:tc>
          <w:tcPr>
            <w:tcW w:w="822" w:type="dxa"/>
            <w:noWrap/>
            <w:vAlign w:val="center"/>
          </w:tcPr>
          <w:p w14:paraId="1C12EFFD" w14:textId="77777777" w:rsidR="00554556" w:rsidRDefault="00554556" w:rsidP="00554556">
            <w:pPr>
              <w:spacing w:after="0" w:line="240" w:lineRule="auto"/>
              <w:jc w:val="center"/>
              <w:rPr>
                <w:rFonts w:ascii="Verdana" w:hAnsi="Verdana" w:cs="Verdana"/>
                <w:sz w:val="18"/>
              </w:rPr>
            </w:pPr>
          </w:p>
        </w:tc>
        <w:tc>
          <w:tcPr>
            <w:tcW w:w="624" w:type="dxa"/>
            <w:noWrap/>
            <w:vAlign w:val="center"/>
          </w:tcPr>
          <w:p w14:paraId="1D8D8CB6" w14:textId="77777777" w:rsidR="00554556" w:rsidRDefault="00554556" w:rsidP="00554556">
            <w:pPr>
              <w:spacing w:after="0" w:line="240" w:lineRule="auto"/>
              <w:jc w:val="center"/>
              <w:rPr>
                <w:rFonts w:ascii="Verdana" w:hAnsi="Verdana" w:cs="Verdana"/>
                <w:sz w:val="18"/>
              </w:rPr>
            </w:pPr>
          </w:p>
        </w:tc>
        <w:tc>
          <w:tcPr>
            <w:tcW w:w="624" w:type="dxa"/>
            <w:noWrap/>
            <w:vAlign w:val="center"/>
          </w:tcPr>
          <w:p w14:paraId="5A5BE6C0" w14:textId="77777777" w:rsidR="00554556" w:rsidRDefault="00554556" w:rsidP="00554556">
            <w:pPr>
              <w:spacing w:after="0" w:line="240" w:lineRule="auto"/>
              <w:jc w:val="center"/>
              <w:rPr>
                <w:rFonts w:ascii="Verdana" w:hAnsi="Verdana" w:cs="Verdana"/>
                <w:sz w:val="18"/>
              </w:rPr>
            </w:pPr>
          </w:p>
        </w:tc>
        <w:tc>
          <w:tcPr>
            <w:tcW w:w="6802" w:type="dxa"/>
            <w:tcMar>
              <w:top w:w="17" w:type="dxa"/>
              <w:left w:w="6" w:type="dxa"/>
              <w:bottom w:w="23" w:type="dxa"/>
              <w:right w:w="11" w:type="dxa"/>
            </w:tcMar>
            <w:vAlign w:val="center"/>
          </w:tcPr>
          <w:p w14:paraId="12B03C47" w14:textId="77777777" w:rsidR="00554556" w:rsidRDefault="00554556" w:rsidP="00554556">
            <w:pPr>
              <w:spacing w:after="0" w:line="240" w:lineRule="auto"/>
              <w:rPr>
                <w:rFonts w:ascii="Verdana" w:hAnsi="Verdana" w:cs="Verdana"/>
                <w:sz w:val="18"/>
              </w:rPr>
            </w:pPr>
          </w:p>
        </w:tc>
        <w:tc>
          <w:tcPr>
            <w:tcW w:w="567" w:type="dxa"/>
            <w:tcMar>
              <w:top w:w="17" w:type="dxa"/>
              <w:left w:w="6" w:type="dxa"/>
              <w:bottom w:w="23" w:type="dxa"/>
              <w:right w:w="11" w:type="dxa"/>
            </w:tcMar>
            <w:vAlign w:val="center"/>
          </w:tcPr>
          <w:p w14:paraId="0E05322F" w14:textId="77777777" w:rsidR="00554556" w:rsidRDefault="00554556" w:rsidP="00554556">
            <w:pPr>
              <w:spacing w:after="0" w:line="240" w:lineRule="auto"/>
              <w:rPr>
                <w:rFonts w:ascii="Verdana" w:hAnsi="Verdana" w:cs="Verdana"/>
                <w:sz w:val="18"/>
              </w:rPr>
            </w:pPr>
          </w:p>
        </w:tc>
      </w:tr>
      <w:tr w:rsidR="00554556" w14:paraId="4DDE4776" w14:textId="77777777" w:rsidTr="00554556">
        <w:trPr>
          <w:cantSplit/>
          <w:jc w:val="center"/>
        </w:trPr>
        <w:tc>
          <w:tcPr>
            <w:tcW w:w="9241" w:type="dxa"/>
            <w:gridSpan w:val="5"/>
            <w:noWrap/>
            <w:vAlign w:val="center"/>
          </w:tcPr>
          <w:p w14:paraId="051E7F4C" w14:textId="77777777" w:rsidR="00554556" w:rsidRDefault="00554556" w:rsidP="00554556">
            <w:pPr>
              <w:spacing w:after="0" w:line="240" w:lineRule="auto"/>
              <w:jc w:val="center"/>
              <w:rPr>
                <w:rFonts w:ascii="Verdana" w:hAnsi="Verdana" w:cs="Verdana"/>
                <w:sz w:val="18"/>
              </w:rPr>
            </w:pPr>
          </w:p>
        </w:tc>
        <w:tc>
          <w:tcPr>
            <w:tcW w:w="567" w:type="dxa"/>
            <w:tcMar>
              <w:top w:w="17" w:type="dxa"/>
              <w:left w:w="6" w:type="dxa"/>
              <w:bottom w:w="23" w:type="dxa"/>
              <w:right w:w="11" w:type="dxa"/>
            </w:tcMar>
            <w:vAlign w:val="center"/>
          </w:tcPr>
          <w:p w14:paraId="7E062C4B" w14:textId="77777777" w:rsidR="00554556" w:rsidRDefault="00554556" w:rsidP="00554556">
            <w:pPr>
              <w:spacing w:after="0" w:line="240" w:lineRule="auto"/>
              <w:rPr>
                <w:rFonts w:ascii="Verdana" w:hAnsi="Verdana" w:cs="Verdana"/>
                <w:sz w:val="18"/>
              </w:rPr>
            </w:pPr>
          </w:p>
        </w:tc>
      </w:tr>
      <w:tr w:rsidR="00554556" w14:paraId="29D46CFE" w14:textId="77777777" w:rsidTr="007F62F8">
        <w:trPr>
          <w:cantSplit/>
          <w:jc w:val="center"/>
        </w:trPr>
        <w:tc>
          <w:tcPr>
            <w:tcW w:w="369" w:type="dxa"/>
            <w:noWrap/>
          </w:tcPr>
          <w:p w14:paraId="63684A6A" w14:textId="77777777" w:rsidR="00554556" w:rsidRDefault="00554556" w:rsidP="00554556">
            <w:pPr>
              <w:pStyle w:val="INDCAP1"/>
              <w:jc w:val="right"/>
            </w:pPr>
            <w:r>
              <w:t>1.-</w:t>
            </w:r>
          </w:p>
        </w:tc>
        <w:tc>
          <w:tcPr>
            <w:tcW w:w="8872" w:type="dxa"/>
            <w:gridSpan w:val="4"/>
          </w:tcPr>
          <w:p w14:paraId="32FBA877" w14:textId="77777777" w:rsidR="00554556" w:rsidRDefault="00000000" w:rsidP="00554556">
            <w:pPr>
              <w:pStyle w:val="INDCAP1"/>
            </w:pPr>
            <w:hyperlink w:anchor="REF_HTML:_RC_:1">
              <w:r w:rsidR="00554556">
                <w:t>MEMORIA DESCRIPTIVA</w:t>
              </w:r>
            </w:hyperlink>
          </w:p>
        </w:tc>
        <w:tc>
          <w:tcPr>
            <w:tcW w:w="567" w:type="dxa"/>
            <w:noWrap/>
            <w:vAlign w:val="bottom"/>
          </w:tcPr>
          <w:p w14:paraId="7B7A9C8B" w14:textId="77777777" w:rsidR="00554556" w:rsidRDefault="00554556" w:rsidP="00554556">
            <w:pPr>
              <w:spacing w:after="0" w:line="240" w:lineRule="auto"/>
              <w:rPr>
                <w:rFonts w:ascii="Verdana" w:hAnsi="Verdana" w:cs="Verdana"/>
                <w:sz w:val="18"/>
              </w:rPr>
            </w:pPr>
          </w:p>
        </w:tc>
      </w:tr>
      <w:tr w:rsidR="00554556" w14:paraId="2F3C23CA" w14:textId="77777777" w:rsidTr="00554556">
        <w:trPr>
          <w:cantSplit/>
          <w:jc w:val="center"/>
        </w:trPr>
        <w:tc>
          <w:tcPr>
            <w:tcW w:w="1191" w:type="dxa"/>
            <w:gridSpan w:val="2"/>
            <w:noWrap/>
          </w:tcPr>
          <w:p w14:paraId="556626B6" w14:textId="77777777" w:rsidR="00554556" w:rsidRDefault="00554556" w:rsidP="00554556">
            <w:pPr>
              <w:pStyle w:val="INDCAP2"/>
              <w:jc w:val="right"/>
            </w:pPr>
            <w:r>
              <w:t>1.1.-</w:t>
            </w:r>
          </w:p>
        </w:tc>
        <w:tc>
          <w:tcPr>
            <w:tcW w:w="8050" w:type="dxa"/>
            <w:gridSpan w:val="3"/>
          </w:tcPr>
          <w:p w14:paraId="4AE7F72C" w14:textId="77777777" w:rsidR="00554556" w:rsidRDefault="00000000" w:rsidP="00554556">
            <w:pPr>
              <w:pStyle w:val="INDCAP2"/>
            </w:pPr>
            <w:hyperlink w:anchor="REF_HTML:_RC_:1:1">
              <w:r w:rsidR="00554556">
                <w:t>Objeto del proyecto</w:t>
              </w:r>
            </w:hyperlink>
          </w:p>
        </w:tc>
        <w:tc>
          <w:tcPr>
            <w:tcW w:w="567" w:type="dxa"/>
            <w:noWrap/>
            <w:vAlign w:val="bottom"/>
          </w:tcPr>
          <w:p w14:paraId="400231C5" w14:textId="77777777" w:rsidR="00554556" w:rsidRDefault="00554556" w:rsidP="00554556">
            <w:pPr>
              <w:spacing w:after="0" w:line="240" w:lineRule="auto"/>
              <w:rPr>
                <w:rFonts w:ascii="Verdana" w:hAnsi="Verdana" w:cs="Verdana"/>
                <w:sz w:val="18"/>
              </w:rPr>
            </w:pPr>
          </w:p>
        </w:tc>
      </w:tr>
      <w:tr w:rsidR="00554556" w14:paraId="6D11A83E" w14:textId="77777777" w:rsidTr="00554556">
        <w:trPr>
          <w:cantSplit/>
          <w:jc w:val="center"/>
        </w:trPr>
        <w:tc>
          <w:tcPr>
            <w:tcW w:w="1191" w:type="dxa"/>
            <w:gridSpan w:val="2"/>
            <w:noWrap/>
          </w:tcPr>
          <w:p w14:paraId="3135D254" w14:textId="77777777" w:rsidR="00554556" w:rsidRDefault="00554556" w:rsidP="00554556">
            <w:pPr>
              <w:pStyle w:val="INDCAP2"/>
              <w:jc w:val="right"/>
            </w:pPr>
            <w:r>
              <w:t>1.2.-</w:t>
            </w:r>
          </w:p>
        </w:tc>
        <w:tc>
          <w:tcPr>
            <w:tcW w:w="8050" w:type="dxa"/>
            <w:gridSpan w:val="3"/>
          </w:tcPr>
          <w:p w14:paraId="78D2A11A" w14:textId="77777777" w:rsidR="00554556" w:rsidRDefault="00000000" w:rsidP="00554556">
            <w:pPr>
              <w:pStyle w:val="INDCAP2"/>
            </w:pPr>
            <w:hyperlink w:anchor="REF_HTML:_RC_:1:4">
              <w:r w:rsidR="00554556">
                <w:t>Legislación aplicable</w:t>
              </w:r>
            </w:hyperlink>
          </w:p>
        </w:tc>
        <w:tc>
          <w:tcPr>
            <w:tcW w:w="567" w:type="dxa"/>
            <w:noWrap/>
            <w:vAlign w:val="bottom"/>
          </w:tcPr>
          <w:p w14:paraId="437B5250" w14:textId="77777777" w:rsidR="00554556" w:rsidRDefault="00554556" w:rsidP="00554556">
            <w:pPr>
              <w:spacing w:after="0" w:line="240" w:lineRule="auto"/>
              <w:rPr>
                <w:rFonts w:ascii="Verdana" w:hAnsi="Verdana" w:cs="Verdana"/>
                <w:sz w:val="18"/>
              </w:rPr>
            </w:pPr>
          </w:p>
        </w:tc>
      </w:tr>
      <w:tr w:rsidR="00554556" w14:paraId="05680E74" w14:textId="77777777" w:rsidTr="00554556">
        <w:trPr>
          <w:cantSplit/>
          <w:jc w:val="center"/>
        </w:trPr>
        <w:tc>
          <w:tcPr>
            <w:tcW w:w="1191" w:type="dxa"/>
            <w:gridSpan w:val="2"/>
            <w:noWrap/>
          </w:tcPr>
          <w:p w14:paraId="597042EA" w14:textId="77777777" w:rsidR="00554556" w:rsidRDefault="00554556" w:rsidP="00554556">
            <w:pPr>
              <w:pStyle w:val="INDCAP2"/>
              <w:jc w:val="right"/>
            </w:pPr>
            <w:r>
              <w:t>1.3.-</w:t>
            </w:r>
          </w:p>
        </w:tc>
        <w:tc>
          <w:tcPr>
            <w:tcW w:w="8050" w:type="dxa"/>
            <w:gridSpan w:val="3"/>
          </w:tcPr>
          <w:p w14:paraId="42C3F688" w14:textId="77777777" w:rsidR="00554556" w:rsidRDefault="00000000" w:rsidP="00554556">
            <w:pPr>
              <w:pStyle w:val="INDCAP2"/>
            </w:pPr>
            <w:hyperlink w:anchor="REF_HTML:_RC_:1:5">
              <w:r w:rsidR="00554556">
                <w:t>Descripción de la instalación</w:t>
              </w:r>
            </w:hyperlink>
          </w:p>
        </w:tc>
        <w:tc>
          <w:tcPr>
            <w:tcW w:w="567" w:type="dxa"/>
            <w:noWrap/>
            <w:vAlign w:val="bottom"/>
          </w:tcPr>
          <w:p w14:paraId="72D58BFB" w14:textId="77777777" w:rsidR="00554556" w:rsidRDefault="00554556" w:rsidP="00554556">
            <w:pPr>
              <w:spacing w:after="0" w:line="240" w:lineRule="auto"/>
              <w:rPr>
                <w:rFonts w:ascii="Verdana" w:hAnsi="Verdana" w:cs="Verdana"/>
                <w:sz w:val="18"/>
              </w:rPr>
            </w:pPr>
          </w:p>
        </w:tc>
      </w:tr>
      <w:tr w:rsidR="00554556" w14:paraId="260F262B" w14:textId="77777777" w:rsidTr="00554556">
        <w:trPr>
          <w:cantSplit/>
          <w:jc w:val="center"/>
        </w:trPr>
        <w:tc>
          <w:tcPr>
            <w:tcW w:w="1191" w:type="dxa"/>
            <w:gridSpan w:val="2"/>
            <w:noWrap/>
          </w:tcPr>
          <w:p w14:paraId="03FF2BC5" w14:textId="77777777" w:rsidR="00554556" w:rsidRDefault="00554556" w:rsidP="00554556">
            <w:pPr>
              <w:pStyle w:val="INDCAP2"/>
              <w:jc w:val="right"/>
            </w:pPr>
            <w:r>
              <w:t>1.4.-</w:t>
            </w:r>
          </w:p>
        </w:tc>
        <w:tc>
          <w:tcPr>
            <w:tcW w:w="8050" w:type="dxa"/>
            <w:gridSpan w:val="3"/>
          </w:tcPr>
          <w:p w14:paraId="6F3EDDCF" w14:textId="77777777" w:rsidR="00554556" w:rsidRDefault="00000000" w:rsidP="00554556">
            <w:pPr>
              <w:pStyle w:val="INDCAP2"/>
            </w:pPr>
            <w:hyperlink w:anchor="REF_HTML:_RC_:1:6">
              <w:r w:rsidR="004544F5">
                <w:t>Características de la instalación</w:t>
              </w:r>
            </w:hyperlink>
            <w:r w:rsidR="004544F5">
              <w:t xml:space="preserve"> de fontanería</w:t>
            </w:r>
          </w:p>
        </w:tc>
        <w:tc>
          <w:tcPr>
            <w:tcW w:w="567" w:type="dxa"/>
            <w:noWrap/>
            <w:vAlign w:val="bottom"/>
          </w:tcPr>
          <w:p w14:paraId="59D045B5" w14:textId="77777777" w:rsidR="00554556" w:rsidRDefault="00554556" w:rsidP="00554556">
            <w:pPr>
              <w:spacing w:after="0" w:line="240" w:lineRule="auto"/>
              <w:rPr>
                <w:rFonts w:ascii="Verdana" w:hAnsi="Verdana" w:cs="Verdana"/>
                <w:sz w:val="18"/>
              </w:rPr>
            </w:pPr>
          </w:p>
        </w:tc>
      </w:tr>
      <w:tr w:rsidR="00554556" w14:paraId="6DBA7B2F" w14:textId="77777777" w:rsidTr="00554556">
        <w:trPr>
          <w:cantSplit/>
          <w:jc w:val="center"/>
        </w:trPr>
        <w:tc>
          <w:tcPr>
            <w:tcW w:w="9241" w:type="dxa"/>
            <w:gridSpan w:val="5"/>
            <w:noWrap/>
            <w:vAlign w:val="center"/>
          </w:tcPr>
          <w:p w14:paraId="2E380B4D" w14:textId="77777777" w:rsidR="00554556" w:rsidRDefault="00554556" w:rsidP="00554556">
            <w:pPr>
              <w:spacing w:after="0" w:line="240" w:lineRule="auto"/>
              <w:jc w:val="center"/>
              <w:rPr>
                <w:rFonts w:ascii="Verdana" w:hAnsi="Verdana" w:cs="Verdana"/>
                <w:sz w:val="18"/>
              </w:rPr>
            </w:pPr>
          </w:p>
        </w:tc>
        <w:tc>
          <w:tcPr>
            <w:tcW w:w="567" w:type="dxa"/>
            <w:tcMar>
              <w:top w:w="17" w:type="dxa"/>
              <w:left w:w="6" w:type="dxa"/>
              <w:bottom w:w="23" w:type="dxa"/>
              <w:right w:w="11" w:type="dxa"/>
            </w:tcMar>
            <w:vAlign w:val="center"/>
          </w:tcPr>
          <w:p w14:paraId="37164DFC" w14:textId="77777777" w:rsidR="00554556" w:rsidRDefault="00554556" w:rsidP="00554556">
            <w:pPr>
              <w:spacing w:after="0" w:line="240" w:lineRule="auto"/>
              <w:rPr>
                <w:rFonts w:ascii="Verdana" w:hAnsi="Verdana" w:cs="Verdana"/>
                <w:sz w:val="18"/>
              </w:rPr>
            </w:pPr>
          </w:p>
        </w:tc>
      </w:tr>
      <w:tr w:rsidR="00554556" w14:paraId="163FF178" w14:textId="77777777" w:rsidTr="007F62F8">
        <w:trPr>
          <w:cantSplit/>
          <w:jc w:val="center"/>
        </w:trPr>
        <w:tc>
          <w:tcPr>
            <w:tcW w:w="369" w:type="dxa"/>
            <w:noWrap/>
          </w:tcPr>
          <w:p w14:paraId="2614B495" w14:textId="77777777" w:rsidR="00554556" w:rsidRDefault="00554556" w:rsidP="00554556">
            <w:pPr>
              <w:pStyle w:val="INDCAP1"/>
              <w:jc w:val="right"/>
            </w:pPr>
            <w:r>
              <w:t>2.-</w:t>
            </w:r>
          </w:p>
        </w:tc>
        <w:tc>
          <w:tcPr>
            <w:tcW w:w="8872" w:type="dxa"/>
            <w:gridSpan w:val="4"/>
          </w:tcPr>
          <w:p w14:paraId="0360915F" w14:textId="77777777" w:rsidR="00554556" w:rsidRDefault="00000000" w:rsidP="00554556">
            <w:pPr>
              <w:pStyle w:val="INDCAP1"/>
            </w:pPr>
            <w:hyperlink w:anchor="REF_HTML:_RC_:2">
              <w:r w:rsidR="00554556">
                <w:t>CÁLCULOS</w:t>
              </w:r>
            </w:hyperlink>
          </w:p>
        </w:tc>
        <w:tc>
          <w:tcPr>
            <w:tcW w:w="567" w:type="dxa"/>
            <w:noWrap/>
            <w:vAlign w:val="bottom"/>
          </w:tcPr>
          <w:p w14:paraId="2AB5A9CD" w14:textId="77777777" w:rsidR="00554556" w:rsidRDefault="00554556" w:rsidP="00554556">
            <w:pPr>
              <w:spacing w:after="0" w:line="240" w:lineRule="auto"/>
              <w:rPr>
                <w:rFonts w:ascii="Verdana" w:hAnsi="Verdana" w:cs="Verdana"/>
                <w:sz w:val="18"/>
              </w:rPr>
            </w:pPr>
          </w:p>
        </w:tc>
      </w:tr>
      <w:tr w:rsidR="00554556" w14:paraId="140CC83C" w14:textId="77777777" w:rsidTr="00554556">
        <w:trPr>
          <w:cantSplit/>
          <w:jc w:val="center"/>
        </w:trPr>
        <w:tc>
          <w:tcPr>
            <w:tcW w:w="1191" w:type="dxa"/>
            <w:gridSpan w:val="2"/>
            <w:noWrap/>
          </w:tcPr>
          <w:p w14:paraId="2E1F53D3" w14:textId="77777777" w:rsidR="00554556" w:rsidRDefault="00554556" w:rsidP="00554556">
            <w:pPr>
              <w:pStyle w:val="INDCAP2"/>
              <w:jc w:val="right"/>
            </w:pPr>
            <w:r>
              <w:t>2.1.-</w:t>
            </w:r>
          </w:p>
        </w:tc>
        <w:tc>
          <w:tcPr>
            <w:tcW w:w="8050" w:type="dxa"/>
            <w:gridSpan w:val="3"/>
          </w:tcPr>
          <w:p w14:paraId="02DF8738" w14:textId="77777777" w:rsidR="00554556" w:rsidRDefault="00000000" w:rsidP="00554556">
            <w:pPr>
              <w:pStyle w:val="INDCAP2"/>
            </w:pPr>
            <w:hyperlink w:anchor="REF_HTML:_RC_:2:1">
              <w:r w:rsidR="00554556">
                <w:t>Bases de cálculo</w:t>
              </w:r>
            </w:hyperlink>
          </w:p>
        </w:tc>
        <w:tc>
          <w:tcPr>
            <w:tcW w:w="567" w:type="dxa"/>
            <w:noWrap/>
            <w:vAlign w:val="bottom"/>
          </w:tcPr>
          <w:p w14:paraId="54532059" w14:textId="77777777" w:rsidR="00554556" w:rsidRDefault="00554556" w:rsidP="00554556">
            <w:pPr>
              <w:spacing w:after="0" w:line="240" w:lineRule="auto"/>
              <w:rPr>
                <w:rFonts w:ascii="Verdana" w:hAnsi="Verdana" w:cs="Verdana"/>
                <w:sz w:val="18"/>
              </w:rPr>
            </w:pPr>
          </w:p>
        </w:tc>
      </w:tr>
      <w:tr w:rsidR="00554556" w14:paraId="17F6F7C2" w14:textId="77777777" w:rsidTr="00554556">
        <w:trPr>
          <w:cantSplit/>
          <w:jc w:val="center"/>
        </w:trPr>
        <w:tc>
          <w:tcPr>
            <w:tcW w:w="1191" w:type="dxa"/>
            <w:gridSpan w:val="2"/>
            <w:noWrap/>
          </w:tcPr>
          <w:p w14:paraId="496A5E5E" w14:textId="77777777" w:rsidR="00554556" w:rsidRDefault="00554556" w:rsidP="00554556">
            <w:pPr>
              <w:pStyle w:val="INDCAP2"/>
              <w:jc w:val="right"/>
            </w:pPr>
            <w:r>
              <w:t>2.2.-</w:t>
            </w:r>
          </w:p>
        </w:tc>
        <w:tc>
          <w:tcPr>
            <w:tcW w:w="8050" w:type="dxa"/>
            <w:gridSpan w:val="3"/>
          </w:tcPr>
          <w:p w14:paraId="10B31B50" w14:textId="22DD869E" w:rsidR="00554556" w:rsidRDefault="002F35A5" w:rsidP="002F35A5">
            <w:pPr>
              <w:pStyle w:val="INDCAP2"/>
            </w:pPr>
            <w:r>
              <w:t>Diseño de la instalaci</w:t>
            </w:r>
            <w:r w:rsidR="00FC2E2E">
              <w:t xml:space="preserve">ón </w:t>
            </w:r>
          </w:p>
        </w:tc>
        <w:tc>
          <w:tcPr>
            <w:tcW w:w="567" w:type="dxa"/>
            <w:noWrap/>
            <w:vAlign w:val="bottom"/>
          </w:tcPr>
          <w:p w14:paraId="422B7366" w14:textId="77777777" w:rsidR="00554556" w:rsidRDefault="00554556" w:rsidP="00554556">
            <w:pPr>
              <w:spacing w:after="0" w:line="240" w:lineRule="auto"/>
              <w:rPr>
                <w:rFonts w:ascii="Verdana" w:hAnsi="Verdana" w:cs="Verdana"/>
                <w:sz w:val="18"/>
              </w:rPr>
            </w:pPr>
          </w:p>
        </w:tc>
      </w:tr>
      <w:tr w:rsidR="00554556" w14:paraId="1A9FAABD" w14:textId="77777777" w:rsidTr="00554556">
        <w:trPr>
          <w:cantSplit/>
          <w:jc w:val="center"/>
        </w:trPr>
        <w:tc>
          <w:tcPr>
            <w:tcW w:w="9241" w:type="dxa"/>
            <w:gridSpan w:val="5"/>
            <w:noWrap/>
            <w:vAlign w:val="center"/>
          </w:tcPr>
          <w:p w14:paraId="788B8FEF" w14:textId="77777777" w:rsidR="00554556" w:rsidRDefault="00554556" w:rsidP="00554556">
            <w:pPr>
              <w:spacing w:after="0" w:line="240" w:lineRule="auto"/>
              <w:jc w:val="center"/>
              <w:rPr>
                <w:rFonts w:ascii="Verdana" w:hAnsi="Verdana" w:cs="Verdana"/>
                <w:sz w:val="18"/>
              </w:rPr>
            </w:pPr>
          </w:p>
        </w:tc>
        <w:tc>
          <w:tcPr>
            <w:tcW w:w="567" w:type="dxa"/>
            <w:tcMar>
              <w:top w:w="17" w:type="dxa"/>
              <w:left w:w="6" w:type="dxa"/>
              <w:bottom w:w="23" w:type="dxa"/>
              <w:right w:w="11" w:type="dxa"/>
            </w:tcMar>
            <w:vAlign w:val="center"/>
          </w:tcPr>
          <w:p w14:paraId="1D1DC873" w14:textId="77777777" w:rsidR="00554556" w:rsidRDefault="00554556" w:rsidP="00554556">
            <w:pPr>
              <w:spacing w:after="0" w:line="240" w:lineRule="auto"/>
              <w:rPr>
                <w:rFonts w:ascii="Verdana" w:hAnsi="Verdana" w:cs="Verdana"/>
                <w:sz w:val="18"/>
              </w:rPr>
            </w:pPr>
          </w:p>
        </w:tc>
      </w:tr>
      <w:tr w:rsidR="007F62F8" w14:paraId="198A6CAB" w14:textId="77777777" w:rsidTr="00554556">
        <w:trPr>
          <w:cantSplit/>
          <w:jc w:val="center"/>
        </w:trPr>
        <w:tc>
          <w:tcPr>
            <w:tcW w:w="9241" w:type="dxa"/>
            <w:gridSpan w:val="5"/>
            <w:noWrap/>
            <w:vAlign w:val="center"/>
          </w:tcPr>
          <w:p w14:paraId="7A65C8A8" w14:textId="77777777" w:rsidR="007F62F8" w:rsidRPr="007F62F8" w:rsidRDefault="007F62F8" w:rsidP="007F62F8">
            <w:pPr>
              <w:spacing w:after="0" w:line="240" w:lineRule="auto"/>
              <w:rPr>
                <w:rFonts w:ascii="Verdana" w:hAnsi="Verdana" w:cs="Verdana"/>
                <w:b/>
                <w:sz w:val="18"/>
              </w:rPr>
            </w:pPr>
            <w:r w:rsidRPr="007F62F8">
              <w:rPr>
                <w:rFonts w:ascii="Verdana" w:hAnsi="Verdana" w:cs="Verdana"/>
                <w:b/>
                <w:sz w:val="18"/>
              </w:rPr>
              <w:t>3.- PREVENCION DE LA LEGIONELA</w:t>
            </w:r>
          </w:p>
        </w:tc>
        <w:tc>
          <w:tcPr>
            <w:tcW w:w="567" w:type="dxa"/>
            <w:tcMar>
              <w:top w:w="17" w:type="dxa"/>
              <w:left w:w="6" w:type="dxa"/>
              <w:bottom w:w="23" w:type="dxa"/>
              <w:right w:w="11" w:type="dxa"/>
            </w:tcMar>
            <w:vAlign w:val="center"/>
          </w:tcPr>
          <w:p w14:paraId="2DCFD77C" w14:textId="77777777" w:rsidR="007F62F8" w:rsidRDefault="007F62F8" w:rsidP="00554556">
            <w:pPr>
              <w:spacing w:after="0" w:line="240" w:lineRule="auto"/>
              <w:rPr>
                <w:rFonts w:ascii="Verdana" w:hAnsi="Verdana" w:cs="Verdana"/>
                <w:sz w:val="18"/>
              </w:rPr>
            </w:pPr>
          </w:p>
        </w:tc>
      </w:tr>
      <w:tr w:rsidR="007F62F8" w14:paraId="3DA9AC68" w14:textId="77777777" w:rsidTr="00554556">
        <w:trPr>
          <w:cantSplit/>
          <w:jc w:val="center"/>
        </w:trPr>
        <w:tc>
          <w:tcPr>
            <w:tcW w:w="9241" w:type="dxa"/>
            <w:gridSpan w:val="5"/>
            <w:noWrap/>
            <w:vAlign w:val="center"/>
          </w:tcPr>
          <w:p w14:paraId="6E778D92" w14:textId="77777777" w:rsidR="007F62F8" w:rsidRDefault="007F62F8" w:rsidP="007F62F8">
            <w:pPr>
              <w:spacing w:after="0" w:line="240" w:lineRule="auto"/>
              <w:rPr>
                <w:rFonts w:ascii="Verdana" w:hAnsi="Verdana" w:cs="Verdana"/>
                <w:b/>
                <w:sz w:val="18"/>
              </w:rPr>
            </w:pPr>
          </w:p>
          <w:p w14:paraId="7B7F15BE" w14:textId="77777777" w:rsidR="007F62F8" w:rsidRDefault="007F62F8" w:rsidP="007F62F8">
            <w:pPr>
              <w:spacing w:after="0" w:line="240" w:lineRule="auto"/>
              <w:rPr>
                <w:rFonts w:ascii="Verdana" w:hAnsi="Verdana" w:cs="Verdana"/>
                <w:b/>
                <w:sz w:val="18"/>
              </w:rPr>
            </w:pPr>
            <w:r w:rsidRPr="007F62F8">
              <w:rPr>
                <w:rFonts w:ascii="Verdana" w:hAnsi="Verdana" w:cs="Verdana"/>
                <w:b/>
                <w:sz w:val="18"/>
              </w:rPr>
              <w:t>4.- PRESUPUESTO</w:t>
            </w:r>
          </w:p>
          <w:p w14:paraId="55721607" w14:textId="77777777" w:rsidR="007F62F8" w:rsidRPr="007F62F8" w:rsidRDefault="007F62F8" w:rsidP="007F62F8">
            <w:pPr>
              <w:spacing w:after="0" w:line="240" w:lineRule="auto"/>
              <w:rPr>
                <w:rFonts w:ascii="Verdana" w:hAnsi="Verdana" w:cs="Verdana"/>
                <w:b/>
                <w:sz w:val="18"/>
              </w:rPr>
            </w:pPr>
          </w:p>
        </w:tc>
        <w:tc>
          <w:tcPr>
            <w:tcW w:w="567" w:type="dxa"/>
            <w:tcMar>
              <w:top w:w="17" w:type="dxa"/>
              <w:left w:w="6" w:type="dxa"/>
              <w:bottom w:w="23" w:type="dxa"/>
              <w:right w:w="11" w:type="dxa"/>
            </w:tcMar>
            <w:vAlign w:val="center"/>
          </w:tcPr>
          <w:p w14:paraId="14C3FC10" w14:textId="77777777" w:rsidR="007F62F8" w:rsidRDefault="007F62F8" w:rsidP="00554556">
            <w:pPr>
              <w:spacing w:after="0" w:line="240" w:lineRule="auto"/>
              <w:rPr>
                <w:rFonts w:ascii="Verdana" w:hAnsi="Verdana" w:cs="Verdana"/>
                <w:sz w:val="18"/>
              </w:rPr>
            </w:pPr>
          </w:p>
        </w:tc>
      </w:tr>
      <w:tr w:rsidR="007F62F8" w14:paraId="5D8B6A66" w14:textId="77777777" w:rsidTr="007F62F8">
        <w:trPr>
          <w:cantSplit/>
          <w:trHeight w:val="1173"/>
          <w:jc w:val="center"/>
        </w:trPr>
        <w:tc>
          <w:tcPr>
            <w:tcW w:w="369" w:type="dxa"/>
            <w:noWrap/>
          </w:tcPr>
          <w:p w14:paraId="3147ED45" w14:textId="77777777" w:rsidR="007F62F8" w:rsidRPr="007F62F8" w:rsidRDefault="007F62F8" w:rsidP="007F62F8">
            <w:pPr>
              <w:pStyle w:val="INDCAP1"/>
              <w:jc w:val="right"/>
            </w:pPr>
            <w:r w:rsidRPr="007F62F8">
              <w:t>5.-</w:t>
            </w:r>
          </w:p>
        </w:tc>
        <w:tc>
          <w:tcPr>
            <w:tcW w:w="8872" w:type="dxa"/>
            <w:gridSpan w:val="4"/>
          </w:tcPr>
          <w:p w14:paraId="2F664197" w14:textId="77777777" w:rsidR="007F62F8" w:rsidRPr="007F62F8" w:rsidRDefault="007F62F8" w:rsidP="007F62F8">
            <w:pPr>
              <w:pStyle w:val="CUERPOTEXTO"/>
              <w:rPr>
                <w:b/>
              </w:rPr>
            </w:pPr>
            <w:r w:rsidRPr="007F62F8">
              <w:rPr>
                <w:b/>
              </w:rPr>
              <w:t>PLANOS</w:t>
            </w:r>
          </w:p>
          <w:p w14:paraId="00EF0950" w14:textId="77777777" w:rsidR="007F62F8" w:rsidRPr="007F62F8" w:rsidRDefault="007F62F8" w:rsidP="007F62F8">
            <w:pPr>
              <w:pStyle w:val="CUERPOTEXTO"/>
              <w:rPr>
                <w:b/>
              </w:rPr>
            </w:pPr>
          </w:p>
          <w:p w14:paraId="6D44F22A" w14:textId="77777777" w:rsidR="007F62F8" w:rsidRPr="007F62F8" w:rsidRDefault="007F62F8" w:rsidP="007F62F8">
            <w:pPr>
              <w:pStyle w:val="CUERPOTEXTO"/>
              <w:rPr>
                <w:b/>
              </w:rPr>
            </w:pPr>
          </w:p>
          <w:p w14:paraId="090B26A1" w14:textId="77777777" w:rsidR="007F62F8" w:rsidRPr="007F62F8" w:rsidRDefault="007F62F8" w:rsidP="007F62F8">
            <w:pPr>
              <w:pStyle w:val="CUERPOTEXTO"/>
              <w:rPr>
                <w:b/>
              </w:rPr>
            </w:pPr>
          </w:p>
          <w:p w14:paraId="0BD5A6C3" w14:textId="77777777" w:rsidR="007F62F8" w:rsidRPr="007F62F8" w:rsidRDefault="007F62F8" w:rsidP="007F62F8">
            <w:pPr>
              <w:pStyle w:val="CUERPOTEXTO"/>
              <w:rPr>
                <w:b/>
              </w:rPr>
            </w:pPr>
          </w:p>
          <w:p w14:paraId="1E6B4A21" w14:textId="77777777" w:rsidR="007F62F8" w:rsidRPr="007F62F8" w:rsidRDefault="007F62F8" w:rsidP="007F62F8">
            <w:pPr>
              <w:pStyle w:val="CUERPOTEXTO"/>
              <w:rPr>
                <w:b/>
              </w:rPr>
            </w:pPr>
          </w:p>
        </w:tc>
        <w:tc>
          <w:tcPr>
            <w:tcW w:w="567" w:type="dxa"/>
            <w:noWrap/>
            <w:vAlign w:val="bottom"/>
          </w:tcPr>
          <w:p w14:paraId="15078BD0" w14:textId="77777777" w:rsidR="007F62F8" w:rsidRDefault="007F62F8" w:rsidP="007F62F8">
            <w:pPr>
              <w:spacing w:after="0" w:line="240" w:lineRule="auto"/>
              <w:rPr>
                <w:rFonts w:ascii="Verdana" w:hAnsi="Verdana" w:cs="Verdana"/>
                <w:sz w:val="18"/>
              </w:rPr>
            </w:pPr>
          </w:p>
        </w:tc>
      </w:tr>
      <w:tr w:rsidR="007F62F8" w14:paraId="0DDCEAC0" w14:textId="77777777" w:rsidTr="007F62F8">
        <w:trPr>
          <w:cantSplit/>
          <w:jc w:val="center"/>
        </w:trPr>
        <w:tc>
          <w:tcPr>
            <w:tcW w:w="369" w:type="dxa"/>
            <w:noWrap/>
          </w:tcPr>
          <w:p w14:paraId="487DC1F7" w14:textId="77777777" w:rsidR="007F62F8" w:rsidRDefault="007F62F8" w:rsidP="007F62F8">
            <w:pPr>
              <w:pStyle w:val="INDCAP1"/>
              <w:jc w:val="right"/>
            </w:pPr>
          </w:p>
        </w:tc>
        <w:tc>
          <w:tcPr>
            <w:tcW w:w="8872" w:type="dxa"/>
            <w:gridSpan w:val="4"/>
          </w:tcPr>
          <w:p w14:paraId="1B8704B0" w14:textId="77777777" w:rsidR="007F62F8" w:rsidRDefault="007F62F8" w:rsidP="007F62F8">
            <w:pPr>
              <w:pStyle w:val="INDCAP1"/>
            </w:pPr>
          </w:p>
        </w:tc>
        <w:tc>
          <w:tcPr>
            <w:tcW w:w="567" w:type="dxa"/>
            <w:noWrap/>
            <w:vAlign w:val="bottom"/>
          </w:tcPr>
          <w:p w14:paraId="25CB9341" w14:textId="77777777" w:rsidR="007F62F8" w:rsidRDefault="007F62F8" w:rsidP="007F62F8">
            <w:pPr>
              <w:spacing w:after="0" w:line="240" w:lineRule="auto"/>
              <w:rPr>
                <w:rFonts w:ascii="Verdana" w:hAnsi="Verdana" w:cs="Verdana"/>
                <w:sz w:val="18"/>
              </w:rPr>
            </w:pPr>
          </w:p>
        </w:tc>
      </w:tr>
    </w:tbl>
    <w:p w14:paraId="6F267BD3" w14:textId="77777777" w:rsidR="00554556" w:rsidRDefault="00554556">
      <w:pPr>
        <w:pStyle w:val="CAP1"/>
        <w:keepNext/>
      </w:pPr>
    </w:p>
    <w:p w14:paraId="326930B5" w14:textId="77777777" w:rsidR="00554556" w:rsidRDefault="00554556" w:rsidP="00554556">
      <w:pPr>
        <w:pStyle w:val="CUERPOTEXTO"/>
        <w:rPr>
          <w:sz w:val="26"/>
        </w:rPr>
      </w:pPr>
      <w:r>
        <w:br w:type="page"/>
      </w:r>
    </w:p>
    <w:p w14:paraId="087E6EB1" w14:textId="77777777" w:rsidR="00CC1C1B" w:rsidRPr="00251092" w:rsidRDefault="00462C15">
      <w:pPr>
        <w:pStyle w:val="CAP1"/>
        <w:keepNext/>
        <w:rPr>
          <w:sz w:val="18"/>
          <w:szCs w:val="18"/>
        </w:rPr>
      </w:pPr>
      <w:r w:rsidRPr="00251092">
        <w:rPr>
          <w:sz w:val="18"/>
          <w:szCs w:val="18"/>
        </w:rPr>
        <w:lastRenderedPageBreak/>
        <w:t>1.- MEMORIA DESCRIPTIVA</w:t>
      </w:r>
    </w:p>
    <w:p w14:paraId="75693518" w14:textId="77777777" w:rsidR="00CC1C1B" w:rsidRPr="00251092" w:rsidRDefault="00CC1C1B">
      <w:pPr>
        <w:spacing w:after="0" w:line="2" w:lineRule="auto"/>
        <w:rPr>
          <w:rFonts w:ascii="Verdana" w:hAnsi="Verdana"/>
          <w:sz w:val="18"/>
          <w:szCs w:val="18"/>
        </w:rPr>
      </w:pPr>
      <w:bookmarkStart w:id="1" w:name="REF_HTML:_RC_:1:1"/>
      <w:bookmarkEnd w:id="1"/>
    </w:p>
    <w:p w14:paraId="6026CDC8" w14:textId="77777777" w:rsidR="00CC1C1B" w:rsidRPr="00251092" w:rsidRDefault="00462C15">
      <w:pPr>
        <w:pStyle w:val="CAP2"/>
        <w:keepNext/>
        <w:rPr>
          <w:sz w:val="18"/>
          <w:szCs w:val="18"/>
        </w:rPr>
      </w:pPr>
      <w:r w:rsidRPr="00251092">
        <w:rPr>
          <w:sz w:val="18"/>
          <w:szCs w:val="18"/>
        </w:rPr>
        <w:t>1.1.- Objeto del proyecto</w:t>
      </w:r>
    </w:p>
    <w:p w14:paraId="4BB1596E" w14:textId="77777777" w:rsidR="00CC1C1B" w:rsidRPr="00251092" w:rsidRDefault="00462C15">
      <w:pPr>
        <w:pStyle w:val="CUERPOTEXTO"/>
        <w:keepLines/>
      </w:pPr>
      <w:r w:rsidRPr="00251092">
        <w:t xml:space="preserve">El objeto de este </w:t>
      </w:r>
      <w:r w:rsidR="00DD151C" w:rsidRPr="00251092">
        <w:t>anejo</w:t>
      </w:r>
      <w:r w:rsidRPr="00251092">
        <w:t xml:space="preserve"> es especificar todos y cada uno d</w:t>
      </w:r>
      <w:r w:rsidR="00A134CA" w:rsidRPr="00251092">
        <w:t xml:space="preserve">e los elementos que componen la </w:t>
      </w:r>
      <w:r w:rsidRPr="00251092">
        <w:t>instalación de suministro de agua</w:t>
      </w:r>
      <w:r w:rsidR="00A134CA" w:rsidRPr="00251092">
        <w:t xml:space="preserve">y saneamiento </w:t>
      </w:r>
      <w:r w:rsidR="00DD151C" w:rsidRPr="00251092">
        <w:t>que dará servicio a</w:t>
      </w:r>
      <w:r w:rsidR="00A134CA" w:rsidRPr="00251092">
        <w:t xml:space="preserve">l local </w:t>
      </w:r>
      <w:r w:rsidR="00DD151C" w:rsidRPr="00251092">
        <w:t>objeto del presente proyecto</w:t>
      </w:r>
      <w:r w:rsidRPr="00251092">
        <w:t>, así como justificar, mediante los correspondientes cálculos, el cumplimiento del CTE DB HS4</w:t>
      </w:r>
      <w:r w:rsidR="00EF3C52" w:rsidRPr="00251092">
        <w:t xml:space="preserve"> y CTE DB HS5.</w:t>
      </w:r>
    </w:p>
    <w:p w14:paraId="6DC0C0C0" w14:textId="77777777" w:rsidR="00CC1C1B" w:rsidRPr="00251092" w:rsidRDefault="00CC1C1B">
      <w:pPr>
        <w:spacing w:after="0" w:line="2" w:lineRule="auto"/>
        <w:rPr>
          <w:rFonts w:ascii="Verdana" w:hAnsi="Verdana"/>
        </w:rPr>
      </w:pPr>
      <w:bookmarkStart w:id="2" w:name="REF_HTML:_RC_:1:2"/>
      <w:bookmarkEnd w:id="2"/>
    </w:p>
    <w:p w14:paraId="16AF8641" w14:textId="77777777" w:rsidR="00CC1C1B" w:rsidRPr="00251092" w:rsidRDefault="00CC1C1B">
      <w:pPr>
        <w:spacing w:after="0" w:line="2" w:lineRule="auto"/>
        <w:rPr>
          <w:rFonts w:ascii="Verdana" w:hAnsi="Verdana"/>
        </w:rPr>
      </w:pPr>
      <w:bookmarkStart w:id="3" w:name="REF_HTML:_RC_:1:4"/>
      <w:bookmarkEnd w:id="3"/>
    </w:p>
    <w:p w14:paraId="66BE32DE" w14:textId="77777777" w:rsidR="00CC1C1B" w:rsidRPr="00251092" w:rsidRDefault="00462C15">
      <w:pPr>
        <w:pStyle w:val="CAP2"/>
        <w:keepNext/>
        <w:rPr>
          <w:sz w:val="18"/>
          <w:szCs w:val="18"/>
        </w:rPr>
      </w:pPr>
      <w:r w:rsidRPr="00251092">
        <w:rPr>
          <w:sz w:val="18"/>
          <w:szCs w:val="18"/>
        </w:rPr>
        <w:t>1.</w:t>
      </w:r>
      <w:r w:rsidR="00554556" w:rsidRPr="00251092">
        <w:rPr>
          <w:sz w:val="18"/>
          <w:szCs w:val="18"/>
        </w:rPr>
        <w:t>2</w:t>
      </w:r>
      <w:r w:rsidRPr="00251092">
        <w:rPr>
          <w:sz w:val="18"/>
          <w:szCs w:val="18"/>
        </w:rPr>
        <w:t>.- Legislación aplicable</w:t>
      </w:r>
    </w:p>
    <w:p w14:paraId="29B264E3" w14:textId="77777777" w:rsidR="008C13B8" w:rsidRPr="00251092" w:rsidRDefault="008C13B8" w:rsidP="008C13B8">
      <w:pPr>
        <w:pStyle w:val="Norm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60" w:hanging="360"/>
        <w:jc w:val="both"/>
        <w:rPr>
          <w:rFonts w:ascii="Verdana" w:hAnsi="Verdana"/>
          <w:sz w:val="18"/>
          <w:szCs w:val="18"/>
        </w:rPr>
      </w:pPr>
      <w:r w:rsidRPr="00251092">
        <w:rPr>
          <w:rFonts w:ascii="Verdana" w:hAnsi="Verdana"/>
          <w:sz w:val="18"/>
          <w:szCs w:val="18"/>
        </w:rPr>
        <w:t>-</w:t>
      </w:r>
      <w:r w:rsidR="00EF3C52" w:rsidRPr="00251092">
        <w:rPr>
          <w:rFonts w:ascii="Verdana" w:hAnsi="Verdana" w:cstheme="minorBidi"/>
          <w:sz w:val="22"/>
          <w:szCs w:val="22"/>
        </w:rPr>
        <w:tab/>
      </w:r>
      <w:r w:rsidRPr="00251092">
        <w:rPr>
          <w:rFonts w:ascii="Verdana" w:hAnsi="Verdana"/>
          <w:sz w:val="18"/>
          <w:szCs w:val="18"/>
        </w:rPr>
        <w:t>CTE DB HS4 'Suministro de agua' y el Real Decreto 1620/2007, de 7 de diciembre, por el que se establece el régimen jurídico de la reutilización de las aguas depuradas.</w:t>
      </w:r>
      <w:r w:rsidRPr="00251092">
        <w:rPr>
          <w:rFonts w:ascii="Verdana" w:hAnsi="Verdana"/>
          <w:sz w:val="18"/>
          <w:szCs w:val="18"/>
        </w:rPr>
        <w:tab/>
      </w:r>
    </w:p>
    <w:p w14:paraId="3BD52411" w14:textId="77777777" w:rsidR="008C13B8" w:rsidRPr="00251092" w:rsidRDefault="00EF3C52" w:rsidP="008C13B8">
      <w:pPr>
        <w:pStyle w:val="Norm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60" w:hanging="360"/>
        <w:jc w:val="both"/>
        <w:rPr>
          <w:rFonts w:ascii="Verdana" w:hAnsi="Verdana"/>
          <w:sz w:val="18"/>
          <w:szCs w:val="18"/>
        </w:rPr>
      </w:pPr>
      <w:r w:rsidRPr="00251092">
        <w:rPr>
          <w:rFonts w:ascii="Verdana" w:hAnsi="Verdana"/>
          <w:sz w:val="18"/>
          <w:szCs w:val="18"/>
        </w:rPr>
        <w:t>-</w:t>
      </w:r>
      <w:r w:rsidRPr="00251092">
        <w:rPr>
          <w:rFonts w:ascii="Verdana" w:hAnsi="Verdana"/>
          <w:sz w:val="18"/>
          <w:szCs w:val="18"/>
        </w:rPr>
        <w:tab/>
      </w:r>
      <w:r w:rsidR="008C13B8" w:rsidRPr="00251092">
        <w:rPr>
          <w:rFonts w:ascii="Verdana" w:hAnsi="Verdana"/>
          <w:sz w:val="18"/>
          <w:szCs w:val="18"/>
        </w:rPr>
        <w:t>Real Decreto 314/2006, de 17 de marzo, por el que se aprueba el Código Técnico de la Edificación. Documento Básico HS 5 "Salubridad. Evacuación de aguas".</w:t>
      </w:r>
    </w:p>
    <w:p w14:paraId="7AD58494" w14:textId="77777777" w:rsidR="008C13B8" w:rsidRPr="00251092" w:rsidRDefault="008C13B8" w:rsidP="008C13B8">
      <w:pPr>
        <w:pStyle w:val="Normal0"/>
        <w:tabs>
          <w:tab w:val="left" w:pos="360"/>
          <w:tab w:val="left" w:pos="462"/>
          <w:tab w:val="left" w:pos="924"/>
          <w:tab w:val="left" w:pos="1386"/>
          <w:tab w:val="left" w:pos="1848"/>
          <w:tab w:val="left" w:pos="2310"/>
          <w:tab w:val="left" w:pos="2772"/>
          <w:tab w:val="left" w:pos="3234"/>
          <w:tab w:val="left" w:pos="3696"/>
          <w:tab w:val="left" w:pos="4158"/>
          <w:tab w:val="left" w:pos="4620"/>
          <w:tab w:val="left" w:pos="5082"/>
          <w:tab w:val="left" w:pos="5544"/>
          <w:tab w:val="left" w:pos="6006"/>
        </w:tabs>
        <w:ind w:left="360" w:hanging="360"/>
        <w:jc w:val="both"/>
        <w:rPr>
          <w:rFonts w:ascii="Verdana" w:hAnsi="Verdana"/>
          <w:sz w:val="18"/>
          <w:szCs w:val="18"/>
        </w:rPr>
      </w:pPr>
      <w:r w:rsidRPr="00251092">
        <w:rPr>
          <w:rFonts w:ascii="Verdana" w:hAnsi="Verdana"/>
          <w:sz w:val="18"/>
          <w:szCs w:val="18"/>
        </w:rPr>
        <w:t>-</w:t>
      </w:r>
      <w:r w:rsidRPr="00251092">
        <w:rPr>
          <w:rFonts w:ascii="Verdana" w:hAnsi="Verdana"/>
          <w:sz w:val="18"/>
          <w:szCs w:val="18"/>
        </w:rPr>
        <w:tab/>
        <w:t>Normas del municipio para conexión a la red de alcantarillado y condiciones de vertido.</w:t>
      </w:r>
    </w:p>
    <w:p w14:paraId="6C4C0AE3" w14:textId="77777777" w:rsidR="008C13B8" w:rsidRPr="00251092" w:rsidRDefault="008C13B8" w:rsidP="008C13B8">
      <w:pPr>
        <w:pStyle w:val="Norm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60" w:hanging="360"/>
        <w:jc w:val="both"/>
        <w:rPr>
          <w:rFonts w:ascii="Verdana" w:hAnsi="Verdana"/>
          <w:sz w:val="18"/>
          <w:szCs w:val="18"/>
        </w:rPr>
      </w:pPr>
      <w:r w:rsidRPr="00251092">
        <w:rPr>
          <w:rFonts w:ascii="Verdana" w:hAnsi="Verdana"/>
          <w:sz w:val="18"/>
          <w:szCs w:val="18"/>
        </w:rPr>
        <w:t>-</w:t>
      </w:r>
      <w:r w:rsidRPr="00251092">
        <w:rPr>
          <w:rFonts w:ascii="Verdana" w:hAnsi="Verdana"/>
          <w:sz w:val="18"/>
          <w:szCs w:val="18"/>
        </w:rPr>
        <w:tab/>
        <w:t>Orden de 15 de septiembre de 1986 por la que se aprueba el "Pliego de prescripciones técnicas generales para tuberías de saneamiento a poblaciones".</w:t>
      </w:r>
    </w:p>
    <w:p w14:paraId="3C4AA0AC" w14:textId="77777777" w:rsidR="008C13B8" w:rsidRPr="00251092" w:rsidRDefault="008C13B8" w:rsidP="008C13B8">
      <w:pPr>
        <w:pStyle w:val="Normal0"/>
        <w:tabs>
          <w:tab w:val="left" w:pos="360"/>
          <w:tab w:val="left" w:pos="462"/>
          <w:tab w:val="left" w:pos="924"/>
          <w:tab w:val="left" w:pos="1386"/>
          <w:tab w:val="left" w:pos="1848"/>
          <w:tab w:val="left" w:pos="2310"/>
          <w:tab w:val="left" w:pos="2772"/>
          <w:tab w:val="left" w:pos="3234"/>
          <w:tab w:val="left" w:pos="3696"/>
          <w:tab w:val="left" w:pos="4158"/>
          <w:tab w:val="left" w:pos="4620"/>
          <w:tab w:val="left" w:pos="5082"/>
          <w:tab w:val="left" w:pos="5544"/>
          <w:tab w:val="left" w:pos="6006"/>
        </w:tabs>
        <w:ind w:left="360" w:hanging="360"/>
        <w:jc w:val="both"/>
        <w:rPr>
          <w:rFonts w:ascii="Verdana" w:hAnsi="Verdana"/>
          <w:sz w:val="18"/>
          <w:szCs w:val="18"/>
        </w:rPr>
      </w:pPr>
      <w:r w:rsidRPr="00251092">
        <w:rPr>
          <w:rFonts w:ascii="Verdana" w:hAnsi="Verdana"/>
          <w:sz w:val="18"/>
          <w:szCs w:val="18"/>
        </w:rPr>
        <w:t>-</w:t>
      </w:r>
      <w:r w:rsidRPr="00251092">
        <w:rPr>
          <w:rFonts w:ascii="Verdana" w:hAnsi="Verdana"/>
          <w:sz w:val="18"/>
          <w:szCs w:val="18"/>
        </w:rPr>
        <w:tab/>
        <w:t>Norma UNE-EN 607:1996 sobre Canalones suspendidos y sus accesorios de PVC.</w:t>
      </w:r>
    </w:p>
    <w:p w14:paraId="1602CA38" w14:textId="77777777" w:rsidR="008C13B8" w:rsidRPr="00251092" w:rsidRDefault="008C13B8" w:rsidP="008C13B8">
      <w:pPr>
        <w:pStyle w:val="Normal0"/>
        <w:tabs>
          <w:tab w:val="left" w:pos="360"/>
          <w:tab w:val="left" w:pos="462"/>
          <w:tab w:val="left" w:pos="924"/>
          <w:tab w:val="left" w:pos="1386"/>
          <w:tab w:val="left" w:pos="1848"/>
          <w:tab w:val="left" w:pos="2310"/>
          <w:tab w:val="left" w:pos="2772"/>
          <w:tab w:val="left" w:pos="3234"/>
          <w:tab w:val="left" w:pos="3696"/>
          <w:tab w:val="left" w:pos="4158"/>
          <w:tab w:val="left" w:pos="4620"/>
          <w:tab w:val="left" w:pos="5082"/>
          <w:tab w:val="left" w:pos="5544"/>
          <w:tab w:val="left" w:pos="6006"/>
        </w:tabs>
        <w:ind w:left="360" w:hanging="360"/>
        <w:jc w:val="both"/>
        <w:rPr>
          <w:rFonts w:ascii="Verdana" w:hAnsi="Verdana"/>
          <w:sz w:val="18"/>
          <w:szCs w:val="18"/>
        </w:rPr>
      </w:pPr>
      <w:r w:rsidRPr="00251092">
        <w:rPr>
          <w:rFonts w:ascii="Verdana" w:hAnsi="Verdana"/>
          <w:sz w:val="18"/>
          <w:szCs w:val="18"/>
        </w:rPr>
        <w:t>-</w:t>
      </w:r>
      <w:r w:rsidRPr="00251092">
        <w:rPr>
          <w:rFonts w:ascii="Verdana" w:hAnsi="Verdana"/>
          <w:sz w:val="18"/>
          <w:szCs w:val="18"/>
        </w:rPr>
        <w:tab/>
        <w:t>Normas UNE 1 053:1996 y UNE EN 1 054:1996 sobre Sistemas de canalización en materiales plásticos.</w:t>
      </w:r>
    </w:p>
    <w:p w14:paraId="041470C2" w14:textId="77777777" w:rsidR="008C13B8" w:rsidRPr="00251092" w:rsidRDefault="008C13B8" w:rsidP="008C13B8">
      <w:pPr>
        <w:pStyle w:val="Normal0"/>
        <w:tabs>
          <w:tab w:val="left" w:pos="360"/>
          <w:tab w:val="left" w:pos="462"/>
          <w:tab w:val="left" w:pos="924"/>
          <w:tab w:val="left" w:pos="1386"/>
          <w:tab w:val="left" w:pos="1848"/>
          <w:tab w:val="left" w:pos="2310"/>
          <w:tab w:val="left" w:pos="2772"/>
          <w:tab w:val="left" w:pos="3234"/>
          <w:tab w:val="left" w:pos="3696"/>
          <w:tab w:val="left" w:pos="4158"/>
          <w:tab w:val="left" w:pos="4620"/>
          <w:tab w:val="left" w:pos="5082"/>
          <w:tab w:val="left" w:pos="5544"/>
          <w:tab w:val="left" w:pos="6006"/>
        </w:tabs>
        <w:ind w:left="360" w:hanging="360"/>
        <w:jc w:val="both"/>
        <w:rPr>
          <w:rFonts w:ascii="Verdana" w:hAnsi="Verdana"/>
          <w:sz w:val="18"/>
          <w:szCs w:val="18"/>
        </w:rPr>
      </w:pPr>
      <w:r w:rsidRPr="00251092">
        <w:rPr>
          <w:rFonts w:ascii="Verdana" w:hAnsi="Verdana"/>
          <w:sz w:val="18"/>
          <w:szCs w:val="18"/>
        </w:rPr>
        <w:t>-</w:t>
      </w:r>
      <w:r w:rsidRPr="00251092">
        <w:rPr>
          <w:rFonts w:ascii="Verdana" w:hAnsi="Verdana"/>
          <w:sz w:val="18"/>
          <w:szCs w:val="18"/>
        </w:rPr>
        <w:tab/>
        <w:t>Normas UNE EN 1 115-1:1998 y UNE EN 1 115-3:1997 sobre Sistemas de canalización enterrados de materiales plásticos, para evacuación y saneamiento con presión.</w:t>
      </w:r>
    </w:p>
    <w:p w14:paraId="1F366E9D" w14:textId="77777777" w:rsidR="008C13B8" w:rsidRPr="00251092" w:rsidRDefault="008C13B8" w:rsidP="008C13B8">
      <w:pPr>
        <w:pStyle w:val="Normal0"/>
        <w:tabs>
          <w:tab w:val="left" w:pos="360"/>
          <w:tab w:val="left" w:pos="462"/>
          <w:tab w:val="left" w:pos="924"/>
          <w:tab w:val="left" w:pos="1386"/>
          <w:tab w:val="left" w:pos="1848"/>
          <w:tab w:val="left" w:pos="2310"/>
          <w:tab w:val="left" w:pos="2772"/>
          <w:tab w:val="left" w:pos="3234"/>
          <w:tab w:val="left" w:pos="3696"/>
          <w:tab w:val="left" w:pos="4158"/>
          <w:tab w:val="left" w:pos="4620"/>
          <w:tab w:val="left" w:pos="5082"/>
          <w:tab w:val="left" w:pos="5544"/>
          <w:tab w:val="left" w:pos="6006"/>
        </w:tabs>
        <w:ind w:left="360" w:hanging="360"/>
        <w:jc w:val="both"/>
        <w:rPr>
          <w:rFonts w:ascii="Verdana" w:hAnsi="Verdana"/>
          <w:sz w:val="18"/>
          <w:szCs w:val="18"/>
        </w:rPr>
      </w:pPr>
      <w:r w:rsidRPr="00251092">
        <w:rPr>
          <w:rFonts w:ascii="Verdana" w:hAnsi="Verdana"/>
          <w:sz w:val="18"/>
          <w:szCs w:val="18"/>
        </w:rPr>
        <w:t>-</w:t>
      </w:r>
      <w:r w:rsidRPr="00251092">
        <w:rPr>
          <w:rFonts w:ascii="Verdana" w:hAnsi="Verdana"/>
          <w:sz w:val="18"/>
          <w:szCs w:val="18"/>
        </w:rPr>
        <w:tab/>
        <w:t>Norma UNE EN 1 295-1:1998 sobre Cálculo de la resistencia mecánica de tuberías enterradas bajo diferentes condiciones de carga.</w:t>
      </w:r>
    </w:p>
    <w:p w14:paraId="063E2FFE" w14:textId="77777777" w:rsidR="008C13B8" w:rsidRPr="00251092" w:rsidRDefault="008C13B8" w:rsidP="008C13B8">
      <w:pPr>
        <w:pStyle w:val="Normal0"/>
        <w:tabs>
          <w:tab w:val="left" w:pos="360"/>
          <w:tab w:val="left" w:pos="462"/>
          <w:tab w:val="left" w:pos="924"/>
          <w:tab w:val="left" w:pos="1386"/>
          <w:tab w:val="left" w:pos="1848"/>
          <w:tab w:val="left" w:pos="2310"/>
          <w:tab w:val="left" w:pos="2772"/>
          <w:tab w:val="left" w:pos="3234"/>
          <w:tab w:val="left" w:pos="3696"/>
          <w:tab w:val="left" w:pos="4158"/>
          <w:tab w:val="left" w:pos="4620"/>
          <w:tab w:val="left" w:pos="5082"/>
          <w:tab w:val="left" w:pos="5544"/>
          <w:tab w:val="left" w:pos="6006"/>
        </w:tabs>
        <w:ind w:left="360" w:hanging="360"/>
        <w:jc w:val="both"/>
        <w:rPr>
          <w:rFonts w:ascii="Verdana" w:hAnsi="Verdana"/>
          <w:sz w:val="18"/>
          <w:szCs w:val="18"/>
        </w:rPr>
      </w:pPr>
      <w:r w:rsidRPr="00251092">
        <w:rPr>
          <w:rFonts w:ascii="Verdana" w:hAnsi="Verdana"/>
          <w:sz w:val="18"/>
          <w:szCs w:val="18"/>
        </w:rPr>
        <w:t>-</w:t>
      </w:r>
      <w:r w:rsidRPr="00251092">
        <w:rPr>
          <w:rFonts w:ascii="Verdana" w:hAnsi="Verdana"/>
          <w:sz w:val="18"/>
          <w:szCs w:val="18"/>
        </w:rPr>
        <w:tab/>
        <w:t>Norma UNE EN 1 329-1:1999 y UNE ENV 1 329-2:2002 sobre Sistemas de canalización en materiales plásticos para evacuación de aguas residuales (baja y alta temperatura) en el interior de la estructura de los edificios.</w:t>
      </w:r>
    </w:p>
    <w:p w14:paraId="1AC3C42B" w14:textId="77777777" w:rsidR="008C13B8" w:rsidRPr="00251092" w:rsidRDefault="008C13B8" w:rsidP="008C13B8">
      <w:pPr>
        <w:pStyle w:val="Normal0"/>
        <w:tabs>
          <w:tab w:val="left" w:pos="360"/>
          <w:tab w:val="left" w:pos="462"/>
          <w:tab w:val="left" w:pos="924"/>
          <w:tab w:val="left" w:pos="1386"/>
          <w:tab w:val="left" w:pos="1848"/>
          <w:tab w:val="left" w:pos="2310"/>
          <w:tab w:val="left" w:pos="2772"/>
          <w:tab w:val="left" w:pos="3234"/>
          <w:tab w:val="left" w:pos="3696"/>
          <w:tab w:val="left" w:pos="4158"/>
          <w:tab w:val="left" w:pos="4620"/>
          <w:tab w:val="left" w:pos="5082"/>
          <w:tab w:val="left" w:pos="5544"/>
          <w:tab w:val="left" w:pos="6006"/>
        </w:tabs>
        <w:ind w:left="360" w:hanging="360"/>
        <w:jc w:val="both"/>
        <w:rPr>
          <w:rFonts w:ascii="Verdana" w:hAnsi="Verdana"/>
          <w:sz w:val="18"/>
          <w:szCs w:val="18"/>
        </w:rPr>
      </w:pPr>
      <w:r w:rsidRPr="00251092">
        <w:rPr>
          <w:rFonts w:ascii="Verdana" w:hAnsi="Verdana"/>
          <w:sz w:val="18"/>
          <w:szCs w:val="18"/>
        </w:rPr>
        <w:t>-</w:t>
      </w:r>
      <w:r w:rsidRPr="00251092">
        <w:rPr>
          <w:rFonts w:ascii="Verdana" w:hAnsi="Verdana"/>
          <w:sz w:val="18"/>
          <w:szCs w:val="18"/>
        </w:rPr>
        <w:tab/>
        <w:t>Normas UNE EN 1 453-1:2000 y UNE ENV 1 453-2:2001sobre Sistemas de canalización en materiales plásticos con tubos de pared estructurada para evacuación de aguas residuales (baja y alta temperatura) en el interior de la estructura de los edificios.</w:t>
      </w:r>
    </w:p>
    <w:p w14:paraId="6349757E" w14:textId="77777777" w:rsidR="008C13B8" w:rsidRPr="00251092" w:rsidRDefault="008C13B8" w:rsidP="008C13B8">
      <w:pPr>
        <w:pStyle w:val="Normal0"/>
        <w:tabs>
          <w:tab w:val="left" w:pos="360"/>
          <w:tab w:val="left" w:pos="462"/>
          <w:tab w:val="left" w:pos="924"/>
          <w:tab w:val="left" w:pos="1386"/>
          <w:tab w:val="left" w:pos="1848"/>
          <w:tab w:val="left" w:pos="2310"/>
          <w:tab w:val="left" w:pos="2772"/>
          <w:tab w:val="left" w:pos="3234"/>
          <w:tab w:val="left" w:pos="3696"/>
          <w:tab w:val="left" w:pos="4158"/>
          <w:tab w:val="left" w:pos="4620"/>
          <w:tab w:val="left" w:pos="5082"/>
          <w:tab w:val="left" w:pos="5544"/>
          <w:tab w:val="left" w:pos="6006"/>
        </w:tabs>
        <w:ind w:left="360" w:hanging="360"/>
        <w:jc w:val="both"/>
        <w:rPr>
          <w:rFonts w:ascii="Verdana" w:hAnsi="Verdana"/>
          <w:sz w:val="18"/>
          <w:szCs w:val="18"/>
        </w:rPr>
      </w:pPr>
      <w:r w:rsidRPr="00251092">
        <w:rPr>
          <w:rFonts w:ascii="Verdana" w:hAnsi="Verdana"/>
          <w:sz w:val="18"/>
          <w:szCs w:val="18"/>
        </w:rPr>
        <w:t>-</w:t>
      </w:r>
      <w:r w:rsidRPr="00251092">
        <w:rPr>
          <w:rFonts w:ascii="Verdana" w:hAnsi="Verdana"/>
          <w:sz w:val="18"/>
          <w:szCs w:val="18"/>
        </w:rPr>
        <w:tab/>
        <w:t>Normas UNE EN 1 456-1:2002 sobre Sistemas de canalización en materiales plásticos para saneamiento enterrado o aéreo con presión.</w:t>
      </w:r>
    </w:p>
    <w:p w14:paraId="142D54BE" w14:textId="77777777" w:rsidR="008C13B8" w:rsidRPr="00251092" w:rsidRDefault="008C13B8" w:rsidP="008C13B8">
      <w:pPr>
        <w:pStyle w:val="Normal0"/>
        <w:tabs>
          <w:tab w:val="left" w:pos="360"/>
          <w:tab w:val="left" w:pos="462"/>
          <w:tab w:val="left" w:pos="924"/>
          <w:tab w:val="left" w:pos="1386"/>
          <w:tab w:val="left" w:pos="1848"/>
          <w:tab w:val="left" w:pos="2310"/>
          <w:tab w:val="left" w:pos="2772"/>
          <w:tab w:val="left" w:pos="3234"/>
          <w:tab w:val="left" w:pos="3696"/>
          <w:tab w:val="left" w:pos="4158"/>
          <w:tab w:val="left" w:pos="4620"/>
          <w:tab w:val="left" w:pos="5082"/>
          <w:tab w:val="left" w:pos="5544"/>
          <w:tab w:val="left" w:pos="6006"/>
        </w:tabs>
        <w:ind w:left="360" w:hanging="360"/>
        <w:jc w:val="both"/>
        <w:rPr>
          <w:rFonts w:ascii="Verdana" w:hAnsi="Verdana"/>
          <w:sz w:val="18"/>
          <w:szCs w:val="18"/>
        </w:rPr>
      </w:pPr>
      <w:r w:rsidRPr="00251092">
        <w:rPr>
          <w:rFonts w:ascii="Verdana" w:hAnsi="Verdana"/>
          <w:sz w:val="18"/>
          <w:szCs w:val="18"/>
        </w:rPr>
        <w:t>-</w:t>
      </w:r>
      <w:r w:rsidRPr="00251092">
        <w:rPr>
          <w:rFonts w:ascii="Verdana" w:hAnsi="Verdana"/>
          <w:sz w:val="18"/>
          <w:szCs w:val="18"/>
        </w:rPr>
        <w:tab/>
        <w:t>Normas UNE EN 1 636-3:1998, UNE EN 1 636-5:1998 y UNE EN 1 636-6:1998 sobre Sistemas de canalización enterrados de materiales plásticos, para evacuación y saneamiento sin presión.</w:t>
      </w:r>
    </w:p>
    <w:p w14:paraId="2A18BB11" w14:textId="77777777" w:rsidR="008C13B8" w:rsidRPr="00251092" w:rsidRDefault="008C13B8" w:rsidP="008C13B8">
      <w:pPr>
        <w:pStyle w:val="Normal0"/>
        <w:tabs>
          <w:tab w:val="left" w:pos="360"/>
          <w:tab w:val="left" w:pos="462"/>
          <w:tab w:val="left" w:pos="924"/>
          <w:tab w:val="left" w:pos="1386"/>
          <w:tab w:val="left" w:pos="1848"/>
          <w:tab w:val="left" w:pos="2310"/>
          <w:tab w:val="left" w:pos="2772"/>
          <w:tab w:val="left" w:pos="3234"/>
          <w:tab w:val="left" w:pos="3696"/>
          <w:tab w:val="left" w:pos="4158"/>
          <w:tab w:val="left" w:pos="4620"/>
          <w:tab w:val="left" w:pos="5082"/>
          <w:tab w:val="left" w:pos="5544"/>
          <w:tab w:val="left" w:pos="6006"/>
        </w:tabs>
        <w:ind w:left="360" w:hanging="360"/>
        <w:jc w:val="both"/>
        <w:rPr>
          <w:rFonts w:ascii="Verdana" w:hAnsi="Verdana"/>
          <w:sz w:val="18"/>
          <w:szCs w:val="18"/>
        </w:rPr>
      </w:pPr>
      <w:r w:rsidRPr="00251092">
        <w:rPr>
          <w:rFonts w:ascii="Verdana" w:hAnsi="Verdana"/>
          <w:sz w:val="18"/>
          <w:szCs w:val="18"/>
        </w:rPr>
        <w:t>-</w:t>
      </w:r>
      <w:r w:rsidRPr="00251092">
        <w:rPr>
          <w:rFonts w:ascii="Verdana" w:hAnsi="Verdana"/>
          <w:sz w:val="18"/>
          <w:szCs w:val="18"/>
        </w:rPr>
        <w:tab/>
        <w:t xml:space="preserve">Normas UNE EN 1 852-1:1998 y UNE ENV 1 852-2:2001 sobre Sistemas de canalización en materiales plásticos para saneamiento enterrado sin presión. </w:t>
      </w:r>
    </w:p>
    <w:p w14:paraId="11CD3DF1" w14:textId="77777777" w:rsidR="008C13B8" w:rsidRPr="00251092" w:rsidRDefault="008C13B8" w:rsidP="008C13B8">
      <w:pPr>
        <w:pStyle w:val="Normal0"/>
        <w:tabs>
          <w:tab w:val="left" w:pos="360"/>
          <w:tab w:val="left" w:pos="462"/>
          <w:tab w:val="left" w:pos="924"/>
          <w:tab w:val="left" w:pos="1386"/>
          <w:tab w:val="left" w:pos="1848"/>
          <w:tab w:val="left" w:pos="2310"/>
          <w:tab w:val="left" w:pos="2772"/>
          <w:tab w:val="left" w:pos="3234"/>
          <w:tab w:val="left" w:pos="3696"/>
          <w:tab w:val="left" w:pos="4158"/>
          <w:tab w:val="left" w:pos="4620"/>
          <w:tab w:val="left" w:pos="5082"/>
          <w:tab w:val="left" w:pos="5544"/>
          <w:tab w:val="left" w:pos="6006"/>
        </w:tabs>
        <w:ind w:left="360" w:hanging="360"/>
        <w:jc w:val="both"/>
        <w:rPr>
          <w:rFonts w:ascii="Verdana" w:hAnsi="Verdana"/>
          <w:sz w:val="18"/>
          <w:szCs w:val="18"/>
        </w:rPr>
      </w:pPr>
      <w:r w:rsidRPr="00251092">
        <w:rPr>
          <w:rFonts w:ascii="Verdana" w:hAnsi="Verdana"/>
          <w:sz w:val="18"/>
          <w:szCs w:val="18"/>
        </w:rPr>
        <w:t>-</w:t>
      </w:r>
      <w:r w:rsidRPr="00251092">
        <w:rPr>
          <w:rFonts w:ascii="Verdana" w:hAnsi="Verdana"/>
          <w:sz w:val="18"/>
          <w:szCs w:val="18"/>
        </w:rPr>
        <w:tab/>
        <w:t>Norma UNE EN 12 095:1997 sobre Sistemas de canalización en materiales plásticos.</w:t>
      </w:r>
    </w:p>
    <w:p w14:paraId="09CDF3F6" w14:textId="77777777" w:rsidR="008C13B8" w:rsidRPr="00251092" w:rsidRDefault="008C13B8" w:rsidP="008C13B8">
      <w:pPr>
        <w:pStyle w:val="Normal0"/>
        <w:tabs>
          <w:tab w:val="left" w:pos="360"/>
          <w:tab w:val="left" w:pos="462"/>
          <w:tab w:val="left" w:pos="924"/>
          <w:tab w:val="left" w:pos="1386"/>
          <w:tab w:val="left" w:pos="1848"/>
          <w:tab w:val="left" w:pos="2310"/>
          <w:tab w:val="left" w:pos="2772"/>
          <w:tab w:val="left" w:pos="3234"/>
          <w:tab w:val="left" w:pos="3696"/>
          <w:tab w:val="left" w:pos="4158"/>
          <w:tab w:val="left" w:pos="4620"/>
          <w:tab w:val="left" w:pos="5082"/>
          <w:tab w:val="left" w:pos="5544"/>
          <w:tab w:val="left" w:pos="6006"/>
        </w:tabs>
        <w:ind w:left="360" w:hanging="360"/>
        <w:jc w:val="both"/>
        <w:rPr>
          <w:rFonts w:ascii="Verdana" w:hAnsi="Verdana"/>
          <w:sz w:val="18"/>
          <w:szCs w:val="18"/>
        </w:rPr>
      </w:pPr>
      <w:r w:rsidRPr="00251092">
        <w:rPr>
          <w:rFonts w:ascii="Verdana" w:hAnsi="Verdana"/>
          <w:sz w:val="18"/>
          <w:szCs w:val="18"/>
        </w:rPr>
        <w:t>-</w:t>
      </w:r>
      <w:r w:rsidRPr="00251092">
        <w:rPr>
          <w:rFonts w:ascii="Verdana" w:hAnsi="Verdana"/>
          <w:sz w:val="18"/>
          <w:szCs w:val="18"/>
        </w:rPr>
        <w:tab/>
        <w:t>Norma UNE 53 365:1990 sobre Plásticos. Tubos de PE de alta densidad para uniones soldadas.</w:t>
      </w:r>
    </w:p>
    <w:p w14:paraId="3D14DAB1" w14:textId="77777777" w:rsidR="008C13B8" w:rsidRPr="00251092" w:rsidRDefault="008C13B8" w:rsidP="008C13B8">
      <w:pPr>
        <w:pStyle w:val="Normal0"/>
        <w:tabs>
          <w:tab w:val="left" w:pos="360"/>
          <w:tab w:val="left" w:pos="462"/>
          <w:tab w:val="left" w:pos="924"/>
          <w:tab w:val="left" w:pos="1386"/>
          <w:tab w:val="left" w:pos="1848"/>
          <w:tab w:val="left" w:pos="2310"/>
          <w:tab w:val="left" w:pos="2772"/>
          <w:tab w:val="left" w:pos="3234"/>
          <w:tab w:val="left" w:pos="3696"/>
          <w:tab w:val="left" w:pos="4158"/>
          <w:tab w:val="left" w:pos="4620"/>
          <w:tab w:val="left" w:pos="5082"/>
          <w:tab w:val="left" w:pos="5544"/>
          <w:tab w:val="left" w:pos="6006"/>
        </w:tabs>
        <w:ind w:left="360" w:hanging="360"/>
        <w:jc w:val="both"/>
        <w:rPr>
          <w:rFonts w:ascii="Verdana" w:hAnsi="Verdana"/>
          <w:sz w:val="18"/>
          <w:szCs w:val="18"/>
        </w:rPr>
      </w:pPr>
      <w:r w:rsidRPr="00251092">
        <w:rPr>
          <w:rFonts w:ascii="Verdana" w:hAnsi="Verdana"/>
          <w:sz w:val="18"/>
          <w:szCs w:val="18"/>
        </w:rPr>
        <w:t>-</w:t>
      </w:r>
      <w:r w:rsidRPr="00251092">
        <w:rPr>
          <w:rFonts w:ascii="Verdana" w:hAnsi="Verdana"/>
          <w:sz w:val="18"/>
          <w:szCs w:val="18"/>
        </w:rPr>
        <w:tab/>
        <w:t>Norma UNE 127 010:1995 EX sobre Tubos prefabricados de hormigón en masa, hormigón armado y hormigón con fibra de acero, para conducciones sin presión.</w:t>
      </w:r>
    </w:p>
    <w:p w14:paraId="64168639" w14:textId="77777777" w:rsidR="008C13B8" w:rsidRPr="00251092" w:rsidRDefault="008C13B8" w:rsidP="008C13B8">
      <w:pPr>
        <w:pStyle w:val="Normal0"/>
        <w:tabs>
          <w:tab w:val="left" w:pos="360"/>
          <w:tab w:val="left" w:pos="462"/>
          <w:tab w:val="left" w:pos="924"/>
          <w:tab w:val="left" w:pos="1386"/>
          <w:tab w:val="left" w:pos="1848"/>
          <w:tab w:val="left" w:pos="2310"/>
          <w:tab w:val="left" w:pos="2772"/>
          <w:tab w:val="left" w:pos="3234"/>
          <w:tab w:val="left" w:pos="3696"/>
          <w:tab w:val="left" w:pos="4158"/>
          <w:tab w:val="left" w:pos="4620"/>
          <w:tab w:val="left" w:pos="5082"/>
          <w:tab w:val="left" w:pos="5544"/>
          <w:tab w:val="left" w:pos="6006"/>
        </w:tabs>
        <w:ind w:left="360" w:hanging="360"/>
        <w:jc w:val="both"/>
        <w:rPr>
          <w:rFonts w:ascii="Verdana" w:hAnsi="Verdana"/>
          <w:sz w:val="18"/>
          <w:szCs w:val="18"/>
        </w:rPr>
      </w:pPr>
      <w:r w:rsidRPr="00251092">
        <w:rPr>
          <w:rFonts w:ascii="Verdana" w:hAnsi="Verdana"/>
          <w:sz w:val="18"/>
          <w:szCs w:val="18"/>
        </w:rPr>
        <w:t>-</w:t>
      </w:r>
      <w:r w:rsidRPr="00251092">
        <w:rPr>
          <w:rFonts w:ascii="Verdana" w:hAnsi="Verdana"/>
          <w:sz w:val="18"/>
          <w:szCs w:val="18"/>
        </w:rPr>
        <w:tab/>
        <w:t>Normas Particulares y de Normalización de la Cía. Suministradora de Agua.</w:t>
      </w:r>
    </w:p>
    <w:p w14:paraId="4F283550" w14:textId="77777777" w:rsidR="008C13B8" w:rsidRPr="00251092" w:rsidRDefault="008C13B8" w:rsidP="008C13B8">
      <w:pPr>
        <w:pStyle w:val="Normal0"/>
        <w:tabs>
          <w:tab w:val="left" w:pos="360"/>
          <w:tab w:val="left" w:pos="462"/>
          <w:tab w:val="left" w:pos="924"/>
          <w:tab w:val="left" w:pos="1386"/>
          <w:tab w:val="left" w:pos="1848"/>
          <w:tab w:val="left" w:pos="2310"/>
          <w:tab w:val="left" w:pos="2772"/>
          <w:tab w:val="left" w:pos="3234"/>
          <w:tab w:val="left" w:pos="3696"/>
          <w:tab w:val="left" w:pos="4158"/>
          <w:tab w:val="left" w:pos="4620"/>
          <w:tab w:val="left" w:pos="5082"/>
          <w:tab w:val="left" w:pos="5544"/>
          <w:tab w:val="left" w:pos="6006"/>
        </w:tabs>
        <w:ind w:left="360" w:hanging="360"/>
        <w:jc w:val="both"/>
        <w:rPr>
          <w:rFonts w:ascii="Verdana" w:hAnsi="Verdana"/>
          <w:sz w:val="18"/>
          <w:szCs w:val="18"/>
        </w:rPr>
      </w:pPr>
      <w:r w:rsidRPr="00251092">
        <w:rPr>
          <w:rFonts w:ascii="Verdana" w:hAnsi="Verdana"/>
          <w:sz w:val="18"/>
          <w:szCs w:val="18"/>
        </w:rPr>
        <w:t>-</w:t>
      </w:r>
      <w:r w:rsidRPr="00251092">
        <w:rPr>
          <w:rFonts w:ascii="Verdana" w:hAnsi="Verdana"/>
          <w:sz w:val="18"/>
          <w:szCs w:val="18"/>
        </w:rPr>
        <w:tab/>
        <w:t>Condiciones impuestas por los Organismos Públicos afectados y Ordenanzas Municipales.</w:t>
      </w:r>
    </w:p>
    <w:p w14:paraId="54921A86" w14:textId="77777777" w:rsidR="008C13B8" w:rsidRPr="00251092" w:rsidRDefault="008C13B8" w:rsidP="008C13B8">
      <w:pPr>
        <w:pStyle w:val="Normal0"/>
        <w:tabs>
          <w:tab w:val="left" w:pos="360"/>
          <w:tab w:val="left" w:pos="462"/>
          <w:tab w:val="left" w:pos="924"/>
          <w:tab w:val="left" w:pos="1386"/>
          <w:tab w:val="left" w:pos="1848"/>
          <w:tab w:val="left" w:pos="2310"/>
          <w:tab w:val="left" w:pos="2772"/>
          <w:tab w:val="left" w:pos="3234"/>
          <w:tab w:val="left" w:pos="3696"/>
          <w:tab w:val="left" w:pos="4158"/>
          <w:tab w:val="left" w:pos="4620"/>
          <w:tab w:val="left" w:pos="5082"/>
          <w:tab w:val="left" w:pos="5544"/>
          <w:tab w:val="left" w:pos="6006"/>
        </w:tabs>
        <w:ind w:left="360" w:hanging="360"/>
        <w:jc w:val="both"/>
        <w:rPr>
          <w:rFonts w:ascii="Verdana" w:hAnsi="Verdana"/>
          <w:sz w:val="18"/>
          <w:szCs w:val="18"/>
        </w:rPr>
      </w:pPr>
      <w:r w:rsidRPr="00251092">
        <w:rPr>
          <w:rFonts w:ascii="Verdana" w:hAnsi="Verdana" w:cs="Times New Roman"/>
          <w:sz w:val="18"/>
          <w:szCs w:val="18"/>
        </w:rPr>
        <w:t>-</w:t>
      </w:r>
      <w:r w:rsidRPr="00251092">
        <w:rPr>
          <w:rFonts w:ascii="Verdana" w:hAnsi="Verdana" w:cs="Times New Roman"/>
          <w:sz w:val="18"/>
          <w:szCs w:val="18"/>
        </w:rPr>
        <w:tab/>
      </w:r>
      <w:r w:rsidRPr="00251092">
        <w:rPr>
          <w:rFonts w:ascii="Verdana" w:hAnsi="Verdana"/>
          <w:sz w:val="18"/>
          <w:szCs w:val="18"/>
        </w:rPr>
        <w:t>Ley 31/1995, de 8 de noviembre, de Prevención de Riesgos Laborales.</w:t>
      </w:r>
    </w:p>
    <w:p w14:paraId="04106611" w14:textId="77777777" w:rsidR="008C13B8" w:rsidRPr="00251092" w:rsidRDefault="008C13B8">
      <w:pPr>
        <w:pStyle w:val="CUERPOTEXTO"/>
        <w:keepLines/>
      </w:pPr>
    </w:p>
    <w:p w14:paraId="0428566C" w14:textId="77777777" w:rsidR="00CC1C1B" w:rsidRPr="00251092" w:rsidRDefault="00CC1C1B">
      <w:pPr>
        <w:spacing w:after="0" w:line="2" w:lineRule="auto"/>
        <w:rPr>
          <w:rFonts w:ascii="Verdana" w:hAnsi="Verdana"/>
        </w:rPr>
      </w:pPr>
      <w:bookmarkStart w:id="4" w:name="REF_HTML:_RC_:1:5"/>
      <w:bookmarkEnd w:id="4"/>
    </w:p>
    <w:p w14:paraId="1A882236" w14:textId="77777777" w:rsidR="00CC1C1B" w:rsidRPr="00251092" w:rsidRDefault="00462C15">
      <w:pPr>
        <w:pStyle w:val="CAP2"/>
        <w:keepNext/>
        <w:rPr>
          <w:sz w:val="18"/>
          <w:szCs w:val="18"/>
        </w:rPr>
      </w:pPr>
      <w:r w:rsidRPr="00251092">
        <w:rPr>
          <w:sz w:val="18"/>
          <w:szCs w:val="18"/>
        </w:rPr>
        <w:t>1.</w:t>
      </w:r>
      <w:r w:rsidR="00554556" w:rsidRPr="00251092">
        <w:rPr>
          <w:sz w:val="18"/>
          <w:szCs w:val="18"/>
        </w:rPr>
        <w:t>3</w:t>
      </w:r>
      <w:r w:rsidRPr="00251092">
        <w:rPr>
          <w:sz w:val="18"/>
          <w:szCs w:val="18"/>
        </w:rPr>
        <w:t>.- Descripción de la instalación</w:t>
      </w:r>
    </w:p>
    <w:p w14:paraId="73953533" w14:textId="77777777" w:rsidR="00CC1C1B" w:rsidRPr="00251092" w:rsidRDefault="00CC1C1B">
      <w:pPr>
        <w:spacing w:after="0" w:line="2" w:lineRule="auto"/>
        <w:rPr>
          <w:rFonts w:ascii="Verdana" w:hAnsi="Verdana"/>
          <w:sz w:val="18"/>
          <w:szCs w:val="18"/>
        </w:rPr>
      </w:pPr>
      <w:bookmarkStart w:id="5" w:name="REF_HTML:_RC_:1:5:1"/>
      <w:bookmarkEnd w:id="5"/>
    </w:p>
    <w:p w14:paraId="3E26DF96" w14:textId="77777777" w:rsidR="00CC1C1B" w:rsidRPr="00251092" w:rsidRDefault="00462C15">
      <w:pPr>
        <w:pStyle w:val="CAP3"/>
        <w:keepNext/>
        <w:rPr>
          <w:szCs w:val="18"/>
        </w:rPr>
      </w:pPr>
      <w:r w:rsidRPr="00251092">
        <w:rPr>
          <w:szCs w:val="18"/>
        </w:rPr>
        <w:t>1.</w:t>
      </w:r>
      <w:r w:rsidR="00554556" w:rsidRPr="00251092">
        <w:rPr>
          <w:szCs w:val="18"/>
        </w:rPr>
        <w:t>3</w:t>
      </w:r>
      <w:r w:rsidRPr="00251092">
        <w:rPr>
          <w:szCs w:val="18"/>
        </w:rPr>
        <w:t>.1.- Descripción general</w:t>
      </w:r>
    </w:p>
    <w:p w14:paraId="745C5348" w14:textId="77777777" w:rsidR="00612F49" w:rsidRPr="00251092" w:rsidRDefault="00612F49">
      <w:pPr>
        <w:pStyle w:val="CUERPOTEXTO"/>
        <w:keepLines/>
      </w:pPr>
    </w:p>
    <w:p w14:paraId="14F3F08A" w14:textId="77777777" w:rsidR="00056450" w:rsidRPr="00251092" w:rsidRDefault="00056450">
      <w:pPr>
        <w:pStyle w:val="CUERPOTEXTO"/>
        <w:keepLines/>
      </w:pPr>
      <w:r w:rsidRPr="00251092">
        <w:t xml:space="preserve">Se prevé un suministro de AFCH (Agua fría de consumo humano) y </w:t>
      </w:r>
      <w:r w:rsidR="00DD151C" w:rsidRPr="00251092">
        <w:t xml:space="preserve">ACS (Agua caliente sanitaria) </w:t>
      </w:r>
    </w:p>
    <w:p w14:paraId="6D5F8984" w14:textId="77777777" w:rsidR="00CC1C1B" w:rsidRPr="00251092" w:rsidRDefault="00CC1C1B">
      <w:pPr>
        <w:spacing w:after="0" w:line="2" w:lineRule="auto"/>
        <w:rPr>
          <w:rFonts w:ascii="Verdana" w:hAnsi="Verdana"/>
        </w:rPr>
      </w:pPr>
      <w:bookmarkStart w:id="6" w:name="REF_HTML:_RC_:1:6"/>
      <w:bookmarkEnd w:id="6"/>
    </w:p>
    <w:p w14:paraId="052B6D51" w14:textId="77777777" w:rsidR="00CC1C1B" w:rsidRPr="00251092" w:rsidRDefault="00462C15">
      <w:pPr>
        <w:pStyle w:val="CAP2"/>
        <w:keepNext/>
        <w:rPr>
          <w:sz w:val="18"/>
          <w:szCs w:val="18"/>
        </w:rPr>
      </w:pPr>
      <w:r w:rsidRPr="00251092">
        <w:rPr>
          <w:sz w:val="18"/>
          <w:szCs w:val="18"/>
        </w:rPr>
        <w:t>1.</w:t>
      </w:r>
      <w:r w:rsidR="004544F5" w:rsidRPr="00251092">
        <w:rPr>
          <w:sz w:val="18"/>
          <w:szCs w:val="18"/>
        </w:rPr>
        <w:t>4</w:t>
      </w:r>
      <w:r w:rsidRPr="00251092">
        <w:rPr>
          <w:sz w:val="18"/>
          <w:szCs w:val="18"/>
        </w:rPr>
        <w:t>.- Características de la instalación</w:t>
      </w:r>
      <w:r w:rsidR="00CF5C2C" w:rsidRPr="00251092">
        <w:rPr>
          <w:sz w:val="18"/>
          <w:szCs w:val="18"/>
        </w:rPr>
        <w:t xml:space="preserve"> de fontanería</w:t>
      </w:r>
    </w:p>
    <w:p w14:paraId="6E0D6050" w14:textId="77777777" w:rsidR="00CC1C1B" w:rsidRPr="00251092" w:rsidRDefault="00CC1C1B">
      <w:pPr>
        <w:spacing w:after="0" w:line="2" w:lineRule="auto"/>
        <w:rPr>
          <w:rFonts w:ascii="Verdana" w:hAnsi="Verdana"/>
          <w:sz w:val="18"/>
          <w:szCs w:val="18"/>
        </w:rPr>
      </w:pPr>
      <w:bookmarkStart w:id="7" w:name="REF_HTML:_RC_:1:6:1"/>
      <w:bookmarkEnd w:id="7"/>
    </w:p>
    <w:p w14:paraId="1234DD7E" w14:textId="77777777" w:rsidR="00CC1C1B" w:rsidRPr="00251092" w:rsidRDefault="00462C15">
      <w:pPr>
        <w:pStyle w:val="CAP3"/>
        <w:keepNext/>
        <w:rPr>
          <w:szCs w:val="18"/>
        </w:rPr>
      </w:pPr>
      <w:r w:rsidRPr="00251092">
        <w:rPr>
          <w:szCs w:val="18"/>
        </w:rPr>
        <w:t>1.</w:t>
      </w:r>
      <w:r w:rsidR="004544F5" w:rsidRPr="00251092">
        <w:rPr>
          <w:szCs w:val="18"/>
        </w:rPr>
        <w:t>4</w:t>
      </w:r>
      <w:r w:rsidRPr="00251092">
        <w:rPr>
          <w:szCs w:val="18"/>
        </w:rPr>
        <w:t>.1.- Acometidas</w:t>
      </w:r>
    </w:p>
    <w:p w14:paraId="1121EB24" w14:textId="4FF4D16C" w:rsidR="00CC1C1B" w:rsidRPr="00251092" w:rsidRDefault="00462C15">
      <w:pPr>
        <w:pStyle w:val="CUERPOTEXTO"/>
        <w:keepLines/>
        <w:numPr>
          <w:ilvl w:val="0"/>
          <w:numId w:val="1"/>
        </w:numPr>
      </w:pPr>
      <w:r w:rsidRPr="00251092">
        <w:tab/>
      </w:r>
      <w:bookmarkStart w:id="8" w:name="REF_HTML:_RC_:1:6:2"/>
      <w:bookmarkEnd w:id="8"/>
      <w:r w:rsidR="00B50637">
        <w:t>Se realizará una nueva acometida  individual para el edificio conectada a la red pública, en polietileno de 40mm de diámetro nominal, enterrada, hasta el contador de agua ubicado en la fachada</w:t>
      </w:r>
      <w:r w:rsidR="00DD151C" w:rsidRPr="00251092">
        <w:t xml:space="preserve">. </w:t>
      </w:r>
    </w:p>
    <w:p w14:paraId="5D4678AD" w14:textId="77777777" w:rsidR="00CC1C1B" w:rsidRPr="00251092" w:rsidRDefault="00CC1C1B">
      <w:pPr>
        <w:spacing w:after="0" w:line="2" w:lineRule="auto"/>
        <w:rPr>
          <w:rFonts w:ascii="Verdana" w:hAnsi="Verdana"/>
        </w:rPr>
      </w:pPr>
    </w:p>
    <w:p w14:paraId="73907251" w14:textId="77777777" w:rsidR="00CC1C1B" w:rsidRPr="00251092" w:rsidRDefault="00462C15">
      <w:pPr>
        <w:pStyle w:val="CAP3"/>
        <w:keepNext/>
      </w:pPr>
      <w:r w:rsidRPr="00251092">
        <w:t>1.</w:t>
      </w:r>
      <w:r w:rsidR="004544F5" w:rsidRPr="00251092">
        <w:t>4</w:t>
      </w:r>
      <w:r w:rsidRPr="00251092">
        <w:t>.2.- Tubos de alimentación</w:t>
      </w:r>
    </w:p>
    <w:p w14:paraId="077E75BB" w14:textId="49EE5AC1" w:rsidR="00CC1C1B" w:rsidRPr="00251092" w:rsidRDefault="00462C15" w:rsidP="00265A91">
      <w:pPr>
        <w:pStyle w:val="CUERPOTEXTO"/>
        <w:keepLines/>
        <w:numPr>
          <w:ilvl w:val="0"/>
          <w:numId w:val="2"/>
        </w:numPr>
        <w:rPr>
          <w:color w:val="000000" w:themeColor="text1"/>
        </w:rPr>
      </w:pPr>
      <w:r w:rsidRPr="00251092">
        <w:tab/>
      </w:r>
      <w:r w:rsidR="00265A91" w:rsidRPr="00251092">
        <w:rPr>
          <w:color w:val="000000" w:themeColor="text1"/>
        </w:rPr>
        <w:t xml:space="preserve">Tubería para alimentación de agua potable, colocada superficialmente, formada por </w:t>
      </w:r>
      <w:r w:rsidR="0006429C" w:rsidRPr="00251092">
        <w:rPr>
          <w:color w:val="000000" w:themeColor="text1"/>
        </w:rPr>
        <w:t>tubos de polipropileno PPR</w:t>
      </w:r>
      <w:r w:rsidR="00AB27F0" w:rsidRPr="00251092">
        <w:rPr>
          <w:color w:val="000000" w:themeColor="text1"/>
        </w:rPr>
        <w:t xml:space="preserve"> serie </w:t>
      </w:r>
      <w:r w:rsidR="001224CB">
        <w:rPr>
          <w:color w:val="000000" w:themeColor="text1"/>
        </w:rPr>
        <w:t>3,2</w:t>
      </w:r>
      <w:r w:rsidR="00265A91" w:rsidRPr="00251092">
        <w:rPr>
          <w:color w:val="000000" w:themeColor="text1"/>
        </w:rPr>
        <w:t>,</w:t>
      </w:r>
      <w:r w:rsidR="00AB27F0" w:rsidRPr="00251092">
        <w:rPr>
          <w:color w:val="000000" w:themeColor="text1"/>
        </w:rPr>
        <w:t>con diámetros según cálculos.</w:t>
      </w:r>
    </w:p>
    <w:p w14:paraId="1977346B" w14:textId="77777777" w:rsidR="00056450" w:rsidRPr="00251092" w:rsidRDefault="00056450" w:rsidP="00265A91">
      <w:pPr>
        <w:pStyle w:val="CUERPOTEXTO"/>
        <w:keepLines/>
        <w:numPr>
          <w:ilvl w:val="0"/>
          <w:numId w:val="2"/>
        </w:numPr>
      </w:pPr>
      <w:r w:rsidRPr="00251092">
        <w:t xml:space="preserve">Los circuitos de AFCH y </w:t>
      </w:r>
      <w:r w:rsidR="00DD151C" w:rsidRPr="00251092">
        <w:t>ACS</w:t>
      </w:r>
      <w:r w:rsidRPr="00251092">
        <w:t xml:space="preserve"> serán del mismo material pero independientes, de manera que no se pueda producir una mezcla de aguas.</w:t>
      </w:r>
    </w:p>
    <w:p w14:paraId="05E6D711" w14:textId="77777777" w:rsidR="008C13B8" w:rsidRPr="00251092" w:rsidRDefault="008C13B8" w:rsidP="008C13B8">
      <w:pPr>
        <w:pStyle w:val="CUERPOTEXTO"/>
        <w:keepLines/>
        <w:tabs>
          <w:tab w:val="left" w:pos="414"/>
          <w:tab w:val="left" w:pos="425"/>
        </w:tabs>
        <w:ind w:left="425"/>
      </w:pPr>
    </w:p>
    <w:p w14:paraId="03D5576F" w14:textId="77777777" w:rsidR="00CC1C1B" w:rsidRPr="00251092" w:rsidRDefault="00462C15">
      <w:pPr>
        <w:pStyle w:val="CAP3"/>
        <w:keepNext/>
      </w:pPr>
      <w:r w:rsidRPr="00251092">
        <w:t>1.</w:t>
      </w:r>
      <w:r w:rsidR="004544F5" w:rsidRPr="00251092">
        <w:t>4</w:t>
      </w:r>
      <w:r w:rsidRPr="00251092">
        <w:t xml:space="preserve">.3.- Instalaciones </w:t>
      </w:r>
      <w:r w:rsidR="00265A91" w:rsidRPr="00251092">
        <w:t>interiores</w:t>
      </w:r>
    </w:p>
    <w:p w14:paraId="2A87EFE7" w14:textId="77777777" w:rsidR="00056450" w:rsidRPr="00251092" w:rsidRDefault="00056450">
      <w:pPr>
        <w:pStyle w:val="CUERPOTEXTO"/>
        <w:keepLines/>
        <w:numPr>
          <w:ilvl w:val="0"/>
          <w:numId w:val="3"/>
        </w:numPr>
      </w:pPr>
      <w:r w:rsidRPr="00251092">
        <w:t>Existirán llaves de corte lo más próximo posible a la entrada de los cuartos húmedos.</w:t>
      </w:r>
    </w:p>
    <w:p w14:paraId="3C0B3BB2" w14:textId="77777777" w:rsidR="00CC1C1B" w:rsidRPr="00251092" w:rsidRDefault="00056450">
      <w:pPr>
        <w:pStyle w:val="CUERPOTEXTO"/>
        <w:keepLines/>
        <w:numPr>
          <w:ilvl w:val="0"/>
          <w:numId w:val="3"/>
        </w:numPr>
      </w:pPr>
      <w:r w:rsidRPr="00251092">
        <w:t>El material a emplear en la instalación será idéntico a los empleados en los tubos de alimentación.</w:t>
      </w:r>
    </w:p>
    <w:p w14:paraId="4C58552C" w14:textId="77777777" w:rsidR="008C13B8" w:rsidRPr="00251092" w:rsidRDefault="008C13B8" w:rsidP="008C13B8">
      <w:pPr>
        <w:pStyle w:val="CUERPOTEXTO"/>
        <w:keepLines/>
        <w:tabs>
          <w:tab w:val="left" w:pos="414"/>
          <w:tab w:val="left" w:pos="425"/>
        </w:tabs>
        <w:ind w:left="425"/>
      </w:pPr>
    </w:p>
    <w:p w14:paraId="73C848A1" w14:textId="77777777" w:rsidR="00056450" w:rsidRPr="00251092" w:rsidRDefault="00056450" w:rsidP="00056450">
      <w:pPr>
        <w:pStyle w:val="CUERPOTEXTO"/>
        <w:keepLines/>
        <w:tabs>
          <w:tab w:val="left" w:pos="414"/>
          <w:tab w:val="left" w:pos="425"/>
        </w:tabs>
      </w:pPr>
    </w:p>
    <w:p w14:paraId="65974BE9" w14:textId="77777777" w:rsidR="00CC1C1B" w:rsidRPr="00251092" w:rsidRDefault="00CC1C1B">
      <w:pPr>
        <w:keepNext/>
        <w:spacing w:after="0" w:line="2" w:lineRule="auto"/>
        <w:rPr>
          <w:rFonts w:ascii="Verdana" w:hAnsi="Verdana"/>
          <w:color w:val="FF0000"/>
        </w:rPr>
      </w:pPr>
    </w:p>
    <w:p w14:paraId="78481A8F" w14:textId="77777777" w:rsidR="00CC1C1B" w:rsidRPr="00251092" w:rsidRDefault="00CC1C1B" w:rsidP="005D0E9D">
      <w:pPr>
        <w:rPr>
          <w:rFonts w:ascii="Verdana" w:hAnsi="Verdana"/>
        </w:rPr>
        <w:sectPr w:rsidR="00CC1C1B" w:rsidRPr="00251092" w:rsidSect="007F62F8">
          <w:headerReference w:type="even" r:id="rId9"/>
          <w:headerReference w:type="default" r:id="rId10"/>
          <w:footerReference w:type="even" r:id="rId11"/>
          <w:footerReference w:type="default" r:id="rId12"/>
          <w:pgSz w:w="11906" w:h="16838"/>
          <w:pgMar w:top="907" w:right="1701" w:bottom="907" w:left="907" w:header="794" w:footer="907" w:gutter="284"/>
          <w:pgNumType w:start="1"/>
          <w:cols w:space="708"/>
          <w:docGrid w:linePitch="360"/>
        </w:sectPr>
      </w:pPr>
    </w:p>
    <w:p w14:paraId="012FD5E4" w14:textId="77777777" w:rsidR="00CC1C1B" w:rsidRPr="00251092" w:rsidRDefault="00462C15">
      <w:pPr>
        <w:pStyle w:val="CAP1"/>
        <w:keepNext/>
        <w:rPr>
          <w:sz w:val="18"/>
          <w:szCs w:val="18"/>
        </w:rPr>
      </w:pPr>
      <w:bookmarkStart w:id="9" w:name="REF_HTML:_RC_:2"/>
      <w:bookmarkEnd w:id="9"/>
      <w:r w:rsidRPr="00251092">
        <w:rPr>
          <w:sz w:val="18"/>
          <w:szCs w:val="18"/>
        </w:rPr>
        <w:lastRenderedPageBreak/>
        <w:t>2.- CÁLCULOS</w:t>
      </w:r>
    </w:p>
    <w:p w14:paraId="232D3BB6" w14:textId="77777777" w:rsidR="00CC1C1B" w:rsidRPr="00251092" w:rsidRDefault="00CC1C1B">
      <w:pPr>
        <w:spacing w:after="0" w:line="2" w:lineRule="auto"/>
        <w:rPr>
          <w:rFonts w:ascii="Verdana" w:hAnsi="Verdana"/>
          <w:sz w:val="18"/>
          <w:szCs w:val="18"/>
        </w:rPr>
      </w:pPr>
      <w:bookmarkStart w:id="10" w:name="REF_HTML:_RC_:2:1"/>
      <w:bookmarkEnd w:id="10"/>
    </w:p>
    <w:p w14:paraId="19586B38" w14:textId="3AF80492" w:rsidR="00CC1C1B" w:rsidRDefault="00462C15">
      <w:pPr>
        <w:pStyle w:val="CAP2"/>
        <w:keepNext/>
        <w:rPr>
          <w:sz w:val="18"/>
          <w:szCs w:val="18"/>
        </w:rPr>
      </w:pPr>
      <w:r w:rsidRPr="00251092">
        <w:rPr>
          <w:sz w:val="18"/>
          <w:szCs w:val="18"/>
        </w:rPr>
        <w:t>2.1.- Bases de cálculo</w:t>
      </w:r>
    </w:p>
    <w:p w14:paraId="57D42224" w14:textId="1765700B" w:rsidR="00BD0845" w:rsidRDefault="00BD0845" w:rsidP="00BD0845">
      <w:pPr>
        <w:pStyle w:val="CUERPOTEXTO"/>
      </w:pPr>
    </w:p>
    <w:p w14:paraId="34981F01" w14:textId="77777777" w:rsidR="00BD0845" w:rsidRPr="00BD0845" w:rsidRDefault="00BD0845" w:rsidP="00BD0845">
      <w:pPr>
        <w:widowControl w:val="0"/>
        <w:autoSpaceDE w:val="0"/>
        <w:autoSpaceDN w:val="0"/>
        <w:adjustRightInd w:val="0"/>
        <w:spacing w:after="0" w:line="240" w:lineRule="auto"/>
        <w:rPr>
          <w:rFonts w:ascii="Arial" w:eastAsia="Times New Roman" w:hAnsi="Arial" w:cs="Arial"/>
          <w:b/>
          <w:bCs/>
          <w:sz w:val="24"/>
          <w:szCs w:val="24"/>
          <w:lang w:val="es-ES_tradnl"/>
        </w:rPr>
      </w:pPr>
      <w:r w:rsidRPr="00BD0845">
        <w:rPr>
          <w:rFonts w:ascii="Arial" w:eastAsia="Times New Roman" w:hAnsi="Arial" w:cs="Arial"/>
          <w:b/>
          <w:bCs/>
          <w:sz w:val="24"/>
          <w:szCs w:val="24"/>
          <w:lang w:val="es-ES_tradnl"/>
        </w:rPr>
        <w:t>Fórmulas Generales</w:t>
      </w:r>
    </w:p>
    <w:p w14:paraId="4AEA3DE2" w14:textId="77777777" w:rsidR="00BD0845" w:rsidRPr="00BD0845" w:rsidRDefault="00BD0845" w:rsidP="00BD0845">
      <w:pPr>
        <w:widowControl w:val="0"/>
        <w:autoSpaceDE w:val="0"/>
        <w:autoSpaceDN w:val="0"/>
        <w:adjustRightInd w:val="0"/>
        <w:spacing w:after="0" w:line="240" w:lineRule="auto"/>
        <w:rPr>
          <w:rFonts w:ascii="Arial" w:eastAsia="Times New Roman" w:hAnsi="Arial" w:cs="Arial"/>
          <w:sz w:val="24"/>
          <w:szCs w:val="24"/>
          <w:u w:val="single"/>
          <w:lang w:val="es-ES_tradnl"/>
        </w:rPr>
      </w:pPr>
    </w:p>
    <w:p w14:paraId="1754DCBF" w14:textId="77777777" w:rsidR="00BD0845" w:rsidRPr="00BD0845" w:rsidRDefault="00BD0845" w:rsidP="00BD0845">
      <w:pPr>
        <w:widowControl w:val="0"/>
        <w:autoSpaceDE w:val="0"/>
        <w:autoSpaceDN w:val="0"/>
        <w:adjustRightInd w:val="0"/>
        <w:spacing w:after="0" w:line="240" w:lineRule="auto"/>
        <w:rPr>
          <w:rFonts w:ascii="Arial" w:eastAsia="Times New Roman" w:hAnsi="Arial" w:cs="Arial"/>
          <w:sz w:val="18"/>
          <w:szCs w:val="18"/>
          <w:lang w:val="es-ES_tradnl"/>
        </w:rPr>
      </w:pPr>
      <w:r w:rsidRPr="00BD0845">
        <w:rPr>
          <w:rFonts w:ascii="Arial" w:eastAsia="Times New Roman" w:hAnsi="Arial" w:cs="Arial"/>
          <w:sz w:val="18"/>
          <w:szCs w:val="18"/>
          <w:lang w:val="es-ES_tradnl"/>
        </w:rPr>
        <w:t>Emplearemos las siguientes:</w:t>
      </w:r>
    </w:p>
    <w:p w14:paraId="2DA55677" w14:textId="77777777" w:rsidR="00BD0845" w:rsidRPr="00BD0845" w:rsidRDefault="00BD0845" w:rsidP="00BD0845">
      <w:pPr>
        <w:widowControl w:val="0"/>
        <w:autoSpaceDE w:val="0"/>
        <w:autoSpaceDN w:val="0"/>
        <w:adjustRightInd w:val="0"/>
        <w:spacing w:after="0" w:line="240" w:lineRule="auto"/>
        <w:rPr>
          <w:rFonts w:ascii="Arial" w:eastAsia="Times New Roman" w:hAnsi="Arial" w:cs="Arial"/>
          <w:sz w:val="18"/>
          <w:szCs w:val="18"/>
          <w:lang w:val="es-ES_tradnl"/>
        </w:rPr>
      </w:pPr>
    </w:p>
    <w:p w14:paraId="3AF2ED38" w14:textId="77777777" w:rsidR="00BD0845" w:rsidRPr="00BD0845" w:rsidRDefault="00BD0845" w:rsidP="00BD0845">
      <w:pPr>
        <w:widowControl w:val="0"/>
        <w:autoSpaceDE w:val="0"/>
        <w:autoSpaceDN w:val="0"/>
        <w:adjustRightInd w:val="0"/>
        <w:spacing w:after="0" w:line="240" w:lineRule="auto"/>
        <w:ind w:left="567"/>
        <w:rPr>
          <w:rFonts w:ascii="Arial" w:eastAsia="Times New Roman" w:hAnsi="Arial" w:cs="Arial"/>
          <w:sz w:val="18"/>
          <w:szCs w:val="18"/>
          <w:lang w:val="es-ES_tradnl"/>
        </w:rPr>
      </w:pPr>
      <w:r w:rsidRPr="00BD0845">
        <w:rPr>
          <w:rFonts w:ascii="Arial" w:eastAsia="Times New Roman" w:hAnsi="Arial" w:cs="Arial"/>
          <w:sz w:val="18"/>
          <w:szCs w:val="18"/>
          <w:lang w:val="es-ES_tradnl"/>
        </w:rPr>
        <w:t>H = Z + (P/</w:t>
      </w:r>
      <w:r w:rsidRPr="00BD0845">
        <w:rPr>
          <w:rFonts w:ascii="Symbol" w:eastAsia="Times New Roman" w:hAnsi="Symbol" w:cs="Symbol"/>
          <w:sz w:val="18"/>
          <w:szCs w:val="18"/>
          <w:lang w:val="es-ES_tradnl"/>
        </w:rPr>
        <w:t>g</w:t>
      </w:r>
      <w:r w:rsidRPr="00BD0845">
        <w:rPr>
          <w:rFonts w:ascii="Arial" w:eastAsia="Times New Roman" w:hAnsi="Arial" w:cs="Arial"/>
          <w:sz w:val="18"/>
          <w:szCs w:val="18"/>
          <w:lang w:val="es-ES_tradnl"/>
        </w:rPr>
        <w:t xml:space="preserve"> ) ;  </w:t>
      </w:r>
      <w:r w:rsidRPr="00BD0845">
        <w:rPr>
          <w:rFonts w:ascii="Symbol" w:eastAsia="Times New Roman" w:hAnsi="Symbol" w:cs="Symbol"/>
          <w:sz w:val="18"/>
          <w:szCs w:val="18"/>
          <w:lang w:val="es-ES_tradnl"/>
        </w:rPr>
        <w:t>g</w:t>
      </w:r>
      <w:r w:rsidRPr="00BD0845">
        <w:rPr>
          <w:rFonts w:ascii="Arial" w:eastAsia="Times New Roman" w:hAnsi="Arial" w:cs="Arial"/>
          <w:sz w:val="18"/>
          <w:szCs w:val="18"/>
          <w:lang w:val="es-ES_tradnl"/>
        </w:rPr>
        <w:t xml:space="preserve"> = </w:t>
      </w:r>
      <w:r w:rsidRPr="00BD0845">
        <w:rPr>
          <w:rFonts w:ascii="Symbol" w:eastAsia="Times New Roman" w:hAnsi="Symbol" w:cs="Symbol"/>
          <w:sz w:val="18"/>
          <w:szCs w:val="18"/>
          <w:lang w:val="es-ES_tradnl"/>
        </w:rPr>
        <w:t>r</w:t>
      </w:r>
      <w:r w:rsidRPr="00BD0845">
        <w:rPr>
          <w:rFonts w:ascii="Arial" w:eastAsia="Times New Roman" w:hAnsi="Arial" w:cs="Arial"/>
          <w:sz w:val="18"/>
          <w:szCs w:val="18"/>
          <w:lang w:val="es-ES_tradnl"/>
        </w:rPr>
        <w:t xml:space="preserve"> x g ;  H</w:t>
      </w:r>
      <w:r w:rsidRPr="00BD0845">
        <w:rPr>
          <w:rFonts w:ascii="Arial" w:eastAsia="Times New Roman" w:hAnsi="Arial" w:cs="Arial"/>
          <w:position w:val="-6"/>
          <w:sz w:val="12"/>
          <w:szCs w:val="12"/>
          <w:lang w:val="es-ES_tradnl"/>
        </w:rPr>
        <w:t>1</w:t>
      </w:r>
      <w:r w:rsidRPr="00BD0845">
        <w:rPr>
          <w:rFonts w:ascii="Arial" w:eastAsia="Times New Roman" w:hAnsi="Arial" w:cs="Arial"/>
          <w:sz w:val="18"/>
          <w:szCs w:val="18"/>
          <w:lang w:val="es-ES_tradnl"/>
        </w:rPr>
        <w:t xml:space="preserve"> = H</w:t>
      </w:r>
      <w:r w:rsidRPr="00BD0845">
        <w:rPr>
          <w:rFonts w:ascii="Arial" w:eastAsia="Times New Roman" w:hAnsi="Arial" w:cs="Arial"/>
          <w:position w:val="-6"/>
          <w:sz w:val="12"/>
          <w:szCs w:val="12"/>
          <w:lang w:val="es-ES_tradnl"/>
        </w:rPr>
        <w:t>2</w:t>
      </w:r>
      <w:r w:rsidRPr="00BD0845">
        <w:rPr>
          <w:rFonts w:ascii="Arial" w:eastAsia="Times New Roman" w:hAnsi="Arial" w:cs="Arial"/>
          <w:sz w:val="18"/>
          <w:szCs w:val="18"/>
          <w:lang w:val="es-ES_tradnl"/>
        </w:rPr>
        <w:t xml:space="preserve"> + h</w:t>
      </w:r>
      <w:r w:rsidRPr="00BD0845">
        <w:rPr>
          <w:rFonts w:ascii="Arial" w:eastAsia="Times New Roman" w:hAnsi="Arial" w:cs="Arial"/>
          <w:position w:val="-6"/>
          <w:sz w:val="12"/>
          <w:szCs w:val="12"/>
          <w:lang w:val="es-ES_tradnl"/>
        </w:rPr>
        <w:t>f</w:t>
      </w:r>
      <w:r w:rsidRPr="00BD0845">
        <w:rPr>
          <w:rFonts w:ascii="Arial" w:eastAsia="Times New Roman" w:hAnsi="Arial" w:cs="Arial"/>
          <w:sz w:val="18"/>
          <w:szCs w:val="18"/>
          <w:lang w:val="es-ES_tradnl"/>
        </w:rPr>
        <w:t xml:space="preserve">  </w:t>
      </w:r>
    </w:p>
    <w:p w14:paraId="14835CF5" w14:textId="77777777" w:rsidR="00BD0845" w:rsidRPr="00BD0845" w:rsidRDefault="00BD0845" w:rsidP="00BD0845">
      <w:pPr>
        <w:widowControl w:val="0"/>
        <w:autoSpaceDE w:val="0"/>
        <w:autoSpaceDN w:val="0"/>
        <w:adjustRightInd w:val="0"/>
        <w:spacing w:after="0" w:line="240" w:lineRule="auto"/>
        <w:ind w:left="567"/>
        <w:rPr>
          <w:rFonts w:ascii="Arial" w:eastAsia="Times New Roman" w:hAnsi="Arial" w:cs="Arial"/>
          <w:sz w:val="18"/>
          <w:szCs w:val="18"/>
          <w:lang w:val="es-ES_tradnl"/>
        </w:rPr>
      </w:pPr>
    </w:p>
    <w:p w14:paraId="0E91CDCB" w14:textId="77777777" w:rsidR="00BD0845" w:rsidRPr="00BD0845" w:rsidRDefault="00BD0845" w:rsidP="00BD0845">
      <w:pPr>
        <w:widowControl w:val="0"/>
        <w:autoSpaceDE w:val="0"/>
        <w:autoSpaceDN w:val="0"/>
        <w:adjustRightInd w:val="0"/>
        <w:spacing w:after="0" w:line="240" w:lineRule="auto"/>
        <w:rPr>
          <w:rFonts w:ascii="Arial" w:eastAsia="Times New Roman" w:hAnsi="Arial" w:cs="Arial"/>
          <w:sz w:val="18"/>
          <w:szCs w:val="18"/>
          <w:lang w:val="es-ES_tradnl"/>
        </w:rPr>
      </w:pPr>
      <w:r w:rsidRPr="00BD0845">
        <w:rPr>
          <w:rFonts w:ascii="Arial" w:eastAsia="Times New Roman" w:hAnsi="Arial" w:cs="Arial"/>
          <w:sz w:val="18"/>
          <w:szCs w:val="18"/>
          <w:lang w:val="es-ES_tradnl"/>
        </w:rPr>
        <w:t xml:space="preserve">Siendo: </w:t>
      </w:r>
    </w:p>
    <w:p w14:paraId="0A908D5C" w14:textId="77777777" w:rsidR="00BD0845" w:rsidRPr="00BD0845" w:rsidRDefault="00BD0845" w:rsidP="00BD0845">
      <w:pPr>
        <w:widowControl w:val="0"/>
        <w:autoSpaceDE w:val="0"/>
        <w:autoSpaceDN w:val="0"/>
        <w:adjustRightInd w:val="0"/>
        <w:spacing w:after="0" w:line="240" w:lineRule="auto"/>
        <w:ind w:left="567"/>
        <w:rPr>
          <w:rFonts w:ascii="Arial" w:eastAsia="Times New Roman" w:hAnsi="Arial" w:cs="Arial"/>
          <w:sz w:val="18"/>
          <w:szCs w:val="18"/>
          <w:lang w:val="es-ES_tradnl"/>
        </w:rPr>
      </w:pPr>
      <w:r w:rsidRPr="00BD0845">
        <w:rPr>
          <w:rFonts w:ascii="Arial" w:eastAsia="Times New Roman" w:hAnsi="Arial" w:cs="Arial"/>
          <w:sz w:val="18"/>
          <w:szCs w:val="18"/>
          <w:lang w:val="es-ES_tradnl"/>
        </w:rPr>
        <w:t>H = Altura piezométrica (</w:t>
      </w:r>
      <w:proofErr w:type="spellStart"/>
      <w:r w:rsidRPr="00BD0845">
        <w:rPr>
          <w:rFonts w:ascii="Arial" w:eastAsia="Times New Roman" w:hAnsi="Arial" w:cs="Arial"/>
          <w:sz w:val="18"/>
          <w:szCs w:val="18"/>
          <w:lang w:val="es-ES_tradnl"/>
        </w:rPr>
        <w:t>mca</w:t>
      </w:r>
      <w:proofErr w:type="spellEnd"/>
      <w:r w:rsidRPr="00BD0845">
        <w:rPr>
          <w:rFonts w:ascii="Arial" w:eastAsia="Times New Roman" w:hAnsi="Arial" w:cs="Arial"/>
          <w:sz w:val="18"/>
          <w:szCs w:val="18"/>
          <w:lang w:val="es-ES_tradnl"/>
        </w:rPr>
        <w:t>).</w:t>
      </w:r>
    </w:p>
    <w:p w14:paraId="668BC721" w14:textId="77777777" w:rsidR="00BD0845" w:rsidRPr="00BD0845" w:rsidRDefault="00BD0845" w:rsidP="00BD0845">
      <w:pPr>
        <w:widowControl w:val="0"/>
        <w:autoSpaceDE w:val="0"/>
        <w:autoSpaceDN w:val="0"/>
        <w:adjustRightInd w:val="0"/>
        <w:spacing w:after="0" w:line="240" w:lineRule="auto"/>
        <w:ind w:left="567"/>
        <w:rPr>
          <w:rFonts w:ascii="Arial" w:eastAsia="Times New Roman" w:hAnsi="Arial" w:cs="Arial"/>
          <w:sz w:val="18"/>
          <w:szCs w:val="18"/>
          <w:lang w:val="es-ES_tradnl"/>
        </w:rPr>
      </w:pPr>
      <w:r w:rsidRPr="00BD0845">
        <w:rPr>
          <w:rFonts w:ascii="Arial" w:eastAsia="Times New Roman" w:hAnsi="Arial" w:cs="Arial"/>
          <w:sz w:val="18"/>
          <w:szCs w:val="18"/>
          <w:lang w:val="es-ES_tradnl"/>
        </w:rPr>
        <w:t>z = Cota (m).</w:t>
      </w:r>
    </w:p>
    <w:p w14:paraId="1B632C7C" w14:textId="77777777" w:rsidR="00BD0845" w:rsidRPr="00BD0845" w:rsidRDefault="00BD0845" w:rsidP="00BD0845">
      <w:pPr>
        <w:widowControl w:val="0"/>
        <w:autoSpaceDE w:val="0"/>
        <w:autoSpaceDN w:val="0"/>
        <w:adjustRightInd w:val="0"/>
        <w:spacing w:after="0" w:line="240" w:lineRule="auto"/>
        <w:ind w:left="567"/>
        <w:rPr>
          <w:rFonts w:ascii="Arial" w:eastAsia="Times New Roman" w:hAnsi="Arial" w:cs="Arial"/>
          <w:sz w:val="18"/>
          <w:szCs w:val="18"/>
          <w:lang w:val="es-ES_tradnl"/>
        </w:rPr>
      </w:pPr>
      <w:r w:rsidRPr="00BD0845">
        <w:rPr>
          <w:rFonts w:ascii="Arial" w:eastAsia="Times New Roman" w:hAnsi="Arial" w:cs="Arial"/>
          <w:sz w:val="18"/>
          <w:szCs w:val="18"/>
          <w:lang w:val="es-ES_tradnl"/>
        </w:rPr>
        <w:t>P/</w:t>
      </w:r>
      <w:r w:rsidRPr="00BD0845">
        <w:rPr>
          <w:rFonts w:ascii="Symbol" w:eastAsia="Times New Roman" w:hAnsi="Symbol" w:cs="Symbol"/>
          <w:sz w:val="18"/>
          <w:szCs w:val="18"/>
          <w:lang w:val="es-ES_tradnl"/>
        </w:rPr>
        <w:t>g</w:t>
      </w:r>
      <w:r w:rsidRPr="00BD0845">
        <w:rPr>
          <w:rFonts w:ascii="Arial" w:eastAsia="Times New Roman" w:hAnsi="Arial" w:cs="Arial"/>
          <w:sz w:val="18"/>
          <w:szCs w:val="18"/>
          <w:lang w:val="es-ES_tradnl"/>
        </w:rPr>
        <w:t xml:space="preserve"> = Altura de presión (</w:t>
      </w:r>
      <w:proofErr w:type="spellStart"/>
      <w:r w:rsidRPr="00BD0845">
        <w:rPr>
          <w:rFonts w:ascii="Arial" w:eastAsia="Times New Roman" w:hAnsi="Arial" w:cs="Arial"/>
          <w:sz w:val="18"/>
          <w:szCs w:val="18"/>
          <w:lang w:val="es-ES_tradnl"/>
        </w:rPr>
        <w:t>mca</w:t>
      </w:r>
      <w:proofErr w:type="spellEnd"/>
      <w:r w:rsidRPr="00BD0845">
        <w:rPr>
          <w:rFonts w:ascii="Arial" w:eastAsia="Times New Roman" w:hAnsi="Arial" w:cs="Arial"/>
          <w:sz w:val="18"/>
          <w:szCs w:val="18"/>
          <w:lang w:val="es-ES_tradnl"/>
        </w:rPr>
        <w:t>).</w:t>
      </w:r>
    </w:p>
    <w:p w14:paraId="46AE4F50" w14:textId="77777777" w:rsidR="00BD0845" w:rsidRPr="00BD0845" w:rsidRDefault="00BD0845" w:rsidP="00BD0845">
      <w:pPr>
        <w:widowControl w:val="0"/>
        <w:autoSpaceDE w:val="0"/>
        <w:autoSpaceDN w:val="0"/>
        <w:adjustRightInd w:val="0"/>
        <w:spacing w:after="0" w:line="240" w:lineRule="auto"/>
        <w:ind w:left="567"/>
        <w:rPr>
          <w:rFonts w:ascii="Arial" w:eastAsia="Times New Roman" w:hAnsi="Arial" w:cs="Arial"/>
          <w:sz w:val="18"/>
          <w:szCs w:val="18"/>
          <w:lang w:val="es-ES_tradnl"/>
        </w:rPr>
      </w:pPr>
      <w:r w:rsidRPr="00BD0845">
        <w:rPr>
          <w:rFonts w:ascii="Symbol" w:eastAsia="Times New Roman" w:hAnsi="Symbol" w:cs="Symbol"/>
          <w:sz w:val="18"/>
          <w:szCs w:val="18"/>
          <w:lang w:val="es-ES_tradnl"/>
        </w:rPr>
        <w:t>g</w:t>
      </w:r>
      <w:r w:rsidRPr="00BD0845">
        <w:rPr>
          <w:rFonts w:ascii="Arial" w:eastAsia="Times New Roman" w:hAnsi="Arial" w:cs="Arial"/>
          <w:sz w:val="18"/>
          <w:szCs w:val="18"/>
          <w:lang w:val="es-ES_tradnl"/>
        </w:rPr>
        <w:t xml:space="preserve"> = Peso </w:t>
      </w:r>
      <w:proofErr w:type="spellStart"/>
      <w:r w:rsidRPr="00BD0845">
        <w:rPr>
          <w:rFonts w:ascii="Arial" w:eastAsia="Times New Roman" w:hAnsi="Arial" w:cs="Arial"/>
          <w:sz w:val="18"/>
          <w:szCs w:val="18"/>
          <w:lang w:val="es-ES_tradnl"/>
        </w:rPr>
        <w:t>especifico</w:t>
      </w:r>
      <w:proofErr w:type="spellEnd"/>
      <w:r w:rsidRPr="00BD0845">
        <w:rPr>
          <w:rFonts w:ascii="Arial" w:eastAsia="Times New Roman" w:hAnsi="Arial" w:cs="Arial"/>
          <w:sz w:val="18"/>
          <w:szCs w:val="18"/>
          <w:lang w:val="es-ES_tradnl"/>
        </w:rPr>
        <w:t xml:space="preserve"> fluido.</w:t>
      </w:r>
    </w:p>
    <w:p w14:paraId="282587BB" w14:textId="77777777" w:rsidR="00BD0845" w:rsidRPr="00BD0845" w:rsidRDefault="00BD0845" w:rsidP="00BD0845">
      <w:pPr>
        <w:widowControl w:val="0"/>
        <w:autoSpaceDE w:val="0"/>
        <w:autoSpaceDN w:val="0"/>
        <w:adjustRightInd w:val="0"/>
        <w:spacing w:after="0" w:line="240" w:lineRule="auto"/>
        <w:ind w:left="567"/>
        <w:rPr>
          <w:rFonts w:ascii="Arial" w:eastAsia="Times New Roman" w:hAnsi="Arial" w:cs="Arial"/>
          <w:sz w:val="18"/>
          <w:szCs w:val="18"/>
          <w:lang w:val="es-ES_tradnl"/>
        </w:rPr>
      </w:pPr>
      <w:r w:rsidRPr="00BD0845">
        <w:rPr>
          <w:rFonts w:ascii="Symbol" w:eastAsia="Times New Roman" w:hAnsi="Symbol" w:cs="Symbol"/>
          <w:sz w:val="18"/>
          <w:szCs w:val="18"/>
          <w:lang w:val="es-ES_tradnl"/>
        </w:rPr>
        <w:t>r</w:t>
      </w:r>
      <w:r w:rsidRPr="00BD0845">
        <w:rPr>
          <w:rFonts w:ascii="Arial" w:eastAsia="Times New Roman" w:hAnsi="Arial" w:cs="Arial"/>
          <w:sz w:val="18"/>
          <w:szCs w:val="18"/>
          <w:lang w:val="es-ES_tradnl"/>
        </w:rPr>
        <w:t xml:space="preserve"> = Densidad fluido (kg/m³).</w:t>
      </w:r>
    </w:p>
    <w:p w14:paraId="42D4D857" w14:textId="77777777" w:rsidR="00BD0845" w:rsidRPr="00BD0845" w:rsidRDefault="00BD0845" w:rsidP="00BD0845">
      <w:pPr>
        <w:widowControl w:val="0"/>
        <w:autoSpaceDE w:val="0"/>
        <w:autoSpaceDN w:val="0"/>
        <w:adjustRightInd w:val="0"/>
        <w:spacing w:after="0" w:line="240" w:lineRule="auto"/>
        <w:ind w:left="567"/>
        <w:rPr>
          <w:rFonts w:ascii="Arial" w:eastAsia="Times New Roman" w:hAnsi="Arial" w:cs="Arial"/>
          <w:sz w:val="18"/>
          <w:szCs w:val="18"/>
          <w:lang w:val="es-ES_tradnl"/>
        </w:rPr>
      </w:pPr>
      <w:r w:rsidRPr="00BD0845">
        <w:rPr>
          <w:rFonts w:ascii="Arial" w:eastAsia="Times New Roman" w:hAnsi="Arial" w:cs="Arial"/>
          <w:sz w:val="18"/>
          <w:szCs w:val="18"/>
          <w:lang w:val="es-ES_tradnl"/>
        </w:rPr>
        <w:t>g = Aceleración gravedad. 9,81 m/s².</w:t>
      </w:r>
    </w:p>
    <w:p w14:paraId="7A7C5F6A" w14:textId="77777777" w:rsidR="00BD0845" w:rsidRPr="00BD0845" w:rsidRDefault="00BD0845" w:rsidP="00BD0845">
      <w:pPr>
        <w:widowControl w:val="0"/>
        <w:autoSpaceDE w:val="0"/>
        <w:autoSpaceDN w:val="0"/>
        <w:adjustRightInd w:val="0"/>
        <w:spacing w:after="0" w:line="240" w:lineRule="auto"/>
        <w:ind w:left="567"/>
        <w:rPr>
          <w:rFonts w:ascii="Arial" w:eastAsia="Times New Roman" w:hAnsi="Arial" w:cs="Arial"/>
          <w:sz w:val="18"/>
          <w:szCs w:val="18"/>
          <w:lang w:val="es-ES_tradnl"/>
        </w:rPr>
      </w:pPr>
      <w:r w:rsidRPr="00BD0845">
        <w:rPr>
          <w:rFonts w:ascii="Arial" w:eastAsia="Times New Roman" w:hAnsi="Arial" w:cs="Arial"/>
          <w:sz w:val="18"/>
          <w:szCs w:val="18"/>
          <w:lang w:val="es-ES_tradnl"/>
        </w:rPr>
        <w:t>h</w:t>
      </w:r>
      <w:r w:rsidRPr="00BD0845">
        <w:rPr>
          <w:rFonts w:ascii="Arial" w:eastAsia="Times New Roman" w:hAnsi="Arial" w:cs="Arial"/>
          <w:position w:val="-6"/>
          <w:sz w:val="12"/>
          <w:szCs w:val="12"/>
          <w:lang w:val="es-ES_tradnl"/>
        </w:rPr>
        <w:t>f</w:t>
      </w:r>
      <w:r w:rsidRPr="00BD0845">
        <w:rPr>
          <w:rFonts w:ascii="Arial" w:eastAsia="Times New Roman" w:hAnsi="Arial" w:cs="Arial"/>
          <w:sz w:val="18"/>
          <w:szCs w:val="18"/>
          <w:lang w:val="es-ES_tradnl"/>
        </w:rPr>
        <w:t xml:space="preserve"> = Pérdidas de altura piezométrica, energía (</w:t>
      </w:r>
      <w:proofErr w:type="spellStart"/>
      <w:r w:rsidRPr="00BD0845">
        <w:rPr>
          <w:rFonts w:ascii="Arial" w:eastAsia="Times New Roman" w:hAnsi="Arial" w:cs="Arial"/>
          <w:sz w:val="18"/>
          <w:szCs w:val="18"/>
          <w:lang w:val="es-ES_tradnl"/>
        </w:rPr>
        <w:t>mca</w:t>
      </w:r>
      <w:proofErr w:type="spellEnd"/>
      <w:r w:rsidRPr="00BD0845">
        <w:rPr>
          <w:rFonts w:ascii="Arial" w:eastAsia="Times New Roman" w:hAnsi="Arial" w:cs="Arial"/>
          <w:sz w:val="18"/>
          <w:szCs w:val="18"/>
          <w:lang w:val="es-ES_tradnl"/>
        </w:rPr>
        <w:t>).</w:t>
      </w:r>
    </w:p>
    <w:p w14:paraId="10654F3C" w14:textId="77777777" w:rsidR="00BD0845" w:rsidRPr="00BD0845" w:rsidRDefault="00BD0845" w:rsidP="00BD0845">
      <w:pPr>
        <w:widowControl w:val="0"/>
        <w:autoSpaceDE w:val="0"/>
        <w:autoSpaceDN w:val="0"/>
        <w:adjustRightInd w:val="0"/>
        <w:spacing w:after="0" w:line="240" w:lineRule="auto"/>
        <w:ind w:left="567"/>
        <w:rPr>
          <w:rFonts w:ascii="Arial" w:eastAsia="Times New Roman" w:hAnsi="Arial" w:cs="Arial"/>
          <w:sz w:val="18"/>
          <w:szCs w:val="18"/>
          <w:lang w:val="es-ES_tradnl"/>
        </w:rPr>
      </w:pPr>
    </w:p>
    <w:p w14:paraId="199D6FAA" w14:textId="77777777" w:rsidR="00BD0845" w:rsidRPr="00BD0845" w:rsidRDefault="00BD0845" w:rsidP="00BD0845">
      <w:pPr>
        <w:widowControl w:val="0"/>
        <w:autoSpaceDE w:val="0"/>
        <w:autoSpaceDN w:val="0"/>
        <w:adjustRightInd w:val="0"/>
        <w:spacing w:after="0" w:line="240" w:lineRule="auto"/>
        <w:rPr>
          <w:rFonts w:ascii="Arial" w:eastAsia="Times New Roman" w:hAnsi="Arial" w:cs="Arial"/>
          <w:sz w:val="18"/>
          <w:szCs w:val="18"/>
          <w:lang w:val="es-ES_tradnl"/>
        </w:rPr>
      </w:pPr>
      <w:r w:rsidRPr="00BD0845">
        <w:rPr>
          <w:rFonts w:ascii="Arial" w:eastAsia="Times New Roman" w:hAnsi="Arial" w:cs="Arial"/>
          <w:sz w:val="18"/>
          <w:szCs w:val="18"/>
          <w:u w:val="single"/>
          <w:lang w:val="es-ES_tradnl"/>
        </w:rPr>
        <w:t>Tuberías y válvulas</w:t>
      </w:r>
      <w:r w:rsidRPr="00BD0845">
        <w:rPr>
          <w:rFonts w:ascii="Arial" w:eastAsia="Times New Roman" w:hAnsi="Arial" w:cs="Arial"/>
          <w:sz w:val="18"/>
          <w:szCs w:val="18"/>
          <w:lang w:val="es-ES_tradnl"/>
        </w:rPr>
        <w:t>.</w:t>
      </w:r>
    </w:p>
    <w:p w14:paraId="47D18F72" w14:textId="77777777" w:rsidR="00BD0845" w:rsidRPr="00BD0845" w:rsidRDefault="00BD0845" w:rsidP="00BD0845">
      <w:pPr>
        <w:widowControl w:val="0"/>
        <w:autoSpaceDE w:val="0"/>
        <w:autoSpaceDN w:val="0"/>
        <w:adjustRightInd w:val="0"/>
        <w:spacing w:after="0" w:line="240" w:lineRule="auto"/>
        <w:rPr>
          <w:rFonts w:ascii="Arial" w:eastAsia="Times New Roman" w:hAnsi="Arial" w:cs="Arial"/>
          <w:sz w:val="18"/>
          <w:szCs w:val="18"/>
          <w:lang w:val="es-ES_tradnl"/>
        </w:rPr>
      </w:pPr>
    </w:p>
    <w:p w14:paraId="4D78D537" w14:textId="77777777" w:rsidR="00BD0845" w:rsidRPr="00BD0845" w:rsidRDefault="00BD0845" w:rsidP="00BD0845">
      <w:pPr>
        <w:widowControl w:val="0"/>
        <w:autoSpaceDE w:val="0"/>
        <w:autoSpaceDN w:val="0"/>
        <w:adjustRightInd w:val="0"/>
        <w:spacing w:after="0" w:line="240" w:lineRule="auto"/>
        <w:ind w:left="567"/>
        <w:rPr>
          <w:rFonts w:ascii="Arial" w:eastAsia="Times New Roman" w:hAnsi="Arial" w:cs="Arial"/>
          <w:sz w:val="18"/>
          <w:szCs w:val="18"/>
          <w:lang w:val="es-ES_tradnl"/>
        </w:rPr>
      </w:pPr>
      <w:r w:rsidRPr="00BD0845">
        <w:rPr>
          <w:rFonts w:ascii="Arial" w:eastAsia="Times New Roman" w:hAnsi="Arial" w:cs="Arial"/>
          <w:sz w:val="18"/>
          <w:szCs w:val="18"/>
          <w:lang w:val="es-ES_tradnl"/>
        </w:rPr>
        <w:t>h</w:t>
      </w:r>
      <w:r w:rsidRPr="00BD0845">
        <w:rPr>
          <w:rFonts w:ascii="Arial" w:eastAsia="Times New Roman" w:hAnsi="Arial" w:cs="Arial"/>
          <w:position w:val="-6"/>
          <w:sz w:val="12"/>
          <w:szCs w:val="12"/>
          <w:lang w:val="es-ES_tradnl"/>
        </w:rPr>
        <w:t>f</w:t>
      </w:r>
      <w:r w:rsidRPr="00BD0845">
        <w:rPr>
          <w:rFonts w:ascii="Arial" w:eastAsia="Times New Roman" w:hAnsi="Arial" w:cs="Arial"/>
          <w:sz w:val="18"/>
          <w:szCs w:val="18"/>
          <w:lang w:val="es-ES_tradnl"/>
        </w:rPr>
        <w:t xml:space="preserve"> = [(10</w:t>
      </w:r>
      <w:r w:rsidRPr="00BD0845">
        <w:rPr>
          <w:rFonts w:ascii="Arial" w:eastAsia="Times New Roman" w:hAnsi="Arial" w:cs="Arial"/>
          <w:position w:val="6"/>
          <w:sz w:val="12"/>
          <w:szCs w:val="12"/>
          <w:lang w:val="es-ES_tradnl"/>
        </w:rPr>
        <w:t>9</w:t>
      </w:r>
      <w:r w:rsidRPr="00BD0845">
        <w:rPr>
          <w:rFonts w:ascii="Arial" w:eastAsia="Times New Roman" w:hAnsi="Arial" w:cs="Arial"/>
          <w:sz w:val="18"/>
          <w:szCs w:val="18"/>
          <w:lang w:val="es-ES_tradnl"/>
        </w:rPr>
        <w:t xml:space="preserve"> x 8 x f x L x </w:t>
      </w:r>
      <w:r w:rsidRPr="00BD0845">
        <w:rPr>
          <w:rFonts w:ascii="Symbol" w:eastAsia="Times New Roman" w:hAnsi="Symbol" w:cs="Symbol"/>
          <w:sz w:val="18"/>
          <w:szCs w:val="18"/>
          <w:lang w:val="es-ES_tradnl"/>
        </w:rPr>
        <w:t>r</w:t>
      </w:r>
      <w:r w:rsidRPr="00BD0845">
        <w:rPr>
          <w:rFonts w:ascii="Arial" w:eastAsia="Times New Roman" w:hAnsi="Arial" w:cs="Arial"/>
          <w:sz w:val="18"/>
          <w:szCs w:val="18"/>
          <w:lang w:val="es-ES_tradnl"/>
        </w:rPr>
        <w:t>) / (</w:t>
      </w:r>
      <w:r w:rsidRPr="00BD0845">
        <w:rPr>
          <w:rFonts w:ascii="Symbol" w:eastAsia="Times New Roman" w:hAnsi="Symbol" w:cs="Symbol"/>
          <w:sz w:val="18"/>
          <w:szCs w:val="18"/>
          <w:lang w:val="es-ES_tradnl"/>
        </w:rPr>
        <w:t>p</w:t>
      </w:r>
      <w:r w:rsidRPr="00BD0845">
        <w:rPr>
          <w:rFonts w:ascii="Arial" w:eastAsia="Times New Roman" w:hAnsi="Arial" w:cs="Arial"/>
          <w:sz w:val="18"/>
          <w:szCs w:val="18"/>
          <w:lang w:val="es-ES_tradnl"/>
        </w:rPr>
        <w:t>² x g x D</w:t>
      </w:r>
      <w:r w:rsidRPr="00BD0845">
        <w:rPr>
          <w:rFonts w:ascii="Arial" w:eastAsia="Times New Roman" w:hAnsi="Arial" w:cs="Arial"/>
          <w:position w:val="6"/>
          <w:sz w:val="12"/>
          <w:szCs w:val="12"/>
          <w:lang w:val="es-ES_tradnl"/>
        </w:rPr>
        <w:t>5</w:t>
      </w:r>
      <w:r w:rsidRPr="00BD0845">
        <w:rPr>
          <w:rFonts w:ascii="Arial" w:eastAsia="Times New Roman" w:hAnsi="Arial" w:cs="Arial"/>
          <w:sz w:val="18"/>
          <w:szCs w:val="18"/>
          <w:lang w:val="es-ES_tradnl"/>
        </w:rPr>
        <w:t xml:space="preserve"> x 1.000 )] x Q</w:t>
      </w:r>
      <w:r w:rsidRPr="00BD0845">
        <w:rPr>
          <w:rFonts w:ascii="Arial" w:eastAsia="Times New Roman" w:hAnsi="Arial" w:cs="Arial"/>
          <w:position w:val="-6"/>
          <w:sz w:val="12"/>
          <w:szCs w:val="12"/>
          <w:lang w:val="es-ES_tradnl"/>
        </w:rPr>
        <w:t>s</w:t>
      </w:r>
      <w:r w:rsidRPr="00BD0845">
        <w:rPr>
          <w:rFonts w:ascii="Arial" w:eastAsia="Times New Roman" w:hAnsi="Arial" w:cs="Arial"/>
          <w:position w:val="6"/>
          <w:sz w:val="12"/>
          <w:szCs w:val="12"/>
          <w:lang w:val="es-ES_tradnl"/>
        </w:rPr>
        <w:t>2</w:t>
      </w:r>
      <w:r w:rsidRPr="00BD0845">
        <w:rPr>
          <w:rFonts w:ascii="Arial" w:eastAsia="Times New Roman" w:hAnsi="Arial" w:cs="Arial"/>
          <w:sz w:val="18"/>
          <w:szCs w:val="18"/>
          <w:lang w:val="es-ES_tradnl"/>
        </w:rPr>
        <w:t xml:space="preserve"> </w:t>
      </w:r>
    </w:p>
    <w:p w14:paraId="2F987FCA" w14:textId="77777777" w:rsidR="00BD0845" w:rsidRPr="00BD0845" w:rsidRDefault="00BD0845" w:rsidP="00BD0845">
      <w:pPr>
        <w:widowControl w:val="0"/>
        <w:autoSpaceDE w:val="0"/>
        <w:autoSpaceDN w:val="0"/>
        <w:adjustRightInd w:val="0"/>
        <w:spacing w:after="0" w:line="240" w:lineRule="auto"/>
        <w:ind w:left="567"/>
        <w:rPr>
          <w:rFonts w:ascii="Arial" w:eastAsia="Times New Roman" w:hAnsi="Arial" w:cs="Arial"/>
          <w:sz w:val="18"/>
          <w:szCs w:val="18"/>
          <w:lang w:val="es-ES_tradnl"/>
        </w:rPr>
      </w:pPr>
      <w:r w:rsidRPr="00BD0845">
        <w:rPr>
          <w:rFonts w:ascii="Arial" w:eastAsia="Times New Roman" w:hAnsi="Arial" w:cs="Arial"/>
          <w:sz w:val="18"/>
          <w:szCs w:val="18"/>
          <w:lang w:val="es-ES_tradnl"/>
        </w:rPr>
        <w:t>f = 0,25 / [</w:t>
      </w:r>
      <w:proofErr w:type="spellStart"/>
      <w:r w:rsidRPr="00BD0845">
        <w:rPr>
          <w:rFonts w:ascii="Arial" w:eastAsia="Times New Roman" w:hAnsi="Arial" w:cs="Arial"/>
          <w:sz w:val="18"/>
          <w:szCs w:val="18"/>
          <w:lang w:val="es-ES_tradnl"/>
        </w:rPr>
        <w:t>lg</w:t>
      </w:r>
      <w:proofErr w:type="spellEnd"/>
      <w:r w:rsidRPr="00BD0845">
        <w:rPr>
          <w:rFonts w:ascii="Arial" w:eastAsia="Times New Roman" w:hAnsi="Arial" w:cs="Arial"/>
          <w:position w:val="-6"/>
          <w:sz w:val="12"/>
          <w:szCs w:val="12"/>
          <w:lang w:val="es-ES_tradnl"/>
        </w:rPr>
        <w:t>10</w:t>
      </w:r>
      <w:r w:rsidRPr="00BD0845">
        <w:rPr>
          <w:rFonts w:ascii="Arial" w:eastAsia="Times New Roman" w:hAnsi="Arial" w:cs="Arial"/>
          <w:sz w:val="18"/>
          <w:szCs w:val="18"/>
          <w:lang w:val="es-ES_tradnl"/>
        </w:rPr>
        <w:t>(</w:t>
      </w:r>
      <w:r w:rsidRPr="00BD0845">
        <w:rPr>
          <w:rFonts w:ascii="Symbol" w:eastAsia="Times New Roman" w:hAnsi="Symbol" w:cs="Symbol"/>
          <w:sz w:val="18"/>
          <w:szCs w:val="18"/>
          <w:lang w:val="es-ES_tradnl"/>
        </w:rPr>
        <w:t>e</w:t>
      </w:r>
      <w:r w:rsidRPr="00BD0845">
        <w:rPr>
          <w:rFonts w:ascii="Arial" w:eastAsia="Times New Roman" w:hAnsi="Arial" w:cs="Arial"/>
          <w:sz w:val="18"/>
          <w:szCs w:val="18"/>
          <w:lang w:val="es-ES_tradnl"/>
        </w:rPr>
        <w:t xml:space="preserve"> / (3,7 x D) + 5,74 / Re</w:t>
      </w:r>
      <w:r w:rsidRPr="00BD0845">
        <w:rPr>
          <w:rFonts w:ascii="Arial" w:eastAsia="Times New Roman" w:hAnsi="Arial" w:cs="Arial"/>
          <w:position w:val="6"/>
          <w:sz w:val="12"/>
          <w:szCs w:val="12"/>
          <w:lang w:val="es-ES_tradnl"/>
        </w:rPr>
        <w:t>0,9</w:t>
      </w:r>
      <w:r w:rsidRPr="00BD0845">
        <w:rPr>
          <w:rFonts w:ascii="Arial" w:eastAsia="Times New Roman" w:hAnsi="Arial" w:cs="Arial"/>
          <w:sz w:val="18"/>
          <w:szCs w:val="18"/>
          <w:lang w:val="es-ES_tradnl"/>
        </w:rPr>
        <w:t xml:space="preserve"> )]²  </w:t>
      </w:r>
    </w:p>
    <w:p w14:paraId="086B35F0" w14:textId="77777777" w:rsidR="00BD0845" w:rsidRPr="00BD0845" w:rsidRDefault="00BD0845" w:rsidP="00BD0845">
      <w:pPr>
        <w:widowControl w:val="0"/>
        <w:autoSpaceDE w:val="0"/>
        <w:autoSpaceDN w:val="0"/>
        <w:adjustRightInd w:val="0"/>
        <w:spacing w:after="0" w:line="240" w:lineRule="auto"/>
        <w:ind w:left="567"/>
        <w:rPr>
          <w:rFonts w:ascii="Arial" w:eastAsia="Times New Roman" w:hAnsi="Arial" w:cs="Arial"/>
          <w:sz w:val="18"/>
          <w:szCs w:val="18"/>
          <w:lang w:val="es-ES_tradnl"/>
        </w:rPr>
      </w:pPr>
      <w:r w:rsidRPr="00BD0845">
        <w:rPr>
          <w:rFonts w:ascii="Arial" w:eastAsia="Times New Roman" w:hAnsi="Arial" w:cs="Arial"/>
          <w:sz w:val="18"/>
          <w:szCs w:val="18"/>
          <w:lang w:val="es-ES_tradnl"/>
        </w:rPr>
        <w:t>Re = 4 x Q / (</w:t>
      </w:r>
      <w:r w:rsidRPr="00BD0845">
        <w:rPr>
          <w:rFonts w:ascii="Symbol" w:eastAsia="Times New Roman" w:hAnsi="Symbol" w:cs="Symbol"/>
          <w:sz w:val="18"/>
          <w:szCs w:val="18"/>
          <w:lang w:val="es-ES_tradnl"/>
        </w:rPr>
        <w:t>p</w:t>
      </w:r>
      <w:r w:rsidRPr="00BD0845">
        <w:rPr>
          <w:rFonts w:ascii="Arial" w:eastAsia="Times New Roman" w:hAnsi="Arial" w:cs="Arial"/>
          <w:sz w:val="18"/>
          <w:szCs w:val="18"/>
          <w:lang w:val="es-ES_tradnl"/>
        </w:rPr>
        <w:t xml:space="preserve"> x D x </w:t>
      </w:r>
      <w:r w:rsidRPr="00BD0845">
        <w:rPr>
          <w:rFonts w:ascii="Symbol" w:eastAsia="Times New Roman" w:hAnsi="Symbol" w:cs="Symbol"/>
          <w:sz w:val="18"/>
          <w:szCs w:val="18"/>
          <w:lang w:val="es-ES_tradnl"/>
        </w:rPr>
        <w:t>n</w:t>
      </w:r>
      <w:r w:rsidRPr="00BD0845">
        <w:rPr>
          <w:rFonts w:ascii="Arial" w:eastAsia="Times New Roman" w:hAnsi="Arial" w:cs="Arial"/>
          <w:sz w:val="18"/>
          <w:szCs w:val="18"/>
          <w:lang w:val="es-ES_tradnl"/>
        </w:rPr>
        <w:t xml:space="preserve">)  </w:t>
      </w:r>
    </w:p>
    <w:p w14:paraId="1400EB97" w14:textId="77777777" w:rsidR="00BD0845" w:rsidRPr="00BD0845" w:rsidRDefault="00BD0845" w:rsidP="00BD0845">
      <w:pPr>
        <w:widowControl w:val="0"/>
        <w:autoSpaceDE w:val="0"/>
        <w:autoSpaceDN w:val="0"/>
        <w:adjustRightInd w:val="0"/>
        <w:spacing w:after="0" w:line="240" w:lineRule="auto"/>
        <w:ind w:left="567"/>
        <w:rPr>
          <w:rFonts w:ascii="Arial" w:eastAsia="Times New Roman" w:hAnsi="Arial" w:cs="Arial"/>
          <w:sz w:val="18"/>
          <w:szCs w:val="18"/>
          <w:lang w:val="es-ES_tradnl"/>
        </w:rPr>
      </w:pPr>
    </w:p>
    <w:p w14:paraId="025ACA90" w14:textId="77777777" w:rsidR="00BD0845" w:rsidRPr="00BD0845" w:rsidRDefault="00BD0845" w:rsidP="00BD0845">
      <w:pPr>
        <w:widowControl w:val="0"/>
        <w:autoSpaceDE w:val="0"/>
        <w:autoSpaceDN w:val="0"/>
        <w:adjustRightInd w:val="0"/>
        <w:spacing w:after="0" w:line="240" w:lineRule="auto"/>
        <w:rPr>
          <w:rFonts w:ascii="Arial" w:eastAsia="Times New Roman" w:hAnsi="Arial" w:cs="Arial"/>
          <w:sz w:val="18"/>
          <w:szCs w:val="18"/>
          <w:lang w:val="es-ES_tradnl"/>
        </w:rPr>
      </w:pPr>
      <w:r w:rsidRPr="00BD0845">
        <w:rPr>
          <w:rFonts w:ascii="Arial" w:eastAsia="Times New Roman" w:hAnsi="Arial" w:cs="Arial"/>
          <w:sz w:val="18"/>
          <w:szCs w:val="18"/>
          <w:lang w:val="es-ES_tradnl"/>
        </w:rPr>
        <w:t xml:space="preserve">Siendo: </w:t>
      </w:r>
    </w:p>
    <w:p w14:paraId="7019AD75" w14:textId="77777777" w:rsidR="00BD0845" w:rsidRPr="00BD0845" w:rsidRDefault="00BD0845" w:rsidP="00BD0845">
      <w:pPr>
        <w:widowControl w:val="0"/>
        <w:autoSpaceDE w:val="0"/>
        <w:autoSpaceDN w:val="0"/>
        <w:adjustRightInd w:val="0"/>
        <w:spacing w:after="0" w:line="240" w:lineRule="auto"/>
        <w:ind w:left="567"/>
        <w:rPr>
          <w:rFonts w:ascii="Arial" w:eastAsia="Times New Roman" w:hAnsi="Arial" w:cs="Arial"/>
          <w:sz w:val="18"/>
          <w:szCs w:val="18"/>
          <w:lang w:val="es-ES_tradnl"/>
        </w:rPr>
      </w:pPr>
      <w:r w:rsidRPr="00BD0845">
        <w:rPr>
          <w:rFonts w:ascii="Arial" w:eastAsia="Times New Roman" w:hAnsi="Arial" w:cs="Arial"/>
          <w:sz w:val="18"/>
          <w:szCs w:val="18"/>
          <w:lang w:val="es-ES_tradnl"/>
        </w:rPr>
        <w:t>f = Factor de fricción en tuberías (adimensional).</w:t>
      </w:r>
    </w:p>
    <w:p w14:paraId="242055B9" w14:textId="77777777" w:rsidR="00BD0845" w:rsidRPr="00BD0845" w:rsidRDefault="00BD0845" w:rsidP="00BD0845">
      <w:pPr>
        <w:widowControl w:val="0"/>
        <w:autoSpaceDE w:val="0"/>
        <w:autoSpaceDN w:val="0"/>
        <w:adjustRightInd w:val="0"/>
        <w:spacing w:after="0" w:line="240" w:lineRule="auto"/>
        <w:ind w:left="567"/>
        <w:rPr>
          <w:rFonts w:ascii="Arial" w:eastAsia="Times New Roman" w:hAnsi="Arial" w:cs="Arial"/>
          <w:sz w:val="18"/>
          <w:szCs w:val="18"/>
          <w:lang w:val="es-ES_tradnl"/>
        </w:rPr>
      </w:pPr>
      <w:r w:rsidRPr="00BD0845">
        <w:rPr>
          <w:rFonts w:ascii="Arial" w:eastAsia="Times New Roman" w:hAnsi="Arial" w:cs="Arial"/>
          <w:sz w:val="18"/>
          <w:szCs w:val="18"/>
          <w:lang w:val="es-ES_tradnl"/>
        </w:rPr>
        <w:t>L = Longitud equivalente de tubería o válvula (m).</w:t>
      </w:r>
    </w:p>
    <w:p w14:paraId="07855A20" w14:textId="77777777" w:rsidR="00BD0845" w:rsidRPr="00BD0845" w:rsidRDefault="00BD0845" w:rsidP="00BD0845">
      <w:pPr>
        <w:widowControl w:val="0"/>
        <w:autoSpaceDE w:val="0"/>
        <w:autoSpaceDN w:val="0"/>
        <w:adjustRightInd w:val="0"/>
        <w:spacing w:after="0" w:line="240" w:lineRule="auto"/>
        <w:ind w:left="567"/>
        <w:rPr>
          <w:rFonts w:ascii="Arial" w:eastAsia="Times New Roman" w:hAnsi="Arial" w:cs="Arial"/>
          <w:sz w:val="18"/>
          <w:szCs w:val="18"/>
          <w:lang w:val="es-ES_tradnl"/>
        </w:rPr>
      </w:pPr>
      <w:r w:rsidRPr="00BD0845">
        <w:rPr>
          <w:rFonts w:ascii="Arial" w:eastAsia="Times New Roman" w:hAnsi="Arial" w:cs="Arial"/>
          <w:sz w:val="18"/>
          <w:szCs w:val="18"/>
          <w:lang w:val="es-ES_tradnl"/>
        </w:rPr>
        <w:t>D = Diámetro de tubería (mm).</w:t>
      </w:r>
    </w:p>
    <w:p w14:paraId="21DF2EC8" w14:textId="77777777" w:rsidR="00BD0845" w:rsidRPr="00BD0845" w:rsidRDefault="00BD0845" w:rsidP="00BD0845">
      <w:pPr>
        <w:widowControl w:val="0"/>
        <w:autoSpaceDE w:val="0"/>
        <w:autoSpaceDN w:val="0"/>
        <w:adjustRightInd w:val="0"/>
        <w:spacing w:after="0" w:line="240" w:lineRule="auto"/>
        <w:ind w:left="567"/>
        <w:rPr>
          <w:rFonts w:ascii="Arial" w:eastAsia="Times New Roman" w:hAnsi="Arial" w:cs="Arial"/>
          <w:sz w:val="18"/>
          <w:szCs w:val="18"/>
          <w:lang w:val="es-ES_tradnl"/>
        </w:rPr>
      </w:pPr>
      <w:r w:rsidRPr="00BD0845">
        <w:rPr>
          <w:rFonts w:ascii="Arial" w:eastAsia="Times New Roman" w:hAnsi="Arial" w:cs="Arial"/>
          <w:sz w:val="18"/>
          <w:szCs w:val="18"/>
          <w:lang w:val="es-ES_tradnl"/>
        </w:rPr>
        <w:t>Q</w:t>
      </w:r>
      <w:r w:rsidRPr="00BD0845">
        <w:rPr>
          <w:rFonts w:ascii="Arial" w:eastAsia="Times New Roman" w:hAnsi="Arial" w:cs="Arial"/>
          <w:position w:val="-6"/>
          <w:sz w:val="12"/>
          <w:szCs w:val="12"/>
          <w:lang w:val="es-ES_tradnl"/>
        </w:rPr>
        <w:t>s</w:t>
      </w:r>
      <w:r w:rsidRPr="00BD0845">
        <w:rPr>
          <w:rFonts w:ascii="Arial" w:eastAsia="Times New Roman" w:hAnsi="Arial" w:cs="Arial"/>
          <w:sz w:val="18"/>
          <w:szCs w:val="18"/>
          <w:lang w:val="es-ES_tradnl"/>
        </w:rPr>
        <w:t xml:space="preserve"> = Caudal simultáneo o de paso (l/s).</w:t>
      </w:r>
    </w:p>
    <w:p w14:paraId="0A126821" w14:textId="77777777" w:rsidR="00BD0845" w:rsidRPr="00BD0845" w:rsidRDefault="00BD0845" w:rsidP="00BD0845">
      <w:pPr>
        <w:widowControl w:val="0"/>
        <w:autoSpaceDE w:val="0"/>
        <w:autoSpaceDN w:val="0"/>
        <w:adjustRightInd w:val="0"/>
        <w:spacing w:after="0" w:line="240" w:lineRule="auto"/>
        <w:ind w:left="567"/>
        <w:rPr>
          <w:rFonts w:ascii="Arial" w:eastAsia="Times New Roman" w:hAnsi="Arial" w:cs="Arial"/>
          <w:sz w:val="18"/>
          <w:szCs w:val="18"/>
          <w:lang w:val="es-ES_tradnl"/>
        </w:rPr>
      </w:pPr>
      <w:r w:rsidRPr="00BD0845">
        <w:rPr>
          <w:rFonts w:ascii="Symbol" w:eastAsia="Times New Roman" w:hAnsi="Symbol" w:cs="Symbol"/>
          <w:sz w:val="18"/>
          <w:szCs w:val="18"/>
          <w:lang w:val="es-ES_tradnl"/>
        </w:rPr>
        <w:t>e</w:t>
      </w:r>
      <w:r w:rsidRPr="00BD0845">
        <w:rPr>
          <w:rFonts w:ascii="Arial" w:eastAsia="Times New Roman" w:hAnsi="Arial" w:cs="Arial"/>
          <w:sz w:val="18"/>
          <w:szCs w:val="18"/>
          <w:lang w:val="es-ES_tradnl"/>
        </w:rPr>
        <w:t xml:space="preserve"> = Rugosidad absoluta tubería (mm).</w:t>
      </w:r>
    </w:p>
    <w:p w14:paraId="7F3179AC" w14:textId="77777777" w:rsidR="00BD0845" w:rsidRPr="00BD0845" w:rsidRDefault="00BD0845" w:rsidP="00BD0845">
      <w:pPr>
        <w:widowControl w:val="0"/>
        <w:autoSpaceDE w:val="0"/>
        <w:autoSpaceDN w:val="0"/>
        <w:adjustRightInd w:val="0"/>
        <w:spacing w:after="0" w:line="240" w:lineRule="auto"/>
        <w:ind w:left="567"/>
        <w:rPr>
          <w:rFonts w:ascii="Arial" w:eastAsia="Times New Roman" w:hAnsi="Arial" w:cs="Arial"/>
          <w:sz w:val="18"/>
          <w:szCs w:val="18"/>
          <w:lang w:val="es-ES_tradnl"/>
        </w:rPr>
      </w:pPr>
      <w:r w:rsidRPr="00BD0845">
        <w:rPr>
          <w:rFonts w:ascii="Arial" w:eastAsia="Times New Roman" w:hAnsi="Arial" w:cs="Arial"/>
          <w:sz w:val="18"/>
          <w:szCs w:val="18"/>
          <w:lang w:val="es-ES_tradnl"/>
        </w:rPr>
        <w:t>Re = Número de Reynolds (adimensional).</w:t>
      </w:r>
    </w:p>
    <w:p w14:paraId="2815CAD3" w14:textId="77777777" w:rsidR="00BD0845" w:rsidRPr="00BD0845" w:rsidRDefault="00BD0845" w:rsidP="00BD0845">
      <w:pPr>
        <w:widowControl w:val="0"/>
        <w:autoSpaceDE w:val="0"/>
        <w:autoSpaceDN w:val="0"/>
        <w:adjustRightInd w:val="0"/>
        <w:spacing w:after="0" w:line="240" w:lineRule="auto"/>
        <w:ind w:left="567"/>
        <w:rPr>
          <w:rFonts w:ascii="Arial" w:eastAsia="Times New Roman" w:hAnsi="Arial" w:cs="Arial"/>
          <w:sz w:val="18"/>
          <w:szCs w:val="18"/>
          <w:lang w:val="es-ES_tradnl"/>
        </w:rPr>
      </w:pPr>
      <w:r w:rsidRPr="00BD0845">
        <w:rPr>
          <w:rFonts w:ascii="Symbol" w:eastAsia="Times New Roman" w:hAnsi="Symbol" w:cs="Symbol"/>
          <w:sz w:val="18"/>
          <w:szCs w:val="18"/>
          <w:lang w:val="es-ES_tradnl"/>
        </w:rPr>
        <w:t>n</w:t>
      </w:r>
      <w:r w:rsidRPr="00BD0845">
        <w:rPr>
          <w:rFonts w:ascii="Arial" w:eastAsia="Times New Roman" w:hAnsi="Arial" w:cs="Arial"/>
          <w:sz w:val="18"/>
          <w:szCs w:val="18"/>
          <w:lang w:val="es-ES_tradnl"/>
        </w:rPr>
        <w:t xml:space="preserve"> = Viscosidad cinemática del fluido (m²/s).</w:t>
      </w:r>
    </w:p>
    <w:p w14:paraId="6712C68F" w14:textId="77777777" w:rsidR="00BD0845" w:rsidRPr="00BD0845" w:rsidRDefault="00BD0845" w:rsidP="00BD0845">
      <w:pPr>
        <w:widowControl w:val="0"/>
        <w:autoSpaceDE w:val="0"/>
        <w:autoSpaceDN w:val="0"/>
        <w:adjustRightInd w:val="0"/>
        <w:spacing w:after="0" w:line="240" w:lineRule="auto"/>
        <w:ind w:left="567"/>
        <w:rPr>
          <w:rFonts w:ascii="Arial" w:eastAsia="Times New Roman" w:hAnsi="Arial" w:cs="Arial"/>
          <w:sz w:val="18"/>
          <w:szCs w:val="18"/>
          <w:lang w:val="es-ES_tradnl"/>
        </w:rPr>
      </w:pPr>
      <w:r w:rsidRPr="00BD0845">
        <w:rPr>
          <w:rFonts w:ascii="Symbol" w:eastAsia="Times New Roman" w:hAnsi="Symbol" w:cs="Symbol"/>
          <w:sz w:val="18"/>
          <w:szCs w:val="18"/>
          <w:lang w:val="es-ES_tradnl"/>
        </w:rPr>
        <w:t>r</w:t>
      </w:r>
      <w:r w:rsidRPr="00BD0845">
        <w:rPr>
          <w:rFonts w:ascii="Arial" w:eastAsia="Times New Roman" w:hAnsi="Arial" w:cs="Arial"/>
          <w:sz w:val="18"/>
          <w:szCs w:val="18"/>
          <w:lang w:val="es-ES_tradnl"/>
        </w:rPr>
        <w:t xml:space="preserve"> = Densidad fluido (kg/m³).</w:t>
      </w:r>
    </w:p>
    <w:p w14:paraId="565847D8" w14:textId="77777777" w:rsidR="00BD0845" w:rsidRPr="00BD0845" w:rsidRDefault="00BD0845" w:rsidP="00BD0845">
      <w:pPr>
        <w:widowControl w:val="0"/>
        <w:autoSpaceDE w:val="0"/>
        <w:autoSpaceDN w:val="0"/>
        <w:adjustRightInd w:val="0"/>
        <w:spacing w:after="0" w:line="240" w:lineRule="auto"/>
        <w:ind w:left="567"/>
        <w:rPr>
          <w:rFonts w:ascii="Arial" w:eastAsia="Times New Roman" w:hAnsi="Arial" w:cs="Arial"/>
          <w:sz w:val="18"/>
          <w:szCs w:val="18"/>
          <w:lang w:val="es-ES_tradnl"/>
        </w:rPr>
      </w:pPr>
    </w:p>
    <w:p w14:paraId="13C918E4" w14:textId="77777777" w:rsidR="00BD0845" w:rsidRPr="00BD0845" w:rsidRDefault="00BD0845" w:rsidP="00BD0845">
      <w:pPr>
        <w:widowControl w:val="0"/>
        <w:autoSpaceDE w:val="0"/>
        <w:autoSpaceDN w:val="0"/>
        <w:adjustRightInd w:val="0"/>
        <w:spacing w:after="0" w:line="240" w:lineRule="auto"/>
        <w:rPr>
          <w:rFonts w:ascii="Arial" w:eastAsia="Times New Roman" w:hAnsi="Arial" w:cs="Arial"/>
          <w:sz w:val="18"/>
          <w:szCs w:val="18"/>
          <w:lang w:val="es-ES_tradnl"/>
        </w:rPr>
      </w:pPr>
      <w:r w:rsidRPr="00BD0845">
        <w:rPr>
          <w:rFonts w:ascii="Arial" w:eastAsia="Times New Roman" w:hAnsi="Arial" w:cs="Arial"/>
          <w:sz w:val="18"/>
          <w:szCs w:val="18"/>
          <w:u w:val="single"/>
          <w:lang w:val="es-ES_tradnl"/>
        </w:rPr>
        <w:t>Contadores</w:t>
      </w:r>
      <w:r w:rsidRPr="00BD0845">
        <w:rPr>
          <w:rFonts w:ascii="Arial" w:eastAsia="Times New Roman" w:hAnsi="Arial" w:cs="Arial"/>
          <w:sz w:val="18"/>
          <w:szCs w:val="18"/>
          <w:lang w:val="es-ES_tradnl"/>
        </w:rPr>
        <w:t>.</w:t>
      </w:r>
    </w:p>
    <w:p w14:paraId="24CC9A21" w14:textId="77777777" w:rsidR="00BD0845" w:rsidRPr="00BD0845" w:rsidRDefault="00BD0845" w:rsidP="00BD0845">
      <w:pPr>
        <w:widowControl w:val="0"/>
        <w:autoSpaceDE w:val="0"/>
        <w:autoSpaceDN w:val="0"/>
        <w:adjustRightInd w:val="0"/>
        <w:spacing w:after="0" w:line="240" w:lineRule="auto"/>
        <w:rPr>
          <w:rFonts w:ascii="Arial" w:eastAsia="Times New Roman" w:hAnsi="Arial" w:cs="Arial"/>
          <w:sz w:val="18"/>
          <w:szCs w:val="18"/>
          <w:lang w:val="es-ES_tradnl"/>
        </w:rPr>
      </w:pPr>
    </w:p>
    <w:p w14:paraId="58419969" w14:textId="77777777" w:rsidR="00BD0845" w:rsidRPr="00BD0845" w:rsidRDefault="00BD0845" w:rsidP="00BD0845">
      <w:pPr>
        <w:widowControl w:val="0"/>
        <w:autoSpaceDE w:val="0"/>
        <w:autoSpaceDN w:val="0"/>
        <w:adjustRightInd w:val="0"/>
        <w:spacing w:after="0" w:line="240" w:lineRule="auto"/>
        <w:ind w:left="567"/>
        <w:rPr>
          <w:rFonts w:ascii="Arial" w:eastAsia="Times New Roman" w:hAnsi="Arial" w:cs="Arial"/>
          <w:sz w:val="18"/>
          <w:szCs w:val="18"/>
          <w:lang w:val="es-ES_tradnl"/>
        </w:rPr>
      </w:pPr>
      <w:r w:rsidRPr="00BD0845">
        <w:rPr>
          <w:rFonts w:ascii="Arial" w:eastAsia="Times New Roman" w:hAnsi="Arial" w:cs="Arial"/>
          <w:sz w:val="18"/>
          <w:szCs w:val="18"/>
          <w:lang w:val="es-ES_tradnl"/>
        </w:rPr>
        <w:t>h</w:t>
      </w:r>
      <w:r w:rsidRPr="00BD0845">
        <w:rPr>
          <w:rFonts w:ascii="Arial" w:eastAsia="Times New Roman" w:hAnsi="Arial" w:cs="Arial"/>
          <w:position w:val="-6"/>
          <w:sz w:val="12"/>
          <w:szCs w:val="12"/>
          <w:lang w:val="es-ES_tradnl"/>
        </w:rPr>
        <w:t>f c</w:t>
      </w:r>
      <w:r w:rsidRPr="00BD0845">
        <w:rPr>
          <w:rFonts w:ascii="Arial" w:eastAsia="Times New Roman" w:hAnsi="Arial" w:cs="Arial"/>
          <w:sz w:val="18"/>
          <w:szCs w:val="18"/>
          <w:lang w:val="es-ES_tradnl"/>
        </w:rPr>
        <w:t xml:space="preserve"> = 10 x [(Q</w:t>
      </w:r>
      <w:r w:rsidRPr="00BD0845">
        <w:rPr>
          <w:rFonts w:ascii="Arial" w:eastAsia="Times New Roman" w:hAnsi="Arial" w:cs="Arial"/>
          <w:position w:val="-6"/>
          <w:sz w:val="12"/>
          <w:szCs w:val="12"/>
          <w:lang w:val="es-ES_tradnl"/>
        </w:rPr>
        <w:t>s</w:t>
      </w:r>
      <w:r w:rsidRPr="00BD0845">
        <w:rPr>
          <w:rFonts w:ascii="Arial" w:eastAsia="Times New Roman" w:hAnsi="Arial" w:cs="Arial"/>
          <w:sz w:val="18"/>
          <w:szCs w:val="18"/>
          <w:lang w:val="es-ES_tradnl"/>
        </w:rPr>
        <w:t xml:space="preserve"> / 2 x Q</w:t>
      </w:r>
      <w:r w:rsidRPr="00BD0845">
        <w:rPr>
          <w:rFonts w:ascii="Arial" w:eastAsia="Times New Roman" w:hAnsi="Arial" w:cs="Arial"/>
          <w:position w:val="-6"/>
          <w:sz w:val="12"/>
          <w:szCs w:val="12"/>
          <w:lang w:val="es-ES_tradnl"/>
        </w:rPr>
        <w:t>n</w:t>
      </w:r>
      <w:r w:rsidRPr="00BD0845">
        <w:rPr>
          <w:rFonts w:ascii="Arial" w:eastAsia="Times New Roman" w:hAnsi="Arial" w:cs="Arial"/>
          <w:sz w:val="18"/>
          <w:szCs w:val="18"/>
          <w:lang w:val="es-ES_tradnl"/>
        </w:rPr>
        <w:t xml:space="preserve">)²] </w:t>
      </w:r>
    </w:p>
    <w:p w14:paraId="67A73E8A" w14:textId="77777777" w:rsidR="00BD0845" w:rsidRPr="00BD0845" w:rsidRDefault="00BD0845" w:rsidP="00BD0845">
      <w:pPr>
        <w:widowControl w:val="0"/>
        <w:autoSpaceDE w:val="0"/>
        <w:autoSpaceDN w:val="0"/>
        <w:adjustRightInd w:val="0"/>
        <w:spacing w:after="0" w:line="240" w:lineRule="auto"/>
        <w:ind w:left="567"/>
        <w:rPr>
          <w:rFonts w:ascii="Arial" w:eastAsia="Times New Roman" w:hAnsi="Arial" w:cs="Arial"/>
          <w:sz w:val="18"/>
          <w:szCs w:val="18"/>
          <w:lang w:val="es-ES_tradnl"/>
        </w:rPr>
      </w:pPr>
    </w:p>
    <w:p w14:paraId="16171578" w14:textId="77777777" w:rsidR="00BD0845" w:rsidRPr="00BD0845" w:rsidRDefault="00BD0845" w:rsidP="00BD0845">
      <w:pPr>
        <w:widowControl w:val="0"/>
        <w:autoSpaceDE w:val="0"/>
        <w:autoSpaceDN w:val="0"/>
        <w:adjustRightInd w:val="0"/>
        <w:spacing w:after="0" w:line="240" w:lineRule="auto"/>
        <w:rPr>
          <w:rFonts w:ascii="Arial" w:eastAsia="Times New Roman" w:hAnsi="Arial" w:cs="Arial"/>
          <w:sz w:val="18"/>
          <w:szCs w:val="18"/>
          <w:lang w:val="es-ES_tradnl"/>
        </w:rPr>
      </w:pPr>
      <w:r w:rsidRPr="00BD0845">
        <w:rPr>
          <w:rFonts w:ascii="Arial" w:eastAsia="Times New Roman" w:hAnsi="Arial" w:cs="Arial"/>
          <w:sz w:val="18"/>
          <w:szCs w:val="18"/>
          <w:lang w:val="es-ES_tradnl"/>
        </w:rPr>
        <w:t xml:space="preserve">Siendo: </w:t>
      </w:r>
    </w:p>
    <w:p w14:paraId="0E9F4E33" w14:textId="77777777" w:rsidR="00BD0845" w:rsidRPr="00BD0845" w:rsidRDefault="00BD0845" w:rsidP="00BD0845">
      <w:pPr>
        <w:widowControl w:val="0"/>
        <w:autoSpaceDE w:val="0"/>
        <w:autoSpaceDN w:val="0"/>
        <w:adjustRightInd w:val="0"/>
        <w:spacing w:after="0" w:line="240" w:lineRule="auto"/>
        <w:rPr>
          <w:rFonts w:ascii="Arial" w:eastAsia="Times New Roman" w:hAnsi="Arial" w:cs="Arial"/>
          <w:sz w:val="18"/>
          <w:szCs w:val="18"/>
          <w:lang w:val="es-ES_tradnl"/>
        </w:rPr>
      </w:pPr>
      <w:r w:rsidRPr="00BD0845">
        <w:rPr>
          <w:rFonts w:ascii="Arial" w:eastAsia="Times New Roman" w:hAnsi="Arial" w:cs="Arial"/>
          <w:sz w:val="18"/>
          <w:szCs w:val="18"/>
          <w:lang w:val="es-ES_tradnl"/>
        </w:rPr>
        <w:t>Q</w:t>
      </w:r>
      <w:r w:rsidRPr="00BD0845">
        <w:rPr>
          <w:rFonts w:ascii="Arial" w:eastAsia="Times New Roman" w:hAnsi="Arial" w:cs="Arial"/>
          <w:position w:val="-6"/>
          <w:sz w:val="12"/>
          <w:szCs w:val="12"/>
          <w:lang w:val="es-ES_tradnl"/>
        </w:rPr>
        <w:t>s</w:t>
      </w:r>
      <w:r w:rsidRPr="00BD0845">
        <w:rPr>
          <w:rFonts w:ascii="Arial" w:eastAsia="Times New Roman" w:hAnsi="Arial" w:cs="Arial"/>
          <w:sz w:val="18"/>
          <w:szCs w:val="18"/>
          <w:lang w:val="es-ES_tradnl"/>
        </w:rPr>
        <w:t xml:space="preserve"> = Caudal simultáneo o de paso (l/s).</w:t>
      </w:r>
    </w:p>
    <w:p w14:paraId="1087B773" w14:textId="77777777" w:rsidR="00BD0845" w:rsidRPr="00BD0845" w:rsidRDefault="00BD0845" w:rsidP="00BD0845">
      <w:pPr>
        <w:widowControl w:val="0"/>
        <w:autoSpaceDE w:val="0"/>
        <w:autoSpaceDN w:val="0"/>
        <w:adjustRightInd w:val="0"/>
        <w:spacing w:after="0" w:line="240" w:lineRule="auto"/>
        <w:rPr>
          <w:rFonts w:ascii="Arial" w:eastAsia="Times New Roman" w:hAnsi="Arial" w:cs="Arial"/>
          <w:sz w:val="18"/>
          <w:szCs w:val="18"/>
          <w:lang w:val="es-ES_tradnl"/>
        </w:rPr>
      </w:pPr>
      <w:r w:rsidRPr="00BD0845">
        <w:rPr>
          <w:rFonts w:ascii="Arial" w:eastAsia="Times New Roman" w:hAnsi="Arial" w:cs="Arial"/>
          <w:sz w:val="18"/>
          <w:szCs w:val="18"/>
          <w:lang w:val="es-ES_tradnl"/>
        </w:rPr>
        <w:t>Q</w:t>
      </w:r>
      <w:r w:rsidRPr="00BD0845">
        <w:rPr>
          <w:rFonts w:ascii="Arial" w:eastAsia="Times New Roman" w:hAnsi="Arial" w:cs="Arial"/>
          <w:position w:val="-6"/>
          <w:sz w:val="12"/>
          <w:szCs w:val="12"/>
          <w:lang w:val="es-ES_tradnl"/>
        </w:rPr>
        <w:t>n</w:t>
      </w:r>
      <w:r w:rsidRPr="00BD0845">
        <w:rPr>
          <w:rFonts w:ascii="Arial" w:eastAsia="Times New Roman" w:hAnsi="Arial" w:cs="Arial"/>
          <w:sz w:val="18"/>
          <w:szCs w:val="18"/>
          <w:lang w:val="es-ES_tradnl"/>
        </w:rPr>
        <w:t xml:space="preserve"> = Caudal nominal del contador (l/s).</w:t>
      </w:r>
    </w:p>
    <w:p w14:paraId="41955DBE" w14:textId="77777777" w:rsidR="00BD0845" w:rsidRPr="00BD0845" w:rsidRDefault="00BD0845" w:rsidP="00BD0845">
      <w:pPr>
        <w:widowControl w:val="0"/>
        <w:autoSpaceDE w:val="0"/>
        <w:autoSpaceDN w:val="0"/>
        <w:adjustRightInd w:val="0"/>
        <w:spacing w:after="0" w:line="240" w:lineRule="auto"/>
        <w:rPr>
          <w:rFonts w:ascii="Arial" w:eastAsia="Times New Roman" w:hAnsi="Arial" w:cs="Arial"/>
          <w:sz w:val="18"/>
          <w:szCs w:val="18"/>
          <w:lang w:val="es-ES_tradnl"/>
        </w:rPr>
      </w:pPr>
    </w:p>
    <w:p w14:paraId="1A3A06E3" w14:textId="77777777" w:rsidR="00BD0845" w:rsidRPr="00BD0845" w:rsidRDefault="00BD0845" w:rsidP="00BD0845">
      <w:pPr>
        <w:widowControl w:val="0"/>
        <w:autoSpaceDE w:val="0"/>
        <w:autoSpaceDN w:val="0"/>
        <w:adjustRightInd w:val="0"/>
        <w:spacing w:after="0" w:line="240" w:lineRule="auto"/>
        <w:rPr>
          <w:rFonts w:ascii="Arial" w:eastAsia="Times New Roman" w:hAnsi="Arial" w:cs="Arial"/>
          <w:sz w:val="18"/>
          <w:szCs w:val="18"/>
          <w:lang w:val="es-ES_tradnl"/>
        </w:rPr>
      </w:pPr>
      <w:r w:rsidRPr="00BD0845">
        <w:rPr>
          <w:rFonts w:ascii="Arial" w:eastAsia="Times New Roman" w:hAnsi="Arial" w:cs="Arial"/>
          <w:sz w:val="18"/>
          <w:szCs w:val="18"/>
          <w:u w:val="single"/>
          <w:lang w:val="es-ES_tradnl"/>
        </w:rPr>
        <w:t>Caudal Simultáneo "Q</w:t>
      </w:r>
      <w:r w:rsidRPr="00BD0845">
        <w:rPr>
          <w:rFonts w:ascii="Arial" w:eastAsia="Times New Roman" w:hAnsi="Arial" w:cs="Arial"/>
          <w:position w:val="-6"/>
          <w:sz w:val="12"/>
          <w:szCs w:val="12"/>
          <w:u w:val="single"/>
          <w:lang w:val="es-ES_tradnl"/>
        </w:rPr>
        <w:t>s</w:t>
      </w:r>
      <w:r w:rsidRPr="00BD0845">
        <w:rPr>
          <w:rFonts w:ascii="Arial" w:eastAsia="Times New Roman" w:hAnsi="Arial" w:cs="Arial"/>
          <w:sz w:val="18"/>
          <w:szCs w:val="18"/>
          <w:u w:val="single"/>
          <w:lang w:val="es-ES_tradnl"/>
        </w:rPr>
        <w:t>". Método General.</w:t>
      </w:r>
    </w:p>
    <w:p w14:paraId="3F26E32B" w14:textId="77777777" w:rsidR="00BD0845" w:rsidRPr="00BD0845" w:rsidRDefault="00BD0845" w:rsidP="00BD0845">
      <w:pPr>
        <w:widowControl w:val="0"/>
        <w:autoSpaceDE w:val="0"/>
        <w:autoSpaceDN w:val="0"/>
        <w:adjustRightInd w:val="0"/>
        <w:spacing w:after="0" w:line="240" w:lineRule="auto"/>
        <w:rPr>
          <w:rFonts w:ascii="Arial" w:eastAsia="Times New Roman" w:hAnsi="Arial" w:cs="Arial"/>
          <w:sz w:val="18"/>
          <w:szCs w:val="18"/>
          <w:lang w:val="es-ES_tradnl"/>
        </w:rPr>
      </w:pPr>
    </w:p>
    <w:p w14:paraId="51E5C502" w14:textId="77777777" w:rsidR="00BD0845" w:rsidRPr="00BD0845" w:rsidRDefault="00BD0845" w:rsidP="00BD0845">
      <w:pPr>
        <w:widowControl w:val="0"/>
        <w:autoSpaceDE w:val="0"/>
        <w:autoSpaceDN w:val="0"/>
        <w:adjustRightInd w:val="0"/>
        <w:spacing w:after="0" w:line="240" w:lineRule="auto"/>
        <w:rPr>
          <w:rFonts w:ascii="Arial" w:eastAsia="Times New Roman" w:hAnsi="Arial" w:cs="Arial"/>
          <w:sz w:val="18"/>
          <w:szCs w:val="18"/>
          <w:lang w:val="es-ES_tradnl"/>
        </w:rPr>
      </w:pPr>
      <w:r w:rsidRPr="00BD0845">
        <w:rPr>
          <w:rFonts w:ascii="Arial" w:eastAsia="Times New Roman" w:hAnsi="Arial" w:cs="Arial"/>
          <w:sz w:val="18"/>
          <w:szCs w:val="18"/>
          <w:lang w:val="es-ES_tradnl"/>
        </w:rPr>
        <w:t>- Por aparatos o grifos:</w:t>
      </w:r>
    </w:p>
    <w:p w14:paraId="76C3B624" w14:textId="77777777" w:rsidR="00BD0845" w:rsidRPr="00BD0845" w:rsidRDefault="00BD0845" w:rsidP="00BD0845">
      <w:pPr>
        <w:widowControl w:val="0"/>
        <w:autoSpaceDE w:val="0"/>
        <w:autoSpaceDN w:val="0"/>
        <w:adjustRightInd w:val="0"/>
        <w:spacing w:after="0" w:line="240" w:lineRule="auto"/>
        <w:rPr>
          <w:rFonts w:ascii="Arial" w:eastAsia="Times New Roman" w:hAnsi="Arial" w:cs="Arial"/>
          <w:sz w:val="18"/>
          <w:szCs w:val="18"/>
          <w:lang w:val="es-ES_tradnl"/>
        </w:rPr>
      </w:pPr>
    </w:p>
    <w:p w14:paraId="4D2F69CE" w14:textId="77777777" w:rsidR="00BD0845" w:rsidRPr="00BD0845" w:rsidRDefault="00BD0845" w:rsidP="00BD0845">
      <w:pPr>
        <w:widowControl w:val="0"/>
        <w:autoSpaceDE w:val="0"/>
        <w:autoSpaceDN w:val="0"/>
        <w:adjustRightInd w:val="0"/>
        <w:spacing w:after="0" w:line="240" w:lineRule="auto"/>
        <w:ind w:left="567"/>
        <w:rPr>
          <w:rFonts w:ascii="Arial" w:eastAsia="Times New Roman" w:hAnsi="Arial" w:cs="Arial"/>
          <w:sz w:val="18"/>
          <w:szCs w:val="18"/>
          <w:lang w:val="es-ES_tradnl"/>
        </w:rPr>
      </w:pPr>
      <w:r w:rsidRPr="00BD0845">
        <w:rPr>
          <w:rFonts w:ascii="Arial" w:eastAsia="Times New Roman" w:hAnsi="Arial" w:cs="Arial"/>
          <w:sz w:val="18"/>
          <w:szCs w:val="18"/>
          <w:lang w:val="es-ES_tradnl"/>
        </w:rPr>
        <w:t>Q</w:t>
      </w:r>
      <w:r w:rsidRPr="00BD0845">
        <w:rPr>
          <w:rFonts w:ascii="Arial" w:eastAsia="Times New Roman" w:hAnsi="Arial" w:cs="Arial"/>
          <w:position w:val="-6"/>
          <w:sz w:val="12"/>
          <w:szCs w:val="12"/>
          <w:lang w:val="es-ES_tradnl"/>
        </w:rPr>
        <w:t>s</w:t>
      </w:r>
      <w:r w:rsidRPr="00BD0845">
        <w:rPr>
          <w:rFonts w:ascii="Arial" w:eastAsia="Times New Roman" w:hAnsi="Arial" w:cs="Arial"/>
          <w:sz w:val="18"/>
          <w:szCs w:val="18"/>
          <w:lang w:val="es-ES_tradnl"/>
        </w:rPr>
        <w:t xml:space="preserve"> = Q</w:t>
      </w:r>
      <w:r w:rsidRPr="00BD0845">
        <w:rPr>
          <w:rFonts w:ascii="Arial" w:eastAsia="Times New Roman" w:hAnsi="Arial" w:cs="Arial"/>
          <w:position w:val="-6"/>
          <w:sz w:val="12"/>
          <w:szCs w:val="12"/>
          <w:lang w:val="es-ES_tradnl"/>
        </w:rPr>
        <w:t>i</w:t>
      </w:r>
      <w:r w:rsidRPr="00BD0845">
        <w:rPr>
          <w:rFonts w:ascii="Arial" w:eastAsia="Times New Roman" w:hAnsi="Arial" w:cs="Arial"/>
          <w:sz w:val="18"/>
          <w:szCs w:val="18"/>
          <w:lang w:val="es-ES_tradnl"/>
        </w:rPr>
        <w:t xml:space="preserve"> x K</w:t>
      </w:r>
      <w:proofErr w:type="spellStart"/>
      <w:r w:rsidRPr="00BD0845">
        <w:rPr>
          <w:rFonts w:ascii="Arial" w:eastAsia="Times New Roman" w:hAnsi="Arial" w:cs="Arial"/>
          <w:position w:val="-6"/>
          <w:sz w:val="12"/>
          <w:szCs w:val="12"/>
          <w:lang w:val="es-ES_tradnl"/>
        </w:rPr>
        <w:t>ap</w:t>
      </w:r>
      <w:proofErr w:type="spellEnd"/>
    </w:p>
    <w:p w14:paraId="2EFADEE0" w14:textId="77777777" w:rsidR="00BD0845" w:rsidRPr="00BD0845" w:rsidRDefault="00BD0845" w:rsidP="00BD0845">
      <w:pPr>
        <w:widowControl w:val="0"/>
        <w:autoSpaceDE w:val="0"/>
        <w:autoSpaceDN w:val="0"/>
        <w:adjustRightInd w:val="0"/>
        <w:spacing w:after="0" w:line="240" w:lineRule="auto"/>
        <w:ind w:left="567"/>
        <w:rPr>
          <w:rFonts w:ascii="Arial" w:eastAsia="Times New Roman" w:hAnsi="Arial" w:cs="Arial"/>
          <w:sz w:val="18"/>
          <w:szCs w:val="18"/>
          <w:lang w:val="es-ES_tradnl"/>
        </w:rPr>
      </w:pPr>
    </w:p>
    <w:p w14:paraId="69450573" w14:textId="77777777" w:rsidR="00BD0845" w:rsidRPr="00BD0845" w:rsidRDefault="00BD0845" w:rsidP="00BD0845">
      <w:pPr>
        <w:widowControl w:val="0"/>
        <w:autoSpaceDE w:val="0"/>
        <w:autoSpaceDN w:val="0"/>
        <w:adjustRightInd w:val="0"/>
        <w:spacing w:after="0" w:line="240" w:lineRule="auto"/>
        <w:ind w:left="567"/>
        <w:rPr>
          <w:rFonts w:ascii="Arial" w:eastAsia="Times New Roman" w:hAnsi="Arial" w:cs="Arial"/>
          <w:noProof/>
          <w:sz w:val="18"/>
          <w:szCs w:val="18"/>
        </w:rPr>
      </w:pPr>
      <w:r w:rsidRPr="00BD0845">
        <w:rPr>
          <w:rFonts w:ascii="Arial" w:eastAsia="Times New Roman" w:hAnsi="Arial" w:cs="Arial"/>
          <w:sz w:val="18"/>
          <w:szCs w:val="18"/>
          <w:lang w:val="es-ES_tradnl"/>
        </w:rPr>
        <w:t>K</w:t>
      </w:r>
      <w:proofErr w:type="spellStart"/>
      <w:r w:rsidRPr="00BD0845">
        <w:rPr>
          <w:rFonts w:ascii="Arial" w:eastAsia="Times New Roman" w:hAnsi="Arial" w:cs="Arial"/>
          <w:position w:val="-6"/>
          <w:sz w:val="12"/>
          <w:szCs w:val="12"/>
          <w:lang w:val="es-ES_tradnl"/>
        </w:rPr>
        <w:t>ap</w:t>
      </w:r>
      <w:proofErr w:type="spellEnd"/>
      <w:r w:rsidRPr="00BD0845">
        <w:rPr>
          <w:rFonts w:ascii="Arial" w:eastAsia="Times New Roman" w:hAnsi="Arial" w:cs="Arial"/>
          <w:sz w:val="18"/>
          <w:szCs w:val="18"/>
          <w:lang w:val="es-ES_tradnl"/>
        </w:rPr>
        <w:t xml:space="preserve"> = [1/</w:t>
      </w:r>
      <w:r w:rsidRPr="00BD0845">
        <w:rPr>
          <w:rFonts w:ascii="Symbol" w:eastAsia="Times New Roman" w:hAnsi="Symbol" w:cs="Symbol"/>
          <w:noProof/>
          <w:sz w:val="18"/>
          <w:szCs w:val="18"/>
        </w:rPr>
        <w:t>Ö</w:t>
      </w:r>
      <w:r w:rsidRPr="00BD0845">
        <w:rPr>
          <w:rFonts w:ascii="Arial" w:eastAsia="Times New Roman" w:hAnsi="Arial" w:cs="Arial"/>
          <w:noProof/>
          <w:sz w:val="18"/>
          <w:szCs w:val="18"/>
        </w:rPr>
        <w:t xml:space="preserve">(n - 1)] x (1 + K(%)/100) </w:t>
      </w:r>
    </w:p>
    <w:p w14:paraId="17EEF0F6" w14:textId="77777777" w:rsidR="00BD0845" w:rsidRPr="00BD0845" w:rsidRDefault="00BD0845" w:rsidP="00BD0845">
      <w:pPr>
        <w:widowControl w:val="0"/>
        <w:autoSpaceDE w:val="0"/>
        <w:autoSpaceDN w:val="0"/>
        <w:adjustRightInd w:val="0"/>
        <w:spacing w:after="0" w:line="240" w:lineRule="auto"/>
        <w:ind w:left="567"/>
        <w:rPr>
          <w:rFonts w:ascii="Arial" w:eastAsia="Times New Roman" w:hAnsi="Arial" w:cs="Arial"/>
          <w:noProof/>
          <w:sz w:val="18"/>
          <w:szCs w:val="18"/>
        </w:rPr>
      </w:pPr>
      <w:r w:rsidRPr="00BD0845">
        <w:rPr>
          <w:rFonts w:ascii="Arial" w:eastAsia="Times New Roman" w:hAnsi="Arial" w:cs="Arial"/>
          <w:noProof/>
          <w:sz w:val="18"/>
          <w:szCs w:val="18"/>
        </w:rPr>
        <w:t>K</w:t>
      </w:r>
      <w:r w:rsidRPr="00BD0845">
        <w:rPr>
          <w:rFonts w:ascii="Arial" w:eastAsia="Times New Roman" w:hAnsi="Arial" w:cs="Arial"/>
          <w:noProof/>
          <w:position w:val="-6"/>
          <w:sz w:val="12"/>
          <w:szCs w:val="12"/>
        </w:rPr>
        <w:t>ap</w:t>
      </w:r>
      <w:r w:rsidRPr="00BD0845">
        <w:rPr>
          <w:rFonts w:ascii="Arial" w:eastAsia="Times New Roman" w:hAnsi="Arial" w:cs="Arial"/>
          <w:noProof/>
          <w:sz w:val="18"/>
          <w:szCs w:val="18"/>
        </w:rPr>
        <w:t xml:space="preserve"> = [1/</w:t>
      </w:r>
      <w:r w:rsidRPr="00BD0845">
        <w:rPr>
          <w:rFonts w:ascii="Symbol" w:eastAsia="Times New Roman" w:hAnsi="Symbol" w:cs="Symbol"/>
          <w:noProof/>
          <w:sz w:val="18"/>
          <w:szCs w:val="18"/>
        </w:rPr>
        <w:t>Ö</w:t>
      </w:r>
      <w:r w:rsidRPr="00BD0845">
        <w:rPr>
          <w:rFonts w:ascii="Arial" w:eastAsia="Times New Roman" w:hAnsi="Arial" w:cs="Arial"/>
          <w:noProof/>
          <w:sz w:val="18"/>
          <w:szCs w:val="18"/>
        </w:rPr>
        <w:t xml:space="preserve">(n - 1)] + </w:t>
      </w:r>
      <w:r w:rsidRPr="00BD0845">
        <w:rPr>
          <w:rFonts w:ascii="Symbol" w:eastAsia="Times New Roman" w:hAnsi="Symbol" w:cs="Symbol"/>
          <w:noProof/>
          <w:sz w:val="18"/>
          <w:szCs w:val="18"/>
        </w:rPr>
        <w:t>a</w:t>
      </w:r>
      <w:r w:rsidRPr="00BD0845">
        <w:rPr>
          <w:rFonts w:ascii="Arial" w:eastAsia="Times New Roman" w:hAnsi="Arial" w:cs="Arial"/>
          <w:noProof/>
          <w:sz w:val="18"/>
          <w:szCs w:val="18"/>
        </w:rPr>
        <w:t xml:space="preserve"> x [0,035 + 0,035 x lg</w:t>
      </w:r>
      <w:r w:rsidRPr="00BD0845">
        <w:rPr>
          <w:rFonts w:ascii="Arial" w:eastAsia="Times New Roman" w:hAnsi="Arial" w:cs="Arial"/>
          <w:noProof/>
          <w:position w:val="-6"/>
          <w:sz w:val="12"/>
          <w:szCs w:val="12"/>
        </w:rPr>
        <w:t>10</w:t>
      </w:r>
      <w:r w:rsidRPr="00BD0845">
        <w:rPr>
          <w:rFonts w:ascii="Arial" w:eastAsia="Times New Roman" w:hAnsi="Arial" w:cs="Arial"/>
          <w:noProof/>
          <w:sz w:val="18"/>
          <w:szCs w:val="18"/>
        </w:rPr>
        <w:t>(lg</w:t>
      </w:r>
      <w:r w:rsidRPr="00BD0845">
        <w:rPr>
          <w:rFonts w:ascii="Arial" w:eastAsia="Times New Roman" w:hAnsi="Arial" w:cs="Arial"/>
          <w:noProof/>
          <w:position w:val="-6"/>
          <w:sz w:val="12"/>
          <w:szCs w:val="12"/>
        </w:rPr>
        <w:t>10</w:t>
      </w:r>
      <w:r w:rsidRPr="00BD0845">
        <w:rPr>
          <w:rFonts w:ascii="Arial" w:eastAsia="Times New Roman" w:hAnsi="Arial" w:cs="Arial"/>
          <w:noProof/>
          <w:sz w:val="18"/>
          <w:szCs w:val="18"/>
        </w:rPr>
        <w:t xml:space="preserve">n)] </w:t>
      </w:r>
    </w:p>
    <w:p w14:paraId="449EBB39" w14:textId="77777777" w:rsidR="00BD0845" w:rsidRPr="00BD0845" w:rsidRDefault="00BD0845" w:rsidP="00BD0845">
      <w:pPr>
        <w:widowControl w:val="0"/>
        <w:autoSpaceDE w:val="0"/>
        <w:autoSpaceDN w:val="0"/>
        <w:adjustRightInd w:val="0"/>
        <w:spacing w:after="0" w:line="240" w:lineRule="auto"/>
        <w:ind w:left="567"/>
        <w:rPr>
          <w:rFonts w:ascii="Arial" w:eastAsia="Times New Roman" w:hAnsi="Arial" w:cs="Arial"/>
          <w:noProof/>
          <w:sz w:val="18"/>
          <w:szCs w:val="18"/>
        </w:rPr>
      </w:pPr>
    </w:p>
    <w:p w14:paraId="188159D8" w14:textId="77777777" w:rsidR="00BD0845" w:rsidRPr="00BD0845" w:rsidRDefault="00BD0845" w:rsidP="00BD0845">
      <w:pPr>
        <w:widowControl w:val="0"/>
        <w:autoSpaceDE w:val="0"/>
        <w:autoSpaceDN w:val="0"/>
        <w:adjustRightInd w:val="0"/>
        <w:spacing w:after="0" w:line="240" w:lineRule="auto"/>
        <w:rPr>
          <w:rFonts w:ascii="Arial" w:eastAsia="Times New Roman" w:hAnsi="Arial" w:cs="Arial"/>
          <w:noProof/>
          <w:sz w:val="18"/>
          <w:szCs w:val="18"/>
        </w:rPr>
      </w:pPr>
      <w:r w:rsidRPr="00BD0845">
        <w:rPr>
          <w:rFonts w:ascii="Arial" w:eastAsia="Times New Roman" w:hAnsi="Arial" w:cs="Arial"/>
          <w:noProof/>
          <w:sz w:val="18"/>
          <w:szCs w:val="18"/>
        </w:rPr>
        <w:t>- Por suministros o viviendas tipo:</w:t>
      </w:r>
    </w:p>
    <w:p w14:paraId="356068AB" w14:textId="77777777" w:rsidR="00BD0845" w:rsidRPr="00BD0845" w:rsidRDefault="00BD0845" w:rsidP="00BD0845">
      <w:pPr>
        <w:widowControl w:val="0"/>
        <w:autoSpaceDE w:val="0"/>
        <w:autoSpaceDN w:val="0"/>
        <w:adjustRightInd w:val="0"/>
        <w:spacing w:after="0" w:line="240" w:lineRule="auto"/>
        <w:rPr>
          <w:rFonts w:ascii="Arial" w:eastAsia="Times New Roman" w:hAnsi="Arial" w:cs="Arial"/>
          <w:noProof/>
          <w:sz w:val="18"/>
          <w:szCs w:val="18"/>
        </w:rPr>
      </w:pPr>
    </w:p>
    <w:p w14:paraId="4E9C409C" w14:textId="77777777" w:rsidR="00BD0845" w:rsidRPr="00BD0845" w:rsidRDefault="00BD0845" w:rsidP="00BD0845">
      <w:pPr>
        <w:widowControl w:val="0"/>
        <w:autoSpaceDE w:val="0"/>
        <w:autoSpaceDN w:val="0"/>
        <w:adjustRightInd w:val="0"/>
        <w:spacing w:after="0" w:line="240" w:lineRule="auto"/>
        <w:ind w:left="567"/>
        <w:rPr>
          <w:rFonts w:ascii="Arial" w:eastAsia="Times New Roman" w:hAnsi="Arial" w:cs="Arial"/>
          <w:noProof/>
          <w:sz w:val="18"/>
          <w:szCs w:val="18"/>
        </w:rPr>
      </w:pPr>
      <w:r w:rsidRPr="00BD0845">
        <w:rPr>
          <w:rFonts w:ascii="Arial" w:eastAsia="Times New Roman" w:hAnsi="Arial" w:cs="Arial"/>
          <w:noProof/>
          <w:sz w:val="18"/>
          <w:szCs w:val="18"/>
        </w:rPr>
        <w:lastRenderedPageBreak/>
        <w:t>Q</w:t>
      </w:r>
      <w:r w:rsidRPr="00BD0845">
        <w:rPr>
          <w:rFonts w:ascii="Arial" w:eastAsia="Times New Roman" w:hAnsi="Arial" w:cs="Arial"/>
          <w:noProof/>
          <w:position w:val="-6"/>
          <w:sz w:val="12"/>
          <w:szCs w:val="12"/>
        </w:rPr>
        <w:t>s</w:t>
      </w:r>
      <w:r w:rsidRPr="00BD0845">
        <w:rPr>
          <w:rFonts w:ascii="Arial" w:eastAsia="Times New Roman" w:hAnsi="Arial" w:cs="Arial"/>
          <w:noProof/>
          <w:sz w:val="18"/>
          <w:szCs w:val="18"/>
        </w:rPr>
        <w:t xml:space="preserve"> = Q</w:t>
      </w:r>
      <w:r w:rsidRPr="00BD0845">
        <w:rPr>
          <w:rFonts w:ascii="Arial" w:eastAsia="Times New Roman" w:hAnsi="Arial" w:cs="Arial"/>
          <w:noProof/>
          <w:position w:val="-6"/>
          <w:sz w:val="12"/>
          <w:szCs w:val="12"/>
        </w:rPr>
        <w:t>iv</w:t>
      </w:r>
      <w:r w:rsidRPr="00BD0845">
        <w:rPr>
          <w:rFonts w:ascii="Arial" w:eastAsia="Times New Roman" w:hAnsi="Arial" w:cs="Arial"/>
          <w:noProof/>
          <w:sz w:val="18"/>
          <w:szCs w:val="18"/>
        </w:rPr>
        <w:t xml:space="preserve"> x K</w:t>
      </w:r>
      <w:r w:rsidRPr="00BD0845">
        <w:rPr>
          <w:rFonts w:ascii="Arial" w:eastAsia="Times New Roman" w:hAnsi="Arial" w:cs="Arial"/>
          <w:noProof/>
          <w:position w:val="-6"/>
          <w:sz w:val="12"/>
          <w:szCs w:val="12"/>
        </w:rPr>
        <w:t>ap</w:t>
      </w:r>
      <w:r w:rsidRPr="00BD0845">
        <w:rPr>
          <w:rFonts w:ascii="Arial" w:eastAsia="Times New Roman" w:hAnsi="Arial" w:cs="Arial"/>
          <w:noProof/>
          <w:sz w:val="18"/>
          <w:szCs w:val="18"/>
        </w:rPr>
        <w:t xml:space="preserve"> x N</w:t>
      </w:r>
      <w:r w:rsidRPr="00BD0845">
        <w:rPr>
          <w:rFonts w:ascii="Arial" w:eastAsia="Times New Roman" w:hAnsi="Arial" w:cs="Arial"/>
          <w:noProof/>
          <w:position w:val="-6"/>
          <w:sz w:val="12"/>
          <w:szCs w:val="12"/>
        </w:rPr>
        <w:t>v</w:t>
      </w:r>
      <w:r w:rsidRPr="00BD0845">
        <w:rPr>
          <w:rFonts w:ascii="Arial" w:eastAsia="Times New Roman" w:hAnsi="Arial" w:cs="Arial"/>
          <w:noProof/>
          <w:sz w:val="18"/>
          <w:szCs w:val="18"/>
        </w:rPr>
        <w:t xml:space="preserve"> x K</w:t>
      </w:r>
      <w:r w:rsidRPr="00BD0845">
        <w:rPr>
          <w:rFonts w:ascii="Arial" w:eastAsia="Times New Roman" w:hAnsi="Arial" w:cs="Arial"/>
          <w:noProof/>
          <w:position w:val="-6"/>
          <w:sz w:val="12"/>
          <w:szCs w:val="12"/>
        </w:rPr>
        <w:t>v</w:t>
      </w:r>
      <w:r w:rsidRPr="00BD0845">
        <w:rPr>
          <w:rFonts w:ascii="Arial" w:eastAsia="Times New Roman" w:hAnsi="Arial" w:cs="Arial"/>
          <w:noProof/>
          <w:sz w:val="18"/>
          <w:szCs w:val="18"/>
        </w:rPr>
        <w:t xml:space="preserve"> </w:t>
      </w:r>
    </w:p>
    <w:p w14:paraId="5B678E5E" w14:textId="77777777" w:rsidR="00BD0845" w:rsidRPr="00BD0845" w:rsidRDefault="00BD0845" w:rsidP="00BD0845">
      <w:pPr>
        <w:widowControl w:val="0"/>
        <w:autoSpaceDE w:val="0"/>
        <w:autoSpaceDN w:val="0"/>
        <w:adjustRightInd w:val="0"/>
        <w:spacing w:after="0" w:line="240" w:lineRule="auto"/>
        <w:ind w:left="567"/>
        <w:rPr>
          <w:rFonts w:ascii="Arial" w:eastAsia="Times New Roman" w:hAnsi="Arial" w:cs="Arial"/>
          <w:noProof/>
          <w:sz w:val="18"/>
          <w:szCs w:val="18"/>
        </w:rPr>
      </w:pPr>
    </w:p>
    <w:p w14:paraId="2ECD82FE" w14:textId="77777777" w:rsidR="00BD0845" w:rsidRPr="00BD0845" w:rsidRDefault="00BD0845" w:rsidP="00BD0845">
      <w:pPr>
        <w:widowControl w:val="0"/>
        <w:autoSpaceDE w:val="0"/>
        <w:autoSpaceDN w:val="0"/>
        <w:adjustRightInd w:val="0"/>
        <w:spacing w:after="0" w:line="240" w:lineRule="auto"/>
        <w:ind w:left="567"/>
        <w:rPr>
          <w:rFonts w:ascii="Arial" w:eastAsia="Times New Roman" w:hAnsi="Arial" w:cs="Arial"/>
          <w:noProof/>
          <w:sz w:val="18"/>
          <w:szCs w:val="18"/>
        </w:rPr>
      </w:pPr>
      <w:r w:rsidRPr="00BD0845">
        <w:rPr>
          <w:rFonts w:ascii="Arial" w:eastAsia="Times New Roman" w:hAnsi="Arial" w:cs="Arial"/>
          <w:noProof/>
          <w:sz w:val="18"/>
          <w:szCs w:val="18"/>
        </w:rPr>
        <w:t>K</w:t>
      </w:r>
      <w:r w:rsidRPr="00BD0845">
        <w:rPr>
          <w:rFonts w:ascii="Arial" w:eastAsia="Times New Roman" w:hAnsi="Arial" w:cs="Arial"/>
          <w:noProof/>
          <w:position w:val="-6"/>
          <w:sz w:val="12"/>
          <w:szCs w:val="12"/>
        </w:rPr>
        <w:t>v</w:t>
      </w:r>
      <w:r w:rsidRPr="00BD0845">
        <w:rPr>
          <w:rFonts w:ascii="Arial" w:eastAsia="Times New Roman" w:hAnsi="Arial" w:cs="Arial"/>
          <w:noProof/>
          <w:sz w:val="18"/>
          <w:szCs w:val="18"/>
        </w:rPr>
        <w:t xml:space="preserve"> = (19 + N</w:t>
      </w:r>
      <w:r w:rsidRPr="00BD0845">
        <w:rPr>
          <w:rFonts w:ascii="Arial" w:eastAsia="Times New Roman" w:hAnsi="Arial" w:cs="Arial"/>
          <w:noProof/>
          <w:position w:val="-6"/>
          <w:sz w:val="12"/>
          <w:szCs w:val="12"/>
        </w:rPr>
        <w:t>v</w:t>
      </w:r>
      <w:r w:rsidRPr="00BD0845">
        <w:rPr>
          <w:rFonts w:ascii="Arial" w:eastAsia="Times New Roman" w:hAnsi="Arial" w:cs="Arial"/>
          <w:noProof/>
          <w:sz w:val="18"/>
          <w:szCs w:val="18"/>
        </w:rPr>
        <w:t>) / (10 x(N</w:t>
      </w:r>
      <w:r w:rsidRPr="00BD0845">
        <w:rPr>
          <w:rFonts w:ascii="Arial" w:eastAsia="Times New Roman" w:hAnsi="Arial" w:cs="Arial"/>
          <w:noProof/>
          <w:position w:val="-6"/>
          <w:sz w:val="12"/>
          <w:szCs w:val="12"/>
        </w:rPr>
        <w:t>v</w:t>
      </w:r>
      <w:r w:rsidRPr="00BD0845">
        <w:rPr>
          <w:rFonts w:ascii="Arial" w:eastAsia="Times New Roman" w:hAnsi="Arial" w:cs="Arial"/>
          <w:noProof/>
          <w:sz w:val="18"/>
          <w:szCs w:val="18"/>
        </w:rPr>
        <w:t xml:space="preserve"> + 1)) </w:t>
      </w:r>
    </w:p>
    <w:p w14:paraId="1D2711C2" w14:textId="77777777" w:rsidR="00BD0845" w:rsidRPr="00BD0845" w:rsidRDefault="00BD0845" w:rsidP="00BD0845">
      <w:pPr>
        <w:widowControl w:val="0"/>
        <w:autoSpaceDE w:val="0"/>
        <w:autoSpaceDN w:val="0"/>
        <w:adjustRightInd w:val="0"/>
        <w:spacing w:after="0" w:line="240" w:lineRule="auto"/>
        <w:ind w:left="567"/>
        <w:rPr>
          <w:rFonts w:ascii="Arial" w:eastAsia="Times New Roman" w:hAnsi="Arial" w:cs="Arial"/>
          <w:noProof/>
          <w:sz w:val="18"/>
          <w:szCs w:val="18"/>
        </w:rPr>
      </w:pPr>
    </w:p>
    <w:p w14:paraId="7EE0FDE3" w14:textId="77777777" w:rsidR="00BD0845" w:rsidRPr="00BD0845" w:rsidRDefault="00BD0845" w:rsidP="00BD0845">
      <w:pPr>
        <w:widowControl w:val="0"/>
        <w:autoSpaceDE w:val="0"/>
        <w:autoSpaceDN w:val="0"/>
        <w:adjustRightInd w:val="0"/>
        <w:spacing w:after="0" w:line="240" w:lineRule="auto"/>
        <w:rPr>
          <w:rFonts w:ascii="Arial" w:eastAsia="Times New Roman" w:hAnsi="Arial" w:cs="Arial"/>
          <w:noProof/>
          <w:sz w:val="18"/>
          <w:szCs w:val="18"/>
        </w:rPr>
      </w:pPr>
      <w:r w:rsidRPr="00BD0845">
        <w:rPr>
          <w:rFonts w:ascii="Arial" w:eastAsia="Times New Roman" w:hAnsi="Arial" w:cs="Arial"/>
          <w:noProof/>
          <w:sz w:val="18"/>
          <w:szCs w:val="18"/>
        </w:rPr>
        <w:t xml:space="preserve">Siendo: </w:t>
      </w:r>
    </w:p>
    <w:p w14:paraId="1878F96F" w14:textId="77777777" w:rsidR="00BD0845" w:rsidRPr="00BD0845" w:rsidRDefault="00BD0845" w:rsidP="00BD0845">
      <w:pPr>
        <w:widowControl w:val="0"/>
        <w:autoSpaceDE w:val="0"/>
        <w:autoSpaceDN w:val="0"/>
        <w:adjustRightInd w:val="0"/>
        <w:spacing w:after="0" w:line="240" w:lineRule="auto"/>
        <w:rPr>
          <w:rFonts w:ascii="Arial" w:eastAsia="Times New Roman" w:hAnsi="Arial" w:cs="Arial"/>
          <w:noProof/>
          <w:sz w:val="18"/>
          <w:szCs w:val="18"/>
        </w:rPr>
      </w:pPr>
      <w:r w:rsidRPr="00BD0845">
        <w:rPr>
          <w:rFonts w:ascii="Arial" w:eastAsia="Times New Roman" w:hAnsi="Arial" w:cs="Arial"/>
          <w:noProof/>
          <w:sz w:val="18"/>
          <w:szCs w:val="18"/>
        </w:rPr>
        <w:t>Q</w:t>
      </w:r>
      <w:r w:rsidRPr="00BD0845">
        <w:rPr>
          <w:rFonts w:ascii="Arial" w:eastAsia="Times New Roman" w:hAnsi="Arial" w:cs="Arial"/>
          <w:noProof/>
          <w:position w:val="-6"/>
          <w:sz w:val="12"/>
          <w:szCs w:val="12"/>
        </w:rPr>
        <w:t>i</w:t>
      </w:r>
      <w:r w:rsidRPr="00BD0845">
        <w:rPr>
          <w:rFonts w:ascii="Arial" w:eastAsia="Times New Roman" w:hAnsi="Arial" w:cs="Arial"/>
          <w:noProof/>
          <w:sz w:val="18"/>
          <w:szCs w:val="18"/>
        </w:rPr>
        <w:t xml:space="preserve"> = Caudal instalado en el tramo (l/s).</w:t>
      </w:r>
    </w:p>
    <w:p w14:paraId="7405D67C" w14:textId="77777777" w:rsidR="00BD0845" w:rsidRPr="00BD0845" w:rsidRDefault="00BD0845" w:rsidP="00BD0845">
      <w:pPr>
        <w:widowControl w:val="0"/>
        <w:autoSpaceDE w:val="0"/>
        <w:autoSpaceDN w:val="0"/>
        <w:adjustRightInd w:val="0"/>
        <w:spacing w:after="0" w:line="240" w:lineRule="auto"/>
        <w:rPr>
          <w:rFonts w:ascii="Arial" w:eastAsia="Times New Roman" w:hAnsi="Arial" w:cs="Arial"/>
          <w:noProof/>
          <w:sz w:val="18"/>
          <w:szCs w:val="18"/>
        </w:rPr>
      </w:pPr>
      <w:r w:rsidRPr="00BD0845">
        <w:rPr>
          <w:rFonts w:ascii="Arial" w:eastAsia="Times New Roman" w:hAnsi="Arial" w:cs="Arial"/>
          <w:noProof/>
          <w:sz w:val="18"/>
          <w:szCs w:val="18"/>
        </w:rPr>
        <w:t>Q</w:t>
      </w:r>
      <w:r w:rsidRPr="00BD0845">
        <w:rPr>
          <w:rFonts w:ascii="Arial" w:eastAsia="Times New Roman" w:hAnsi="Arial" w:cs="Arial"/>
          <w:noProof/>
          <w:position w:val="-6"/>
          <w:sz w:val="12"/>
          <w:szCs w:val="12"/>
        </w:rPr>
        <w:t>iv</w:t>
      </w:r>
      <w:r w:rsidRPr="00BD0845">
        <w:rPr>
          <w:rFonts w:ascii="Arial" w:eastAsia="Times New Roman" w:hAnsi="Arial" w:cs="Arial"/>
          <w:noProof/>
          <w:sz w:val="18"/>
          <w:szCs w:val="18"/>
        </w:rPr>
        <w:t xml:space="preserve"> = Caudal instalado en el suministro o vivienda (l/s).</w:t>
      </w:r>
    </w:p>
    <w:p w14:paraId="1F0257F9" w14:textId="77777777" w:rsidR="00BD0845" w:rsidRPr="00BD0845" w:rsidRDefault="00BD0845" w:rsidP="00BD0845">
      <w:pPr>
        <w:widowControl w:val="0"/>
        <w:autoSpaceDE w:val="0"/>
        <w:autoSpaceDN w:val="0"/>
        <w:adjustRightInd w:val="0"/>
        <w:spacing w:after="0" w:line="240" w:lineRule="auto"/>
        <w:rPr>
          <w:rFonts w:ascii="Arial" w:eastAsia="Times New Roman" w:hAnsi="Arial" w:cs="Arial"/>
          <w:noProof/>
          <w:sz w:val="18"/>
          <w:szCs w:val="18"/>
        </w:rPr>
      </w:pPr>
      <w:r w:rsidRPr="00BD0845">
        <w:rPr>
          <w:rFonts w:ascii="Arial" w:eastAsia="Times New Roman" w:hAnsi="Arial" w:cs="Arial"/>
          <w:noProof/>
          <w:sz w:val="18"/>
          <w:szCs w:val="18"/>
        </w:rPr>
        <w:t>K</w:t>
      </w:r>
      <w:r w:rsidRPr="00BD0845">
        <w:rPr>
          <w:rFonts w:ascii="Arial" w:eastAsia="Times New Roman" w:hAnsi="Arial" w:cs="Arial"/>
          <w:noProof/>
          <w:position w:val="-6"/>
          <w:sz w:val="12"/>
          <w:szCs w:val="12"/>
        </w:rPr>
        <w:t>ap</w:t>
      </w:r>
      <w:r w:rsidRPr="00BD0845">
        <w:rPr>
          <w:rFonts w:ascii="Arial" w:eastAsia="Times New Roman" w:hAnsi="Arial" w:cs="Arial"/>
          <w:noProof/>
          <w:sz w:val="18"/>
          <w:szCs w:val="18"/>
        </w:rPr>
        <w:t xml:space="preserve"> = Coeficiente de simultaneidad.</w:t>
      </w:r>
    </w:p>
    <w:p w14:paraId="37F5A7ED" w14:textId="77777777" w:rsidR="00BD0845" w:rsidRPr="00BD0845" w:rsidRDefault="00BD0845" w:rsidP="00BD0845">
      <w:pPr>
        <w:widowControl w:val="0"/>
        <w:autoSpaceDE w:val="0"/>
        <w:autoSpaceDN w:val="0"/>
        <w:adjustRightInd w:val="0"/>
        <w:spacing w:after="0" w:line="240" w:lineRule="auto"/>
        <w:ind w:left="567"/>
        <w:rPr>
          <w:rFonts w:ascii="Arial" w:eastAsia="Times New Roman" w:hAnsi="Arial" w:cs="Arial"/>
          <w:noProof/>
          <w:sz w:val="18"/>
          <w:szCs w:val="18"/>
        </w:rPr>
      </w:pPr>
      <w:r w:rsidRPr="00BD0845">
        <w:rPr>
          <w:rFonts w:ascii="Arial" w:eastAsia="Times New Roman" w:hAnsi="Arial" w:cs="Arial"/>
          <w:noProof/>
          <w:sz w:val="18"/>
          <w:szCs w:val="18"/>
        </w:rPr>
        <w:t>n = Número de aparatos o grifos.</w:t>
      </w:r>
    </w:p>
    <w:p w14:paraId="6637F8FA" w14:textId="77777777" w:rsidR="00BD0845" w:rsidRPr="00BD0845" w:rsidRDefault="00BD0845" w:rsidP="00BD0845">
      <w:pPr>
        <w:widowControl w:val="0"/>
        <w:autoSpaceDE w:val="0"/>
        <w:autoSpaceDN w:val="0"/>
        <w:adjustRightInd w:val="0"/>
        <w:spacing w:after="0" w:line="240" w:lineRule="auto"/>
        <w:ind w:left="567"/>
        <w:rPr>
          <w:rFonts w:ascii="Arial" w:eastAsia="Times New Roman" w:hAnsi="Arial" w:cs="Arial"/>
          <w:noProof/>
          <w:sz w:val="18"/>
          <w:szCs w:val="18"/>
        </w:rPr>
      </w:pPr>
      <w:r w:rsidRPr="00BD0845">
        <w:rPr>
          <w:rFonts w:ascii="Arial" w:eastAsia="Times New Roman" w:hAnsi="Arial" w:cs="Arial"/>
          <w:noProof/>
          <w:sz w:val="18"/>
          <w:szCs w:val="18"/>
        </w:rPr>
        <w:t>N</w:t>
      </w:r>
      <w:r w:rsidRPr="00BD0845">
        <w:rPr>
          <w:rFonts w:ascii="Arial" w:eastAsia="Times New Roman" w:hAnsi="Arial" w:cs="Arial"/>
          <w:noProof/>
          <w:position w:val="-6"/>
          <w:sz w:val="12"/>
          <w:szCs w:val="12"/>
        </w:rPr>
        <w:t>v</w:t>
      </w:r>
      <w:r w:rsidRPr="00BD0845">
        <w:rPr>
          <w:rFonts w:ascii="Arial" w:eastAsia="Times New Roman" w:hAnsi="Arial" w:cs="Arial"/>
          <w:noProof/>
          <w:sz w:val="18"/>
          <w:szCs w:val="18"/>
        </w:rPr>
        <w:t xml:space="preserve"> = Número de viviendas tipo.</w:t>
      </w:r>
    </w:p>
    <w:p w14:paraId="0C576C69" w14:textId="77777777" w:rsidR="00BD0845" w:rsidRPr="00BD0845" w:rsidRDefault="00BD0845" w:rsidP="00BD0845">
      <w:pPr>
        <w:widowControl w:val="0"/>
        <w:autoSpaceDE w:val="0"/>
        <w:autoSpaceDN w:val="0"/>
        <w:adjustRightInd w:val="0"/>
        <w:spacing w:after="0" w:line="240" w:lineRule="auto"/>
        <w:ind w:left="567"/>
        <w:rPr>
          <w:rFonts w:ascii="Arial" w:eastAsia="Times New Roman" w:hAnsi="Arial" w:cs="Arial"/>
          <w:noProof/>
          <w:sz w:val="18"/>
          <w:szCs w:val="18"/>
        </w:rPr>
      </w:pPr>
      <w:r w:rsidRPr="00BD0845">
        <w:rPr>
          <w:rFonts w:ascii="Arial" w:eastAsia="Times New Roman" w:hAnsi="Arial" w:cs="Arial"/>
          <w:noProof/>
          <w:sz w:val="18"/>
          <w:szCs w:val="18"/>
        </w:rPr>
        <w:t>K(%) = Coeficiente mayoración.</w:t>
      </w:r>
    </w:p>
    <w:p w14:paraId="10E6A69A" w14:textId="77777777" w:rsidR="00BD0845" w:rsidRPr="00BD0845" w:rsidRDefault="00BD0845" w:rsidP="00BD0845">
      <w:pPr>
        <w:widowControl w:val="0"/>
        <w:autoSpaceDE w:val="0"/>
        <w:autoSpaceDN w:val="0"/>
        <w:adjustRightInd w:val="0"/>
        <w:spacing w:after="0" w:line="240" w:lineRule="auto"/>
        <w:ind w:left="567"/>
        <w:rPr>
          <w:rFonts w:ascii="Arial" w:eastAsia="Times New Roman" w:hAnsi="Arial" w:cs="Arial"/>
          <w:noProof/>
          <w:sz w:val="18"/>
          <w:szCs w:val="18"/>
        </w:rPr>
      </w:pPr>
      <w:r w:rsidRPr="00BD0845">
        <w:rPr>
          <w:rFonts w:ascii="Symbol" w:eastAsia="Times New Roman" w:hAnsi="Symbol" w:cs="Symbol"/>
          <w:noProof/>
          <w:sz w:val="18"/>
          <w:szCs w:val="18"/>
        </w:rPr>
        <w:t>a</w:t>
      </w:r>
      <w:r w:rsidRPr="00BD0845">
        <w:rPr>
          <w:rFonts w:ascii="Arial" w:eastAsia="Times New Roman" w:hAnsi="Arial" w:cs="Arial"/>
          <w:noProof/>
          <w:sz w:val="18"/>
          <w:szCs w:val="18"/>
        </w:rPr>
        <w:t xml:space="preserve"> = 0 ; Fórmula francesa.</w:t>
      </w:r>
    </w:p>
    <w:p w14:paraId="7B922D18" w14:textId="77777777" w:rsidR="00BD0845" w:rsidRPr="00BD0845" w:rsidRDefault="00BD0845" w:rsidP="00BD0845">
      <w:pPr>
        <w:widowControl w:val="0"/>
        <w:autoSpaceDE w:val="0"/>
        <w:autoSpaceDN w:val="0"/>
        <w:adjustRightInd w:val="0"/>
        <w:spacing w:after="0" w:line="240" w:lineRule="auto"/>
        <w:ind w:left="567"/>
        <w:rPr>
          <w:rFonts w:ascii="Arial" w:eastAsia="Times New Roman" w:hAnsi="Arial" w:cs="Arial"/>
          <w:noProof/>
          <w:sz w:val="18"/>
          <w:szCs w:val="18"/>
        </w:rPr>
      </w:pPr>
      <w:r w:rsidRPr="00BD0845">
        <w:rPr>
          <w:rFonts w:ascii="Symbol" w:eastAsia="Times New Roman" w:hAnsi="Symbol" w:cs="Symbol"/>
          <w:noProof/>
          <w:sz w:val="18"/>
          <w:szCs w:val="18"/>
        </w:rPr>
        <w:t>a</w:t>
      </w:r>
      <w:r w:rsidRPr="00BD0845">
        <w:rPr>
          <w:rFonts w:ascii="Arial" w:eastAsia="Times New Roman" w:hAnsi="Arial" w:cs="Arial"/>
          <w:noProof/>
          <w:sz w:val="18"/>
          <w:szCs w:val="18"/>
        </w:rPr>
        <w:t xml:space="preserve"> = 1 ; Edificios de oficinas.</w:t>
      </w:r>
    </w:p>
    <w:p w14:paraId="31D8F90A" w14:textId="77777777" w:rsidR="00BD0845" w:rsidRPr="00BD0845" w:rsidRDefault="00BD0845" w:rsidP="00BD0845">
      <w:pPr>
        <w:widowControl w:val="0"/>
        <w:autoSpaceDE w:val="0"/>
        <w:autoSpaceDN w:val="0"/>
        <w:adjustRightInd w:val="0"/>
        <w:spacing w:after="0" w:line="240" w:lineRule="auto"/>
        <w:ind w:left="567"/>
        <w:rPr>
          <w:rFonts w:ascii="Arial" w:eastAsia="Times New Roman" w:hAnsi="Arial" w:cs="Arial"/>
          <w:noProof/>
          <w:sz w:val="18"/>
          <w:szCs w:val="18"/>
        </w:rPr>
      </w:pPr>
      <w:r w:rsidRPr="00BD0845">
        <w:rPr>
          <w:rFonts w:ascii="Symbol" w:eastAsia="Times New Roman" w:hAnsi="Symbol" w:cs="Symbol"/>
          <w:noProof/>
          <w:sz w:val="18"/>
          <w:szCs w:val="18"/>
        </w:rPr>
        <w:t>a</w:t>
      </w:r>
      <w:r w:rsidRPr="00BD0845">
        <w:rPr>
          <w:rFonts w:ascii="Arial" w:eastAsia="Times New Roman" w:hAnsi="Arial" w:cs="Arial"/>
          <w:noProof/>
          <w:sz w:val="18"/>
          <w:szCs w:val="18"/>
        </w:rPr>
        <w:t xml:space="preserve"> = 2 ; Viviendas.</w:t>
      </w:r>
    </w:p>
    <w:p w14:paraId="6BD6D045" w14:textId="77777777" w:rsidR="00BD0845" w:rsidRPr="00BD0845" w:rsidRDefault="00BD0845" w:rsidP="00BD0845">
      <w:pPr>
        <w:widowControl w:val="0"/>
        <w:autoSpaceDE w:val="0"/>
        <w:autoSpaceDN w:val="0"/>
        <w:adjustRightInd w:val="0"/>
        <w:spacing w:after="0" w:line="240" w:lineRule="auto"/>
        <w:ind w:left="567"/>
        <w:rPr>
          <w:rFonts w:ascii="Arial" w:eastAsia="Times New Roman" w:hAnsi="Arial" w:cs="Arial"/>
          <w:noProof/>
          <w:sz w:val="18"/>
          <w:szCs w:val="18"/>
        </w:rPr>
      </w:pPr>
      <w:r w:rsidRPr="00BD0845">
        <w:rPr>
          <w:rFonts w:ascii="Symbol" w:eastAsia="Times New Roman" w:hAnsi="Symbol" w:cs="Symbol"/>
          <w:noProof/>
          <w:sz w:val="18"/>
          <w:szCs w:val="18"/>
        </w:rPr>
        <w:t>a</w:t>
      </w:r>
      <w:r w:rsidRPr="00BD0845">
        <w:rPr>
          <w:rFonts w:ascii="Arial" w:eastAsia="Times New Roman" w:hAnsi="Arial" w:cs="Arial"/>
          <w:noProof/>
          <w:sz w:val="18"/>
          <w:szCs w:val="18"/>
        </w:rPr>
        <w:t xml:space="preserve"> = 3 ; Hoteles, hospitales.</w:t>
      </w:r>
    </w:p>
    <w:p w14:paraId="2B00C687" w14:textId="77777777" w:rsidR="00BD0845" w:rsidRPr="00BD0845" w:rsidRDefault="00BD0845" w:rsidP="00BD0845">
      <w:pPr>
        <w:widowControl w:val="0"/>
        <w:autoSpaceDE w:val="0"/>
        <w:autoSpaceDN w:val="0"/>
        <w:adjustRightInd w:val="0"/>
        <w:spacing w:after="0" w:line="240" w:lineRule="auto"/>
        <w:ind w:left="567"/>
        <w:rPr>
          <w:rFonts w:ascii="Arial" w:eastAsia="Times New Roman" w:hAnsi="Arial" w:cs="Arial"/>
          <w:noProof/>
          <w:sz w:val="18"/>
          <w:szCs w:val="18"/>
        </w:rPr>
      </w:pPr>
      <w:r w:rsidRPr="00BD0845">
        <w:rPr>
          <w:rFonts w:ascii="Symbol" w:eastAsia="Times New Roman" w:hAnsi="Symbol" w:cs="Symbol"/>
          <w:noProof/>
          <w:sz w:val="18"/>
          <w:szCs w:val="18"/>
        </w:rPr>
        <w:t>a</w:t>
      </w:r>
      <w:r w:rsidRPr="00BD0845">
        <w:rPr>
          <w:rFonts w:ascii="Arial" w:eastAsia="Times New Roman" w:hAnsi="Arial" w:cs="Arial"/>
          <w:noProof/>
          <w:sz w:val="18"/>
          <w:szCs w:val="18"/>
        </w:rPr>
        <w:t xml:space="preserve"> = 4 ; Escuelas, universidades, cuarteles.</w:t>
      </w:r>
    </w:p>
    <w:p w14:paraId="57CCEC67" w14:textId="77777777" w:rsidR="00BD0845" w:rsidRPr="00BD0845" w:rsidRDefault="00BD0845" w:rsidP="00BD0845">
      <w:pPr>
        <w:widowControl w:val="0"/>
        <w:autoSpaceDE w:val="0"/>
        <w:autoSpaceDN w:val="0"/>
        <w:adjustRightInd w:val="0"/>
        <w:spacing w:after="0" w:line="240" w:lineRule="auto"/>
        <w:rPr>
          <w:rFonts w:ascii="Arial" w:eastAsia="Times New Roman" w:hAnsi="Arial" w:cs="Arial"/>
          <w:noProof/>
          <w:sz w:val="18"/>
          <w:szCs w:val="18"/>
        </w:rPr>
      </w:pPr>
    </w:p>
    <w:p w14:paraId="6B961092" w14:textId="77777777" w:rsidR="00BD0845" w:rsidRPr="00BD0845" w:rsidRDefault="00BD0845" w:rsidP="00BD0845">
      <w:pPr>
        <w:widowControl w:val="0"/>
        <w:autoSpaceDE w:val="0"/>
        <w:autoSpaceDN w:val="0"/>
        <w:adjustRightInd w:val="0"/>
        <w:spacing w:after="0" w:line="240" w:lineRule="auto"/>
        <w:rPr>
          <w:rFonts w:ascii="Arial" w:eastAsia="Times New Roman" w:hAnsi="Arial" w:cs="Arial"/>
          <w:noProof/>
          <w:sz w:val="18"/>
          <w:szCs w:val="18"/>
        </w:rPr>
      </w:pPr>
    </w:p>
    <w:p w14:paraId="7706931E" w14:textId="77777777" w:rsidR="00BD0845" w:rsidRPr="00BD0845" w:rsidRDefault="00BD0845" w:rsidP="00BD0845">
      <w:pPr>
        <w:widowControl w:val="0"/>
        <w:autoSpaceDE w:val="0"/>
        <w:autoSpaceDN w:val="0"/>
        <w:adjustRightInd w:val="0"/>
        <w:spacing w:after="0" w:line="240" w:lineRule="auto"/>
        <w:rPr>
          <w:rFonts w:ascii="Arial" w:eastAsia="Times New Roman" w:hAnsi="Arial" w:cs="Arial"/>
          <w:noProof/>
          <w:sz w:val="18"/>
          <w:szCs w:val="18"/>
        </w:rPr>
      </w:pPr>
      <w:r w:rsidRPr="00BD0845">
        <w:rPr>
          <w:rFonts w:ascii="Arial" w:eastAsia="Times New Roman" w:hAnsi="Arial" w:cs="Arial"/>
          <w:noProof/>
          <w:sz w:val="18"/>
          <w:szCs w:val="18"/>
          <w:u w:val="single"/>
        </w:rPr>
        <w:t>Caudal Simultáneo "Q</w:t>
      </w:r>
      <w:r w:rsidRPr="00BD0845">
        <w:rPr>
          <w:rFonts w:ascii="Arial" w:eastAsia="Times New Roman" w:hAnsi="Arial" w:cs="Arial"/>
          <w:noProof/>
          <w:position w:val="-6"/>
          <w:sz w:val="12"/>
          <w:szCs w:val="12"/>
          <w:u w:val="single"/>
        </w:rPr>
        <w:t>s</w:t>
      </w:r>
      <w:r w:rsidRPr="00BD0845">
        <w:rPr>
          <w:rFonts w:ascii="Arial" w:eastAsia="Times New Roman" w:hAnsi="Arial" w:cs="Arial"/>
          <w:noProof/>
          <w:sz w:val="18"/>
          <w:szCs w:val="18"/>
          <w:u w:val="single"/>
        </w:rPr>
        <w:t>". Método UNE 149201.</w:t>
      </w:r>
    </w:p>
    <w:p w14:paraId="5246DD42" w14:textId="77777777" w:rsidR="00BD0845" w:rsidRPr="00BD0845" w:rsidRDefault="00BD0845" w:rsidP="00BD0845">
      <w:pPr>
        <w:widowControl w:val="0"/>
        <w:autoSpaceDE w:val="0"/>
        <w:autoSpaceDN w:val="0"/>
        <w:adjustRightInd w:val="0"/>
        <w:spacing w:after="0" w:line="240" w:lineRule="auto"/>
        <w:rPr>
          <w:rFonts w:ascii="Arial" w:eastAsia="Times New Roman" w:hAnsi="Arial" w:cs="Arial"/>
          <w:noProof/>
          <w:sz w:val="18"/>
          <w:szCs w:val="18"/>
        </w:rPr>
      </w:pPr>
    </w:p>
    <w:p w14:paraId="6577F3FC" w14:textId="77777777" w:rsidR="00BD0845" w:rsidRPr="00BD0845" w:rsidRDefault="00BD0845" w:rsidP="00BD0845">
      <w:pPr>
        <w:widowControl w:val="0"/>
        <w:autoSpaceDE w:val="0"/>
        <w:autoSpaceDN w:val="0"/>
        <w:adjustRightInd w:val="0"/>
        <w:spacing w:after="0" w:line="240" w:lineRule="auto"/>
        <w:rPr>
          <w:rFonts w:ascii="Arial" w:eastAsia="Times New Roman" w:hAnsi="Arial" w:cs="Arial"/>
          <w:noProof/>
          <w:sz w:val="18"/>
          <w:szCs w:val="18"/>
        </w:rPr>
      </w:pPr>
      <w:r w:rsidRPr="00BD0845">
        <w:rPr>
          <w:rFonts w:ascii="Arial" w:eastAsia="Times New Roman" w:hAnsi="Arial" w:cs="Arial"/>
          <w:noProof/>
          <w:sz w:val="18"/>
          <w:szCs w:val="18"/>
        </w:rPr>
        <w:t>- Edificios de Hospitales:</w:t>
      </w:r>
    </w:p>
    <w:p w14:paraId="45D7EB5B" w14:textId="77777777" w:rsidR="00BD0845" w:rsidRPr="00BD0845" w:rsidRDefault="00BD0845" w:rsidP="00BD0845">
      <w:pPr>
        <w:widowControl w:val="0"/>
        <w:autoSpaceDE w:val="0"/>
        <w:autoSpaceDN w:val="0"/>
        <w:adjustRightInd w:val="0"/>
        <w:spacing w:after="0" w:line="240" w:lineRule="auto"/>
        <w:rPr>
          <w:rFonts w:ascii="Arial" w:eastAsia="Times New Roman" w:hAnsi="Arial" w:cs="Arial"/>
          <w:noProof/>
          <w:sz w:val="18"/>
          <w:szCs w:val="18"/>
        </w:rPr>
      </w:pPr>
    </w:p>
    <w:p w14:paraId="076CCF9D" w14:textId="77777777" w:rsidR="00BD0845" w:rsidRPr="00BD0845" w:rsidRDefault="00BD0845" w:rsidP="00BD0845">
      <w:pPr>
        <w:widowControl w:val="0"/>
        <w:autoSpaceDE w:val="0"/>
        <w:autoSpaceDN w:val="0"/>
        <w:adjustRightInd w:val="0"/>
        <w:spacing w:after="0" w:line="240" w:lineRule="auto"/>
        <w:rPr>
          <w:rFonts w:ascii="Arial" w:eastAsia="Times New Roman" w:hAnsi="Arial" w:cs="Arial"/>
          <w:noProof/>
          <w:sz w:val="18"/>
          <w:szCs w:val="18"/>
        </w:rPr>
      </w:pPr>
      <w:r w:rsidRPr="00BD0845">
        <w:rPr>
          <w:rFonts w:ascii="Arial" w:eastAsia="Times New Roman" w:hAnsi="Arial" w:cs="Arial"/>
          <w:noProof/>
          <w:sz w:val="18"/>
          <w:szCs w:val="18"/>
        </w:rPr>
        <w:t>Para Q</w:t>
      </w:r>
      <w:r w:rsidRPr="00BD0845">
        <w:rPr>
          <w:rFonts w:ascii="Arial" w:eastAsia="Times New Roman" w:hAnsi="Arial" w:cs="Arial"/>
          <w:noProof/>
          <w:position w:val="-6"/>
          <w:sz w:val="12"/>
          <w:szCs w:val="12"/>
        </w:rPr>
        <w:t>i</w:t>
      </w:r>
      <w:r w:rsidRPr="00BD0845">
        <w:rPr>
          <w:rFonts w:ascii="Arial" w:eastAsia="Times New Roman" w:hAnsi="Arial" w:cs="Arial"/>
          <w:noProof/>
          <w:sz w:val="18"/>
          <w:szCs w:val="18"/>
        </w:rPr>
        <w:t xml:space="preserve"> &gt; 20 l/s, Q</w:t>
      </w:r>
      <w:r w:rsidRPr="00BD0845">
        <w:rPr>
          <w:rFonts w:ascii="Arial" w:eastAsia="Times New Roman" w:hAnsi="Arial" w:cs="Arial"/>
          <w:noProof/>
          <w:position w:val="-6"/>
          <w:sz w:val="12"/>
          <w:szCs w:val="12"/>
        </w:rPr>
        <w:t>s</w:t>
      </w:r>
      <w:r w:rsidRPr="00BD0845">
        <w:rPr>
          <w:rFonts w:ascii="Arial" w:eastAsia="Times New Roman" w:hAnsi="Arial" w:cs="Arial"/>
          <w:noProof/>
          <w:sz w:val="18"/>
          <w:szCs w:val="18"/>
        </w:rPr>
        <w:t xml:space="preserve"> = (0,25 x Q</w:t>
      </w:r>
      <w:r w:rsidRPr="00BD0845">
        <w:rPr>
          <w:rFonts w:ascii="Arial" w:eastAsia="Times New Roman" w:hAnsi="Arial" w:cs="Arial"/>
          <w:noProof/>
          <w:position w:val="-6"/>
          <w:sz w:val="12"/>
          <w:szCs w:val="12"/>
        </w:rPr>
        <w:t>i</w:t>
      </w:r>
      <w:r w:rsidRPr="00BD0845">
        <w:rPr>
          <w:rFonts w:ascii="Arial" w:eastAsia="Times New Roman" w:hAnsi="Arial" w:cs="Arial"/>
          <w:noProof/>
          <w:position w:val="6"/>
          <w:sz w:val="12"/>
          <w:szCs w:val="12"/>
        </w:rPr>
        <w:t>0.65</w:t>
      </w:r>
      <w:r w:rsidRPr="00BD0845">
        <w:rPr>
          <w:rFonts w:ascii="Arial" w:eastAsia="Times New Roman" w:hAnsi="Arial" w:cs="Arial"/>
          <w:noProof/>
          <w:sz w:val="18"/>
          <w:szCs w:val="18"/>
        </w:rPr>
        <w:t>) + 1,25 (l/s)</w:t>
      </w:r>
    </w:p>
    <w:p w14:paraId="74656D6F" w14:textId="77777777" w:rsidR="00BD0845" w:rsidRPr="00BD0845" w:rsidRDefault="00BD0845" w:rsidP="00BD0845">
      <w:pPr>
        <w:widowControl w:val="0"/>
        <w:autoSpaceDE w:val="0"/>
        <w:autoSpaceDN w:val="0"/>
        <w:adjustRightInd w:val="0"/>
        <w:spacing w:after="0" w:line="240" w:lineRule="auto"/>
        <w:rPr>
          <w:rFonts w:ascii="Arial" w:eastAsia="Times New Roman" w:hAnsi="Arial" w:cs="Arial"/>
          <w:noProof/>
          <w:sz w:val="18"/>
          <w:szCs w:val="18"/>
        </w:rPr>
      </w:pPr>
      <w:r w:rsidRPr="00BD0845">
        <w:rPr>
          <w:rFonts w:ascii="Arial" w:eastAsia="Times New Roman" w:hAnsi="Arial" w:cs="Arial"/>
          <w:noProof/>
          <w:sz w:val="18"/>
          <w:szCs w:val="18"/>
        </w:rPr>
        <w:t>Para Q</w:t>
      </w:r>
      <w:r w:rsidRPr="00BD0845">
        <w:rPr>
          <w:rFonts w:ascii="Arial" w:eastAsia="Times New Roman" w:hAnsi="Arial" w:cs="Arial"/>
          <w:noProof/>
          <w:position w:val="-6"/>
          <w:sz w:val="12"/>
          <w:szCs w:val="12"/>
        </w:rPr>
        <w:t>i</w:t>
      </w:r>
      <w:r w:rsidRPr="00BD0845">
        <w:rPr>
          <w:rFonts w:ascii="Arial" w:eastAsia="Times New Roman" w:hAnsi="Arial" w:cs="Arial"/>
          <w:noProof/>
          <w:sz w:val="18"/>
          <w:szCs w:val="18"/>
        </w:rPr>
        <w:t xml:space="preserve"> </w:t>
      </w:r>
      <w:r w:rsidRPr="00BD0845">
        <w:rPr>
          <w:rFonts w:ascii="Symbol" w:eastAsia="Times New Roman" w:hAnsi="Symbol" w:cs="Symbol"/>
          <w:noProof/>
          <w:sz w:val="18"/>
          <w:szCs w:val="18"/>
        </w:rPr>
        <w:t>£</w:t>
      </w:r>
      <w:r w:rsidRPr="00BD0845">
        <w:rPr>
          <w:rFonts w:ascii="Arial" w:eastAsia="Times New Roman" w:hAnsi="Arial" w:cs="Arial"/>
          <w:noProof/>
          <w:sz w:val="18"/>
          <w:szCs w:val="18"/>
        </w:rPr>
        <w:t xml:space="preserve"> 20 l/s, depende de los caudales instantáneos mínimos: </w:t>
      </w:r>
    </w:p>
    <w:p w14:paraId="72242C63" w14:textId="77777777" w:rsidR="00BD0845" w:rsidRPr="00BD0845" w:rsidRDefault="00BD0845" w:rsidP="00BD0845">
      <w:pPr>
        <w:widowControl w:val="0"/>
        <w:autoSpaceDE w:val="0"/>
        <w:autoSpaceDN w:val="0"/>
        <w:adjustRightInd w:val="0"/>
        <w:spacing w:after="0" w:line="240" w:lineRule="auto"/>
        <w:rPr>
          <w:rFonts w:ascii="Arial" w:eastAsia="Times New Roman" w:hAnsi="Arial" w:cs="Arial"/>
          <w:noProof/>
          <w:sz w:val="18"/>
          <w:szCs w:val="18"/>
        </w:rPr>
      </w:pPr>
      <w:r w:rsidRPr="00BD0845">
        <w:rPr>
          <w:rFonts w:ascii="Arial" w:eastAsia="Times New Roman" w:hAnsi="Arial" w:cs="Arial"/>
          <w:noProof/>
          <w:sz w:val="18"/>
          <w:szCs w:val="18"/>
        </w:rPr>
        <w:tab/>
        <w:t>Si todos Q</w:t>
      </w:r>
      <w:r w:rsidRPr="00BD0845">
        <w:rPr>
          <w:rFonts w:ascii="Arial" w:eastAsia="Times New Roman" w:hAnsi="Arial" w:cs="Arial"/>
          <w:noProof/>
          <w:position w:val="-6"/>
          <w:sz w:val="12"/>
          <w:szCs w:val="12"/>
        </w:rPr>
        <w:t>ap</w:t>
      </w:r>
      <w:r w:rsidRPr="00BD0845">
        <w:rPr>
          <w:rFonts w:ascii="Arial" w:eastAsia="Times New Roman" w:hAnsi="Arial" w:cs="Arial"/>
          <w:noProof/>
          <w:sz w:val="18"/>
          <w:szCs w:val="18"/>
        </w:rPr>
        <w:t xml:space="preserve"> &lt; 0,5 l/s, Q</w:t>
      </w:r>
      <w:r w:rsidRPr="00BD0845">
        <w:rPr>
          <w:rFonts w:ascii="Arial" w:eastAsia="Times New Roman" w:hAnsi="Arial" w:cs="Arial"/>
          <w:noProof/>
          <w:position w:val="-6"/>
          <w:sz w:val="12"/>
          <w:szCs w:val="12"/>
        </w:rPr>
        <w:t>s</w:t>
      </w:r>
      <w:r w:rsidRPr="00BD0845">
        <w:rPr>
          <w:rFonts w:ascii="Arial" w:eastAsia="Times New Roman" w:hAnsi="Arial" w:cs="Arial"/>
          <w:noProof/>
          <w:sz w:val="18"/>
          <w:szCs w:val="18"/>
        </w:rPr>
        <w:t xml:space="preserve"> = (0,698 x Q</w:t>
      </w:r>
      <w:r w:rsidRPr="00BD0845">
        <w:rPr>
          <w:rFonts w:ascii="Arial" w:eastAsia="Times New Roman" w:hAnsi="Arial" w:cs="Arial"/>
          <w:noProof/>
          <w:position w:val="-6"/>
          <w:sz w:val="12"/>
          <w:szCs w:val="12"/>
        </w:rPr>
        <w:t>i</w:t>
      </w:r>
      <w:r w:rsidRPr="00BD0845">
        <w:rPr>
          <w:rFonts w:ascii="Arial" w:eastAsia="Times New Roman" w:hAnsi="Arial" w:cs="Arial"/>
          <w:noProof/>
          <w:position w:val="6"/>
          <w:sz w:val="12"/>
          <w:szCs w:val="12"/>
        </w:rPr>
        <w:t>0,5</w:t>
      </w:r>
      <w:r w:rsidRPr="00BD0845">
        <w:rPr>
          <w:rFonts w:ascii="Arial" w:eastAsia="Times New Roman" w:hAnsi="Arial" w:cs="Arial"/>
          <w:noProof/>
          <w:sz w:val="18"/>
          <w:szCs w:val="18"/>
        </w:rPr>
        <w:t>) - 0,12 (l/s)</w:t>
      </w:r>
    </w:p>
    <w:p w14:paraId="70C7D5E9" w14:textId="77777777" w:rsidR="00BD0845" w:rsidRPr="00BD0845" w:rsidRDefault="00BD0845" w:rsidP="00BD0845">
      <w:pPr>
        <w:widowControl w:val="0"/>
        <w:autoSpaceDE w:val="0"/>
        <w:autoSpaceDN w:val="0"/>
        <w:adjustRightInd w:val="0"/>
        <w:spacing w:after="0" w:line="240" w:lineRule="auto"/>
        <w:rPr>
          <w:rFonts w:ascii="Arial" w:eastAsia="Times New Roman" w:hAnsi="Arial" w:cs="Arial"/>
          <w:noProof/>
          <w:sz w:val="18"/>
          <w:szCs w:val="18"/>
        </w:rPr>
      </w:pPr>
      <w:r w:rsidRPr="00BD0845">
        <w:rPr>
          <w:rFonts w:ascii="Arial" w:eastAsia="Times New Roman" w:hAnsi="Arial" w:cs="Arial"/>
          <w:noProof/>
          <w:sz w:val="18"/>
          <w:szCs w:val="18"/>
        </w:rPr>
        <w:tab/>
        <w:t>Si algún Q</w:t>
      </w:r>
      <w:r w:rsidRPr="00BD0845">
        <w:rPr>
          <w:rFonts w:ascii="Arial" w:eastAsia="Times New Roman" w:hAnsi="Arial" w:cs="Arial"/>
          <w:noProof/>
          <w:position w:val="-6"/>
          <w:sz w:val="12"/>
          <w:szCs w:val="12"/>
        </w:rPr>
        <w:t>ap</w:t>
      </w:r>
      <w:r w:rsidRPr="00BD0845">
        <w:rPr>
          <w:rFonts w:ascii="Arial" w:eastAsia="Times New Roman" w:hAnsi="Arial" w:cs="Arial"/>
          <w:noProof/>
          <w:sz w:val="18"/>
          <w:szCs w:val="18"/>
        </w:rPr>
        <w:t xml:space="preserve"> </w:t>
      </w:r>
      <w:r w:rsidRPr="00BD0845">
        <w:rPr>
          <w:rFonts w:ascii="Symbol" w:eastAsia="Times New Roman" w:hAnsi="Symbol" w:cs="Symbol"/>
          <w:noProof/>
          <w:sz w:val="18"/>
          <w:szCs w:val="18"/>
        </w:rPr>
        <w:t>³</w:t>
      </w:r>
      <w:r w:rsidRPr="00BD0845">
        <w:rPr>
          <w:rFonts w:ascii="Arial" w:eastAsia="Times New Roman" w:hAnsi="Arial" w:cs="Arial"/>
          <w:noProof/>
          <w:sz w:val="18"/>
          <w:szCs w:val="18"/>
        </w:rPr>
        <w:t xml:space="preserve"> 0,5 l/s:</w:t>
      </w:r>
    </w:p>
    <w:p w14:paraId="3D6646E7" w14:textId="77777777" w:rsidR="00BD0845" w:rsidRPr="00BD0845" w:rsidRDefault="00BD0845" w:rsidP="00BD0845">
      <w:pPr>
        <w:widowControl w:val="0"/>
        <w:autoSpaceDE w:val="0"/>
        <w:autoSpaceDN w:val="0"/>
        <w:adjustRightInd w:val="0"/>
        <w:spacing w:after="0" w:line="240" w:lineRule="auto"/>
        <w:rPr>
          <w:rFonts w:ascii="Arial" w:eastAsia="Times New Roman" w:hAnsi="Arial" w:cs="Arial"/>
          <w:noProof/>
          <w:sz w:val="18"/>
          <w:szCs w:val="18"/>
        </w:rPr>
      </w:pPr>
      <w:r w:rsidRPr="00BD0845">
        <w:rPr>
          <w:rFonts w:ascii="Arial" w:eastAsia="Times New Roman" w:hAnsi="Arial" w:cs="Arial"/>
          <w:noProof/>
          <w:sz w:val="18"/>
          <w:szCs w:val="18"/>
        </w:rPr>
        <w:tab/>
      </w:r>
      <w:r w:rsidRPr="00BD0845">
        <w:rPr>
          <w:rFonts w:ascii="Arial" w:eastAsia="Times New Roman" w:hAnsi="Arial" w:cs="Arial"/>
          <w:noProof/>
          <w:sz w:val="18"/>
          <w:szCs w:val="18"/>
        </w:rPr>
        <w:tab/>
        <w:t>Q</w:t>
      </w:r>
      <w:r w:rsidRPr="00BD0845">
        <w:rPr>
          <w:rFonts w:ascii="Arial" w:eastAsia="Times New Roman" w:hAnsi="Arial" w:cs="Arial"/>
          <w:noProof/>
          <w:position w:val="-6"/>
          <w:sz w:val="12"/>
          <w:szCs w:val="12"/>
        </w:rPr>
        <w:t>i</w:t>
      </w:r>
      <w:r w:rsidRPr="00BD0845">
        <w:rPr>
          <w:rFonts w:ascii="Arial" w:eastAsia="Times New Roman" w:hAnsi="Arial" w:cs="Arial"/>
          <w:noProof/>
          <w:sz w:val="18"/>
          <w:szCs w:val="18"/>
        </w:rPr>
        <w:t xml:space="preserve"> </w:t>
      </w:r>
      <w:r w:rsidRPr="00BD0845">
        <w:rPr>
          <w:rFonts w:ascii="Symbol" w:eastAsia="Times New Roman" w:hAnsi="Symbol" w:cs="Symbol"/>
          <w:noProof/>
          <w:sz w:val="18"/>
          <w:szCs w:val="18"/>
        </w:rPr>
        <w:t>£</w:t>
      </w:r>
      <w:r w:rsidRPr="00BD0845">
        <w:rPr>
          <w:rFonts w:ascii="Arial" w:eastAsia="Times New Roman" w:hAnsi="Arial" w:cs="Arial"/>
          <w:noProof/>
          <w:sz w:val="18"/>
          <w:szCs w:val="18"/>
        </w:rPr>
        <w:t xml:space="preserve"> 1 l/s, Q</w:t>
      </w:r>
      <w:r w:rsidRPr="00BD0845">
        <w:rPr>
          <w:rFonts w:ascii="Arial" w:eastAsia="Times New Roman" w:hAnsi="Arial" w:cs="Arial"/>
          <w:noProof/>
          <w:position w:val="-6"/>
          <w:sz w:val="12"/>
          <w:szCs w:val="12"/>
        </w:rPr>
        <w:t>s</w:t>
      </w:r>
      <w:r w:rsidRPr="00BD0845">
        <w:rPr>
          <w:rFonts w:ascii="Arial" w:eastAsia="Times New Roman" w:hAnsi="Arial" w:cs="Arial"/>
          <w:noProof/>
          <w:sz w:val="18"/>
          <w:szCs w:val="18"/>
        </w:rPr>
        <w:t xml:space="preserve"> = Q</w:t>
      </w:r>
      <w:r w:rsidRPr="00BD0845">
        <w:rPr>
          <w:rFonts w:ascii="Arial" w:eastAsia="Times New Roman" w:hAnsi="Arial" w:cs="Arial"/>
          <w:noProof/>
          <w:position w:val="-6"/>
          <w:sz w:val="12"/>
          <w:szCs w:val="12"/>
        </w:rPr>
        <w:t>i</w:t>
      </w:r>
      <w:r w:rsidRPr="00BD0845">
        <w:rPr>
          <w:rFonts w:ascii="Arial" w:eastAsia="Times New Roman" w:hAnsi="Arial" w:cs="Arial"/>
          <w:noProof/>
          <w:sz w:val="18"/>
          <w:szCs w:val="18"/>
        </w:rPr>
        <w:t xml:space="preserve"> (No existe simultaneidad)</w:t>
      </w:r>
    </w:p>
    <w:p w14:paraId="17BADE1E" w14:textId="77777777" w:rsidR="00BD0845" w:rsidRPr="00BD0845" w:rsidRDefault="00BD0845" w:rsidP="00BD0845">
      <w:pPr>
        <w:widowControl w:val="0"/>
        <w:autoSpaceDE w:val="0"/>
        <w:autoSpaceDN w:val="0"/>
        <w:adjustRightInd w:val="0"/>
        <w:spacing w:after="0" w:line="240" w:lineRule="auto"/>
        <w:rPr>
          <w:rFonts w:ascii="Arial" w:eastAsia="Times New Roman" w:hAnsi="Arial" w:cs="Arial"/>
          <w:noProof/>
          <w:sz w:val="18"/>
          <w:szCs w:val="18"/>
        </w:rPr>
      </w:pPr>
      <w:r w:rsidRPr="00BD0845">
        <w:rPr>
          <w:rFonts w:ascii="Arial" w:eastAsia="Times New Roman" w:hAnsi="Arial" w:cs="Arial"/>
          <w:noProof/>
          <w:sz w:val="18"/>
          <w:szCs w:val="18"/>
        </w:rPr>
        <w:tab/>
      </w:r>
      <w:r w:rsidRPr="00BD0845">
        <w:rPr>
          <w:rFonts w:ascii="Arial" w:eastAsia="Times New Roman" w:hAnsi="Arial" w:cs="Arial"/>
          <w:noProof/>
          <w:sz w:val="18"/>
          <w:szCs w:val="18"/>
        </w:rPr>
        <w:tab/>
        <w:t>Q</w:t>
      </w:r>
      <w:r w:rsidRPr="00BD0845">
        <w:rPr>
          <w:rFonts w:ascii="Arial" w:eastAsia="Times New Roman" w:hAnsi="Arial" w:cs="Arial"/>
          <w:noProof/>
          <w:position w:val="-6"/>
          <w:sz w:val="12"/>
          <w:szCs w:val="12"/>
        </w:rPr>
        <w:t>i</w:t>
      </w:r>
      <w:r w:rsidRPr="00BD0845">
        <w:rPr>
          <w:rFonts w:ascii="Arial" w:eastAsia="Times New Roman" w:hAnsi="Arial" w:cs="Arial"/>
          <w:noProof/>
          <w:sz w:val="18"/>
          <w:szCs w:val="18"/>
        </w:rPr>
        <w:t xml:space="preserve"> &gt; 1 l/s, Q</w:t>
      </w:r>
      <w:r w:rsidRPr="00BD0845">
        <w:rPr>
          <w:rFonts w:ascii="Arial" w:eastAsia="Times New Roman" w:hAnsi="Arial" w:cs="Arial"/>
          <w:noProof/>
          <w:position w:val="-6"/>
          <w:sz w:val="12"/>
          <w:szCs w:val="12"/>
        </w:rPr>
        <w:t>s</w:t>
      </w:r>
      <w:r w:rsidRPr="00BD0845">
        <w:rPr>
          <w:rFonts w:ascii="Arial" w:eastAsia="Times New Roman" w:hAnsi="Arial" w:cs="Arial"/>
          <w:noProof/>
          <w:sz w:val="18"/>
          <w:szCs w:val="18"/>
        </w:rPr>
        <w:t xml:space="preserve"> = Q</w:t>
      </w:r>
      <w:r w:rsidRPr="00BD0845">
        <w:rPr>
          <w:rFonts w:ascii="Arial" w:eastAsia="Times New Roman" w:hAnsi="Arial" w:cs="Arial"/>
          <w:noProof/>
          <w:position w:val="-6"/>
          <w:sz w:val="12"/>
          <w:szCs w:val="12"/>
        </w:rPr>
        <w:t>i</w:t>
      </w:r>
      <w:r w:rsidRPr="00BD0845">
        <w:rPr>
          <w:rFonts w:ascii="Arial" w:eastAsia="Times New Roman" w:hAnsi="Arial" w:cs="Arial"/>
          <w:noProof/>
          <w:position w:val="6"/>
          <w:sz w:val="12"/>
          <w:szCs w:val="12"/>
        </w:rPr>
        <w:t>0.366</w:t>
      </w:r>
      <w:r w:rsidRPr="00BD0845">
        <w:rPr>
          <w:rFonts w:ascii="Arial" w:eastAsia="Times New Roman" w:hAnsi="Arial" w:cs="Arial"/>
          <w:noProof/>
          <w:sz w:val="18"/>
          <w:szCs w:val="18"/>
        </w:rPr>
        <w:t xml:space="preserve"> (l/s) </w:t>
      </w:r>
    </w:p>
    <w:p w14:paraId="76E7E256" w14:textId="77777777" w:rsidR="00BD0845" w:rsidRPr="00BD0845" w:rsidRDefault="00BD0845" w:rsidP="00BD0845">
      <w:pPr>
        <w:widowControl w:val="0"/>
        <w:autoSpaceDE w:val="0"/>
        <w:autoSpaceDN w:val="0"/>
        <w:adjustRightInd w:val="0"/>
        <w:spacing w:after="0" w:line="240" w:lineRule="auto"/>
        <w:rPr>
          <w:rFonts w:ascii="Arial" w:eastAsia="Times New Roman" w:hAnsi="Arial" w:cs="Arial"/>
          <w:noProof/>
          <w:sz w:val="18"/>
          <w:szCs w:val="18"/>
        </w:rPr>
      </w:pPr>
    </w:p>
    <w:p w14:paraId="5E64AACD" w14:textId="77777777" w:rsidR="00BD0845" w:rsidRPr="00BD0845" w:rsidRDefault="00BD0845" w:rsidP="00BD0845">
      <w:pPr>
        <w:widowControl w:val="0"/>
        <w:autoSpaceDE w:val="0"/>
        <w:autoSpaceDN w:val="0"/>
        <w:adjustRightInd w:val="0"/>
        <w:spacing w:after="0" w:line="240" w:lineRule="auto"/>
        <w:rPr>
          <w:rFonts w:ascii="Arial" w:eastAsia="Times New Roman" w:hAnsi="Arial" w:cs="Arial"/>
          <w:noProof/>
          <w:sz w:val="18"/>
          <w:szCs w:val="18"/>
        </w:rPr>
      </w:pPr>
      <w:r w:rsidRPr="00BD0845">
        <w:rPr>
          <w:rFonts w:ascii="Arial" w:eastAsia="Times New Roman" w:hAnsi="Arial" w:cs="Arial"/>
          <w:noProof/>
          <w:sz w:val="18"/>
          <w:szCs w:val="18"/>
        </w:rPr>
        <w:t xml:space="preserve">Siendo: </w:t>
      </w:r>
    </w:p>
    <w:p w14:paraId="56F96984" w14:textId="77777777" w:rsidR="00BD0845" w:rsidRPr="00BD0845" w:rsidRDefault="00BD0845" w:rsidP="00BD0845">
      <w:pPr>
        <w:widowControl w:val="0"/>
        <w:autoSpaceDE w:val="0"/>
        <w:autoSpaceDN w:val="0"/>
        <w:adjustRightInd w:val="0"/>
        <w:spacing w:after="0" w:line="240" w:lineRule="auto"/>
        <w:rPr>
          <w:rFonts w:ascii="Arial" w:eastAsia="Times New Roman" w:hAnsi="Arial" w:cs="Arial"/>
          <w:noProof/>
          <w:sz w:val="18"/>
          <w:szCs w:val="18"/>
        </w:rPr>
      </w:pPr>
      <w:r w:rsidRPr="00BD0845">
        <w:rPr>
          <w:rFonts w:ascii="Arial" w:eastAsia="Times New Roman" w:hAnsi="Arial" w:cs="Arial"/>
          <w:noProof/>
          <w:sz w:val="18"/>
          <w:szCs w:val="18"/>
        </w:rPr>
        <w:t>Q</w:t>
      </w:r>
      <w:r w:rsidRPr="00BD0845">
        <w:rPr>
          <w:rFonts w:ascii="Arial" w:eastAsia="Times New Roman" w:hAnsi="Arial" w:cs="Arial"/>
          <w:noProof/>
          <w:position w:val="-6"/>
          <w:sz w:val="12"/>
          <w:szCs w:val="12"/>
        </w:rPr>
        <w:t>i</w:t>
      </w:r>
      <w:r w:rsidRPr="00BD0845">
        <w:rPr>
          <w:rFonts w:ascii="Arial" w:eastAsia="Times New Roman" w:hAnsi="Arial" w:cs="Arial"/>
          <w:noProof/>
          <w:sz w:val="18"/>
          <w:szCs w:val="18"/>
        </w:rPr>
        <w:t xml:space="preserve"> = Caudal instalado en el tramo (l/s).</w:t>
      </w:r>
    </w:p>
    <w:p w14:paraId="3951CE23" w14:textId="77777777" w:rsidR="00BD0845" w:rsidRPr="00BD0845" w:rsidRDefault="00BD0845" w:rsidP="00BD0845">
      <w:pPr>
        <w:widowControl w:val="0"/>
        <w:autoSpaceDE w:val="0"/>
        <w:autoSpaceDN w:val="0"/>
        <w:adjustRightInd w:val="0"/>
        <w:spacing w:after="0" w:line="240" w:lineRule="auto"/>
        <w:rPr>
          <w:rFonts w:ascii="Arial" w:eastAsia="Times New Roman" w:hAnsi="Arial" w:cs="Arial"/>
          <w:noProof/>
          <w:sz w:val="18"/>
          <w:szCs w:val="18"/>
        </w:rPr>
      </w:pPr>
      <w:r w:rsidRPr="00BD0845">
        <w:rPr>
          <w:rFonts w:ascii="Arial" w:eastAsia="Times New Roman" w:hAnsi="Arial" w:cs="Arial"/>
          <w:noProof/>
          <w:sz w:val="18"/>
          <w:szCs w:val="18"/>
        </w:rPr>
        <w:t>Q</w:t>
      </w:r>
      <w:r w:rsidRPr="00BD0845">
        <w:rPr>
          <w:rFonts w:ascii="Arial" w:eastAsia="Times New Roman" w:hAnsi="Arial" w:cs="Arial"/>
          <w:noProof/>
          <w:position w:val="-6"/>
          <w:sz w:val="12"/>
          <w:szCs w:val="12"/>
        </w:rPr>
        <w:t>ap</w:t>
      </w:r>
      <w:r w:rsidRPr="00BD0845">
        <w:rPr>
          <w:rFonts w:ascii="Arial" w:eastAsia="Times New Roman" w:hAnsi="Arial" w:cs="Arial"/>
          <w:noProof/>
          <w:sz w:val="18"/>
          <w:szCs w:val="18"/>
        </w:rPr>
        <w:t xml:space="preserve"> = Caudal instantáneo mínimo para cada tipo de aparato (l/s) .</w:t>
      </w:r>
    </w:p>
    <w:p w14:paraId="125DDEBF" w14:textId="77777777" w:rsidR="00BD0845" w:rsidRPr="00BD0845" w:rsidRDefault="00BD0845" w:rsidP="00BD0845">
      <w:pPr>
        <w:widowControl w:val="0"/>
        <w:autoSpaceDE w:val="0"/>
        <w:autoSpaceDN w:val="0"/>
        <w:adjustRightInd w:val="0"/>
        <w:spacing w:after="0" w:line="240" w:lineRule="auto"/>
        <w:rPr>
          <w:rFonts w:ascii="Arial" w:eastAsia="Times New Roman" w:hAnsi="Arial" w:cs="Arial"/>
          <w:noProof/>
          <w:sz w:val="18"/>
          <w:szCs w:val="18"/>
        </w:rPr>
      </w:pPr>
    </w:p>
    <w:p w14:paraId="36370A8C" w14:textId="77777777" w:rsidR="00BD0845" w:rsidRPr="00BD0845" w:rsidRDefault="00BD0845" w:rsidP="00BD0845">
      <w:pPr>
        <w:widowControl w:val="0"/>
        <w:autoSpaceDE w:val="0"/>
        <w:autoSpaceDN w:val="0"/>
        <w:adjustRightInd w:val="0"/>
        <w:spacing w:after="0" w:line="240" w:lineRule="auto"/>
        <w:rPr>
          <w:rFonts w:ascii="Arial" w:eastAsia="Times New Roman" w:hAnsi="Arial" w:cs="Arial"/>
          <w:noProof/>
          <w:sz w:val="18"/>
          <w:szCs w:val="18"/>
        </w:rPr>
      </w:pPr>
      <w:r w:rsidRPr="00BD0845">
        <w:rPr>
          <w:rFonts w:ascii="Arial" w:eastAsia="Times New Roman" w:hAnsi="Arial" w:cs="Arial"/>
          <w:b/>
          <w:bCs/>
          <w:noProof/>
          <w:sz w:val="24"/>
          <w:szCs w:val="24"/>
        </w:rPr>
        <w:t>Datos Generales</w:t>
      </w:r>
    </w:p>
    <w:p w14:paraId="789C696F" w14:textId="77777777" w:rsidR="00BD0845" w:rsidRPr="00BD0845" w:rsidRDefault="00BD0845" w:rsidP="00BD0845">
      <w:pPr>
        <w:widowControl w:val="0"/>
        <w:autoSpaceDE w:val="0"/>
        <w:autoSpaceDN w:val="0"/>
        <w:adjustRightInd w:val="0"/>
        <w:spacing w:after="0" w:line="240" w:lineRule="auto"/>
        <w:rPr>
          <w:rFonts w:ascii="Arial" w:eastAsia="Times New Roman" w:hAnsi="Arial" w:cs="Arial"/>
          <w:noProof/>
          <w:sz w:val="18"/>
          <w:szCs w:val="18"/>
        </w:rPr>
      </w:pPr>
    </w:p>
    <w:p w14:paraId="2385B998" w14:textId="77777777" w:rsidR="00BD0845" w:rsidRPr="00BD0845" w:rsidRDefault="00BD0845" w:rsidP="00BD0845">
      <w:pPr>
        <w:widowControl w:val="0"/>
        <w:autoSpaceDE w:val="0"/>
        <w:autoSpaceDN w:val="0"/>
        <w:adjustRightInd w:val="0"/>
        <w:spacing w:after="0" w:line="240" w:lineRule="auto"/>
        <w:rPr>
          <w:rFonts w:ascii="Arial" w:eastAsia="Times New Roman" w:hAnsi="Arial" w:cs="Arial"/>
          <w:noProof/>
          <w:sz w:val="18"/>
          <w:szCs w:val="18"/>
        </w:rPr>
      </w:pPr>
      <w:r w:rsidRPr="00BD0845">
        <w:rPr>
          <w:rFonts w:ascii="Arial" w:eastAsia="Times New Roman" w:hAnsi="Arial" w:cs="Arial"/>
          <w:noProof/>
          <w:sz w:val="18"/>
          <w:szCs w:val="18"/>
          <w:u w:val="single"/>
        </w:rPr>
        <w:t>Agua fria</w:t>
      </w:r>
      <w:r w:rsidRPr="00BD0845">
        <w:rPr>
          <w:rFonts w:ascii="Arial" w:eastAsia="Times New Roman" w:hAnsi="Arial" w:cs="Arial"/>
          <w:noProof/>
          <w:sz w:val="18"/>
          <w:szCs w:val="18"/>
        </w:rPr>
        <w:t>.</w:t>
      </w:r>
    </w:p>
    <w:p w14:paraId="5C2DAFD8" w14:textId="77777777" w:rsidR="00BD0845" w:rsidRPr="00BD0845" w:rsidRDefault="00BD0845" w:rsidP="00BD0845">
      <w:pPr>
        <w:widowControl w:val="0"/>
        <w:autoSpaceDE w:val="0"/>
        <w:autoSpaceDN w:val="0"/>
        <w:adjustRightInd w:val="0"/>
        <w:spacing w:after="0" w:line="240" w:lineRule="auto"/>
        <w:rPr>
          <w:rFonts w:ascii="Arial" w:eastAsia="Times New Roman" w:hAnsi="Arial" w:cs="Arial"/>
          <w:noProof/>
          <w:sz w:val="18"/>
          <w:szCs w:val="18"/>
        </w:rPr>
      </w:pPr>
    </w:p>
    <w:p w14:paraId="5FBFD113" w14:textId="77777777" w:rsidR="00BD0845" w:rsidRPr="00BD0845" w:rsidRDefault="00BD0845" w:rsidP="00BD0845">
      <w:pPr>
        <w:widowControl w:val="0"/>
        <w:autoSpaceDE w:val="0"/>
        <w:autoSpaceDN w:val="0"/>
        <w:adjustRightInd w:val="0"/>
        <w:spacing w:after="0" w:line="240" w:lineRule="auto"/>
        <w:ind w:left="567"/>
        <w:rPr>
          <w:rFonts w:ascii="Arial" w:eastAsia="Times New Roman" w:hAnsi="Arial" w:cs="Arial"/>
          <w:noProof/>
          <w:sz w:val="18"/>
          <w:szCs w:val="18"/>
        </w:rPr>
      </w:pPr>
      <w:r w:rsidRPr="00BD0845">
        <w:rPr>
          <w:rFonts w:ascii="Arial" w:eastAsia="Times New Roman" w:hAnsi="Arial" w:cs="Arial"/>
          <w:noProof/>
          <w:sz w:val="18"/>
          <w:szCs w:val="18"/>
        </w:rPr>
        <w:t>Densidad : 1.000 Kg/m</w:t>
      </w:r>
      <w:r w:rsidRPr="00BD0845">
        <w:rPr>
          <w:rFonts w:ascii="Arial" w:eastAsia="Times New Roman" w:hAnsi="Arial" w:cs="Arial"/>
          <w:noProof/>
          <w:position w:val="6"/>
          <w:sz w:val="12"/>
          <w:szCs w:val="12"/>
        </w:rPr>
        <w:t>3</w:t>
      </w:r>
      <w:r w:rsidRPr="00BD0845">
        <w:rPr>
          <w:rFonts w:ascii="Arial" w:eastAsia="Times New Roman" w:hAnsi="Arial" w:cs="Arial"/>
          <w:noProof/>
          <w:sz w:val="18"/>
          <w:szCs w:val="18"/>
        </w:rPr>
        <w:t xml:space="preserve"> </w:t>
      </w:r>
    </w:p>
    <w:p w14:paraId="5CC4BD69" w14:textId="77777777" w:rsidR="00BD0845" w:rsidRPr="00BD0845" w:rsidRDefault="00BD0845" w:rsidP="00BD0845">
      <w:pPr>
        <w:widowControl w:val="0"/>
        <w:autoSpaceDE w:val="0"/>
        <w:autoSpaceDN w:val="0"/>
        <w:adjustRightInd w:val="0"/>
        <w:spacing w:after="0" w:line="240" w:lineRule="auto"/>
        <w:ind w:left="567"/>
        <w:rPr>
          <w:rFonts w:ascii="Arial" w:eastAsia="Times New Roman" w:hAnsi="Arial" w:cs="Arial"/>
          <w:noProof/>
          <w:sz w:val="18"/>
          <w:szCs w:val="18"/>
        </w:rPr>
      </w:pPr>
      <w:r w:rsidRPr="00BD0845">
        <w:rPr>
          <w:rFonts w:ascii="Arial" w:eastAsia="Times New Roman" w:hAnsi="Arial" w:cs="Arial"/>
          <w:noProof/>
          <w:sz w:val="18"/>
          <w:szCs w:val="18"/>
        </w:rPr>
        <w:t>Viscosidad cinemática : 0,0000011 (m²/s).</w:t>
      </w:r>
    </w:p>
    <w:p w14:paraId="02A35A7C" w14:textId="77777777" w:rsidR="00BD0845" w:rsidRPr="00BD0845" w:rsidRDefault="00BD0845" w:rsidP="00BD0845">
      <w:pPr>
        <w:widowControl w:val="0"/>
        <w:autoSpaceDE w:val="0"/>
        <w:autoSpaceDN w:val="0"/>
        <w:adjustRightInd w:val="0"/>
        <w:spacing w:after="0" w:line="240" w:lineRule="auto"/>
        <w:ind w:left="567"/>
        <w:rPr>
          <w:rFonts w:ascii="Arial" w:eastAsia="Times New Roman" w:hAnsi="Arial" w:cs="Arial"/>
          <w:noProof/>
          <w:sz w:val="18"/>
          <w:szCs w:val="18"/>
        </w:rPr>
      </w:pPr>
    </w:p>
    <w:p w14:paraId="4FD30BC1" w14:textId="77777777" w:rsidR="00BD0845" w:rsidRPr="00BD0845" w:rsidRDefault="00BD0845" w:rsidP="00BD0845">
      <w:pPr>
        <w:widowControl w:val="0"/>
        <w:autoSpaceDE w:val="0"/>
        <w:autoSpaceDN w:val="0"/>
        <w:adjustRightInd w:val="0"/>
        <w:spacing w:after="0" w:line="240" w:lineRule="auto"/>
        <w:rPr>
          <w:rFonts w:ascii="Arial" w:eastAsia="Times New Roman" w:hAnsi="Arial" w:cs="Arial"/>
          <w:noProof/>
          <w:sz w:val="18"/>
          <w:szCs w:val="18"/>
        </w:rPr>
      </w:pPr>
      <w:r w:rsidRPr="00BD0845">
        <w:rPr>
          <w:rFonts w:ascii="Arial" w:eastAsia="Times New Roman" w:hAnsi="Arial" w:cs="Arial"/>
          <w:noProof/>
          <w:sz w:val="18"/>
          <w:szCs w:val="18"/>
          <w:u w:val="single"/>
        </w:rPr>
        <w:t>Agua caliente</w:t>
      </w:r>
      <w:r w:rsidRPr="00BD0845">
        <w:rPr>
          <w:rFonts w:ascii="Arial" w:eastAsia="Times New Roman" w:hAnsi="Arial" w:cs="Arial"/>
          <w:noProof/>
          <w:sz w:val="18"/>
          <w:szCs w:val="18"/>
        </w:rPr>
        <w:t>.</w:t>
      </w:r>
    </w:p>
    <w:p w14:paraId="6E76DA9B" w14:textId="77777777" w:rsidR="00BD0845" w:rsidRPr="00BD0845" w:rsidRDefault="00BD0845" w:rsidP="00BD0845">
      <w:pPr>
        <w:widowControl w:val="0"/>
        <w:autoSpaceDE w:val="0"/>
        <w:autoSpaceDN w:val="0"/>
        <w:adjustRightInd w:val="0"/>
        <w:spacing w:after="0" w:line="240" w:lineRule="auto"/>
        <w:rPr>
          <w:rFonts w:ascii="Arial" w:eastAsia="Times New Roman" w:hAnsi="Arial" w:cs="Arial"/>
          <w:noProof/>
          <w:sz w:val="18"/>
          <w:szCs w:val="18"/>
        </w:rPr>
      </w:pPr>
    </w:p>
    <w:p w14:paraId="60AD67F0" w14:textId="77777777" w:rsidR="00BD0845" w:rsidRPr="00BD0845" w:rsidRDefault="00BD0845" w:rsidP="00BD0845">
      <w:pPr>
        <w:widowControl w:val="0"/>
        <w:autoSpaceDE w:val="0"/>
        <w:autoSpaceDN w:val="0"/>
        <w:adjustRightInd w:val="0"/>
        <w:spacing w:after="0" w:line="240" w:lineRule="auto"/>
        <w:ind w:left="567"/>
        <w:rPr>
          <w:rFonts w:ascii="Arial" w:eastAsia="Times New Roman" w:hAnsi="Arial" w:cs="Arial"/>
          <w:noProof/>
          <w:sz w:val="18"/>
          <w:szCs w:val="18"/>
        </w:rPr>
      </w:pPr>
      <w:r w:rsidRPr="00BD0845">
        <w:rPr>
          <w:rFonts w:ascii="Arial" w:eastAsia="Times New Roman" w:hAnsi="Arial" w:cs="Arial"/>
          <w:noProof/>
          <w:sz w:val="18"/>
          <w:szCs w:val="18"/>
        </w:rPr>
        <w:t>Densidad : 1.000 Kg/m</w:t>
      </w:r>
      <w:r w:rsidRPr="00BD0845">
        <w:rPr>
          <w:rFonts w:ascii="Arial" w:eastAsia="Times New Roman" w:hAnsi="Arial" w:cs="Arial"/>
          <w:noProof/>
          <w:position w:val="6"/>
          <w:sz w:val="12"/>
          <w:szCs w:val="12"/>
        </w:rPr>
        <w:t>3</w:t>
      </w:r>
      <w:r w:rsidRPr="00BD0845">
        <w:rPr>
          <w:rFonts w:ascii="Arial" w:eastAsia="Times New Roman" w:hAnsi="Arial" w:cs="Arial"/>
          <w:noProof/>
          <w:sz w:val="18"/>
          <w:szCs w:val="18"/>
        </w:rPr>
        <w:t xml:space="preserve"> </w:t>
      </w:r>
    </w:p>
    <w:p w14:paraId="7779574C" w14:textId="77777777" w:rsidR="00BD0845" w:rsidRPr="00BD0845" w:rsidRDefault="00BD0845" w:rsidP="00BD0845">
      <w:pPr>
        <w:widowControl w:val="0"/>
        <w:autoSpaceDE w:val="0"/>
        <w:autoSpaceDN w:val="0"/>
        <w:adjustRightInd w:val="0"/>
        <w:spacing w:after="0" w:line="240" w:lineRule="auto"/>
        <w:ind w:left="567"/>
        <w:rPr>
          <w:rFonts w:ascii="Arial" w:eastAsia="Times New Roman" w:hAnsi="Arial" w:cs="Arial"/>
          <w:noProof/>
          <w:sz w:val="18"/>
          <w:szCs w:val="18"/>
        </w:rPr>
      </w:pPr>
      <w:r w:rsidRPr="00BD0845">
        <w:rPr>
          <w:rFonts w:ascii="Arial" w:eastAsia="Times New Roman" w:hAnsi="Arial" w:cs="Arial"/>
          <w:noProof/>
          <w:sz w:val="18"/>
          <w:szCs w:val="18"/>
        </w:rPr>
        <w:t>Viscosidad cinemática : 0,00000066 (m²/s).</w:t>
      </w:r>
    </w:p>
    <w:p w14:paraId="0516FB25" w14:textId="77777777" w:rsidR="00BD0845" w:rsidRPr="00BD0845" w:rsidRDefault="00BD0845" w:rsidP="00BD0845">
      <w:pPr>
        <w:widowControl w:val="0"/>
        <w:autoSpaceDE w:val="0"/>
        <w:autoSpaceDN w:val="0"/>
        <w:adjustRightInd w:val="0"/>
        <w:spacing w:after="0" w:line="240" w:lineRule="auto"/>
        <w:rPr>
          <w:rFonts w:ascii="Arial" w:eastAsia="Times New Roman" w:hAnsi="Arial" w:cs="Arial"/>
          <w:noProof/>
          <w:sz w:val="18"/>
          <w:szCs w:val="18"/>
        </w:rPr>
      </w:pPr>
    </w:p>
    <w:p w14:paraId="5DAD69B8" w14:textId="77777777" w:rsidR="00BD0845" w:rsidRPr="00BD0845" w:rsidRDefault="00BD0845" w:rsidP="00BD0845">
      <w:pPr>
        <w:widowControl w:val="0"/>
        <w:autoSpaceDE w:val="0"/>
        <w:autoSpaceDN w:val="0"/>
        <w:adjustRightInd w:val="0"/>
        <w:spacing w:after="0" w:line="240" w:lineRule="auto"/>
        <w:rPr>
          <w:rFonts w:ascii="Arial" w:eastAsia="Times New Roman" w:hAnsi="Arial" w:cs="Arial"/>
          <w:noProof/>
          <w:sz w:val="18"/>
          <w:szCs w:val="18"/>
        </w:rPr>
      </w:pPr>
      <w:r w:rsidRPr="00BD0845">
        <w:rPr>
          <w:rFonts w:ascii="Arial" w:eastAsia="Times New Roman" w:hAnsi="Arial" w:cs="Arial"/>
          <w:noProof/>
          <w:sz w:val="18"/>
          <w:szCs w:val="18"/>
        </w:rPr>
        <w:t>Perdidas secundarias : 20%.</w:t>
      </w:r>
    </w:p>
    <w:p w14:paraId="60BDA949" w14:textId="77777777" w:rsidR="00BD0845" w:rsidRPr="00BD0845" w:rsidRDefault="00BD0845" w:rsidP="00BD0845">
      <w:pPr>
        <w:widowControl w:val="0"/>
        <w:autoSpaceDE w:val="0"/>
        <w:autoSpaceDN w:val="0"/>
        <w:adjustRightInd w:val="0"/>
        <w:spacing w:after="0" w:line="240" w:lineRule="auto"/>
        <w:rPr>
          <w:rFonts w:ascii="Arial" w:eastAsia="Times New Roman" w:hAnsi="Arial" w:cs="Arial"/>
          <w:noProof/>
          <w:sz w:val="18"/>
          <w:szCs w:val="18"/>
        </w:rPr>
      </w:pPr>
      <w:r w:rsidRPr="00BD0845">
        <w:rPr>
          <w:rFonts w:ascii="Arial" w:eastAsia="Times New Roman" w:hAnsi="Arial" w:cs="Arial"/>
          <w:noProof/>
          <w:sz w:val="18"/>
          <w:szCs w:val="18"/>
        </w:rPr>
        <w:t>Presión dinámica mínima (mca):</w:t>
      </w:r>
    </w:p>
    <w:p w14:paraId="67142F82" w14:textId="77777777" w:rsidR="00BD0845" w:rsidRPr="00BD0845" w:rsidRDefault="00BD0845" w:rsidP="00BD0845">
      <w:pPr>
        <w:widowControl w:val="0"/>
        <w:autoSpaceDE w:val="0"/>
        <w:autoSpaceDN w:val="0"/>
        <w:adjustRightInd w:val="0"/>
        <w:spacing w:after="0" w:line="240" w:lineRule="auto"/>
        <w:ind w:left="567"/>
        <w:rPr>
          <w:rFonts w:ascii="Arial" w:eastAsia="Times New Roman" w:hAnsi="Arial" w:cs="Arial"/>
          <w:noProof/>
          <w:sz w:val="18"/>
          <w:szCs w:val="18"/>
        </w:rPr>
      </w:pPr>
      <w:r w:rsidRPr="00BD0845">
        <w:rPr>
          <w:rFonts w:ascii="Arial" w:eastAsia="Times New Roman" w:hAnsi="Arial" w:cs="Arial"/>
          <w:noProof/>
          <w:sz w:val="18"/>
          <w:szCs w:val="18"/>
        </w:rPr>
        <w:t>Grifos : 10   ;   Fluxores : 15</w:t>
      </w:r>
    </w:p>
    <w:p w14:paraId="0C6F6DD7" w14:textId="77777777" w:rsidR="00BD0845" w:rsidRPr="00BD0845" w:rsidRDefault="00BD0845" w:rsidP="00BD0845">
      <w:pPr>
        <w:widowControl w:val="0"/>
        <w:autoSpaceDE w:val="0"/>
        <w:autoSpaceDN w:val="0"/>
        <w:adjustRightInd w:val="0"/>
        <w:spacing w:after="0" w:line="240" w:lineRule="auto"/>
        <w:rPr>
          <w:rFonts w:ascii="Arial" w:eastAsia="Times New Roman" w:hAnsi="Arial" w:cs="Arial"/>
          <w:noProof/>
          <w:sz w:val="18"/>
          <w:szCs w:val="18"/>
        </w:rPr>
      </w:pPr>
      <w:r w:rsidRPr="00BD0845">
        <w:rPr>
          <w:rFonts w:ascii="Arial" w:eastAsia="Times New Roman" w:hAnsi="Arial" w:cs="Arial"/>
          <w:noProof/>
          <w:sz w:val="18"/>
          <w:szCs w:val="18"/>
        </w:rPr>
        <w:t>Presión dinámica máxima (mca):</w:t>
      </w:r>
    </w:p>
    <w:p w14:paraId="29D57BE4" w14:textId="77777777" w:rsidR="00BD0845" w:rsidRPr="00BD0845" w:rsidRDefault="00BD0845" w:rsidP="00BD0845">
      <w:pPr>
        <w:widowControl w:val="0"/>
        <w:autoSpaceDE w:val="0"/>
        <w:autoSpaceDN w:val="0"/>
        <w:adjustRightInd w:val="0"/>
        <w:spacing w:after="0" w:line="240" w:lineRule="auto"/>
        <w:ind w:left="567"/>
        <w:rPr>
          <w:rFonts w:ascii="Arial" w:eastAsia="Times New Roman" w:hAnsi="Arial" w:cs="Arial"/>
          <w:noProof/>
          <w:sz w:val="18"/>
          <w:szCs w:val="18"/>
        </w:rPr>
      </w:pPr>
      <w:r w:rsidRPr="00BD0845">
        <w:rPr>
          <w:rFonts w:ascii="Arial" w:eastAsia="Times New Roman" w:hAnsi="Arial" w:cs="Arial"/>
          <w:noProof/>
          <w:sz w:val="18"/>
          <w:szCs w:val="18"/>
        </w:rPr>
        <w:t>Grifos : 50   ;   Fluxores : 50</w:t>
      </w:r>
    </w:p>
    <w:p w14:paraId="7DFEA8CD" w14:textId="77777777" w:rsidR="00BD0845" w:rsidRPr="00BD0845" w:rsidRDefault="00BD0845" w:rsidP="00BD0845">
      <w:pPr>
        <w:widowControl w:val="0"/>
        <w:autoSpaceDE w:val="0"/>
        <w:autoSpaceDN w:val="0"/>
        <w:adjustRightInd w:val="0"/>
        <w:spacing w:after="0" w:line="240" w:lineRule="auto"/>
        <w:rPr>
          <w:rFonts w:ascii="Arial" w:eastAsia="Times New Roman" w:hAnsi="Arial" w:cs="Arial"/>
          <w:noProof/>
          <w:sz w:val="18"/>
          <w:szCs w:val="18"/>
        </w:rPr>
      </w:pPr>
      <w:r w:rsidRPr="00BD0845">
        <w:rPr>
          <w:rFonts w:ascii="Arial" w:eastAsia="Times New Roman" w:hAnsi="Arial" w:cs="Arial"/>
          <w:noProof/>
          <w:sz w:val="18"/>
          <w:szCs w:val="18"/>
        </w:rPr>
        <w:t>Velocidad máxima (m/s):</w:t>
      </w:r>
    </w:p>
    <w:p w14:paraId="2D9EAB8C" w14:textId="77777777" w:rsidR="00BD0845" w:rsidRPr="00BD0845" w:rsidRDefault="00BD0845" w:rsidP="00BD0845">
      <w:pPr>
        <w:widowControl w:val="0"/>
        <w:autoSpaceDE w:val="0"/>
        <w:autoSpaceDN w:val="0"/>
        <w:adjustRightInd w:val="0"/>
        <w:spacing w:after="0" w:line="240" w:lineRule="auto"/>
        <w:ind w:left="567"/>
        <w:rPr>
          <w:rFonts w:ascii="Arial" w:eastAsia="Times New Roman" w:hAnsi="Arial" w:cs="Arial"/>
          <w:noProof/>
          <w:sz w:val="18"/>
          <w:szCs w:val="18"/>
        </w:rPr>
      </w:pPr>
      <w:r w:rsidRPr="00BD0845">
        <w:rPr>
          <w:rFonts w:ascii="Arial" w:eastAsia="Times New Roman" w:hAnsi="Arial" w:cs="Arial"/>
          <w:noProof/>
          <w:sz w:val="18"/>
          <w:szCs w:val="18"/>
        </w:rPr>
        <w:t xml:space="preserve">Tuberías metálicas: 2 </w:t>
      </w:r>
    </w:p>
    <w:p w14:paraId="3B27E311" w14:textId="77777777" w:rsidR="00BD0845" w:rsidRPr="00BD0845" w:rsidRDefault="00BD0845" w:rsidP="00BD0845">
      <w:pPr>
        <w:widowControl w:val="0"/>
        <w:autoSpaceDE w:val="0"/>
        <w:autoSpaceDN w:val="0"/>
        <w:adjustRightInd w:val="0"/>
        <w:spacing w:after="0" w:line="240" w:lineRule="auto"/>
        <w:ind w:left="567"/>
        <w:rPr>
          <w:rFonts w:ascii="Arial" w:eastAsia="Times New Roman" w:hAnsi="Arial" w:cs="Arial"/>
          <w:noProof/>
          <w:sz w:val="18"/>
          <w:szCs w:val="18"/>
        </w:rPr>
      </w:pPr>
      <w:r w:rsidRPr="00BD0845">
        <w:rPr>
          <w:rFonts w:ascii="Arial" w:eastAsia="Times New Roman" w:hAnsi="Arial" w:cs="Arial"/>
          <w:noProof/>
          <w:sz w:val="18"/>
          <w:szCs w:val="18"/>
        </w:rPr>
        <w:t xml:space="preserve">Tuberías plásticas: 2 </w:t>
      </w:r>
    </w:p>
    <w:p w14:paraId="043EC86A" w14:textId="77777777" w:rsidR="00BD0845" w:rsidRPr="00BD0845" w:rsidRDefault="00BD0845" w:rsidP="00BD0845">
      <w:pPr>
        <w:widowControl w:val="0"/>
        <w:autoSpaceDE w:val="0"/>
        <w:autoSpaceDN w:val="0"/>
        <w:adjustRightInd w:val="0"/>
        <w:spacing w:after="0" w:line="240" w:lineRule="auto"/>
        <w:ind w:left="567"/>
        <w:rPr>
          <w:rFonts w:ascii="Arial" w:eastAsia="Times New Roman" w:hAnsi="Arial" w:cs="Arial"/>
          <w:noProof/>
          <w:sz w:val="18"/>
          <w:szCs w:val="18"/>
        </w:rPr>
      </w:pPr>
      <w:r w:rsidRPr="00BD0845">
        <w:rPr>
          <w:rFonts w:ascii="Arial" w:eastAsia="Times New Roman" w:hAnsi="Arial" w:cs="Arial"/>
          <w:noProof/>
          <w:sz w:val="18"/>
          <w:szCs w:val="18"/>
        </w:rPr>
        <w:t xml:space="preserve">Acometida metálica: 2 </w:t>
      </w:r>
    </w:p>
    <w:p w14:paraId="779B37B0" w14:textId="77777777" w:rsidR="00BD0845" w:rsidRPr="00BD0845" w:rsidRDefault="00BD0845" w:rsidP="00BD0845">
      <w:pPr>
        <w:widowControl w:val="0"/>
        <w:autoSpaceDE w:val="0"/>
        <w:autoSpaceDN w:val="0"/>
        <w:adjustRightInd w:val="0"/>
        <w:spacing w:after="0" w:line="240" w:lineRule="auto"/>
        <w:ind w:left="567"/>
        <w:rPr>
          <w:rFonts w:ascii="Arial" w:eastAsia="Times New Roman" w:hAnsi="Arial" w:cs="Arial"/>
          <w:noProof/>
          <w:sz w:val="18"/>
          <w:szCs w:val="18"/>
        </w:rPr>
      </w:pPr>
      <w:r w:rsidRPr="00BD0845">
        <w:rPr>
          <w:rFonts w:ascii="Arial" w:eastAsia="Times New Roman" w:hAnsi="Arial" w:cs="Arial"/>
          <w:noProof/>
          <w:sz w:val="18"/>
          <w:szCs w:val="18"/>
        </w:rPr>
        <w:t xml:space="preserve">Acometida plástica: 2 </w:t>
      </w:r>
    </w:p>
    <w:p w14:paraId="18B44916" w14:textId="77777777" w:rsidR="00BD0845" w:rsidRPr="00BD0845" w:rsidRDefault="00BD0845" w:rsidP="00BD0845">
      <w:pPr>
        <w:widowControl w:val="0"/>
        <w:autoSpaceDE w:val="0"/>
        <w:autoSpaceDN w:val="0"/>
        <w:adjustRightInd w:val="0"/>
        <w:spacing w:after="0" w:line="240" w:lineRule="auto"/>
        <w:ind w:left="567"/>
        <w:rPr>
          <w:rFonts w:ascii="Arial" w:eastAsia="Times New Roman" w:hAnsi="Arial" w:cs="Arial"/>
          <w:noProof/>
          <w:sz w:val="18"/>
          <w:szCs w:val="18"/>
        </w:rPr>
      </w:pPr>
      <w:r w:rsidRPr="00BD0845">
        <w:rPr>
          <w:rFonts w:ascii="Arial" w:eastAsia="Times New Roman" w:hAnsi="Arial" w:cs="Arial"/>
          <w:noProof/>
          <w:sz w:val="18"/>
          <w:szCs w:val="18"/>
        </w:rPr>
        <w:lastRenderedPageBreak/>
        <w:t xml:space="preserve">Tubo alimentación metálico: 2 </w:t>
      </w:r>
    </w:p>
    <w:p w14:paraId="57648511" w14:textId="77777777" w:rsidR="00BD0845" w:rsidRPr="00BD0845" w:rsidRDefault="00BD0845" w:rsidP="00BD0845">
      <w:pPr>
        <w:widowControl w:val="0"/>
        <w:autoSpaceDE w:val="0"/>
        <w:autoSpaceDN w:val="0"/>
        <w:adjustRightInd w:val="0"/>
        <w:spacing w:after="0" w:line="240" w:lineRule="auto"/>
        <w:ind w:left="567"/>
        <w:rPr>
          <w:rFonts w:ascii="Arial" w:eastAsia="Times New Roman" w:hAnsi="Arial" w:cs="Arial"/>
          <w:noProof/>
          <w:sz w:val="18"/>
          <w:szCs w:val="18"/>
        </w:rPr>
      </w:pPr>
      <w:r w:rsidRPr="00BD0845">
        <w:rPr>
          <w:rFonts w:ascii="Arial" w:eastAsia="Times New Roman" w:hAnsi="Arial" w:cs="Arial"/>
          <w:noProof/>
          <w:sz w:val="18"/>
          <w:szCs w:val="18"/>
        </w:rPr>
        <w:t xml:space="preserve">Tubo alimentación plástico: 2 </w:t>
      </w:r>
    </w:p>
    <w:p w14:paraId="4651C03B" w14:textId="77777777" w:rsidR="00BD0845" w:rsidRPr="00BD0845" w:rsidRDefault="00BD0845" w:rsidP="00BD0845">
      <w:pPr>
        <w:widowControl w:val="0"/>
        <w:autoSpaceDE w:val="0"/>
        <w:autoSpaceDN w:val="0"/>
        <w:adjustRightInd w:val="0"/>
        <w:spacing w:after="0" w:line="240" w:lineRule="auto"/>
        <w:ind w:left="567"/>
        <w:rPr>
          <w:rFonts w:ascii="Arial" w:eastAsia="Times New Roman" w:hAnsi="Arial" w:cs="Arial"/>
          <w:noProof/>
          <w:sz w:val="18"/>
          <w:szCs w:val="18"/>
        </w:rPr>
      </w:pPr>
      <w:r w:rsidRPr="00BD0845">
        <w:rPr>
          <w:rFonts w:ascii="Arial" w:eastAsia="Times New Roman" w:hAnsi="Arial" w:cs="Arial"/>
          <w:noProof/>
          <w:sz w:val="18"/>
          <w:szCs w:val="18"/>
        </w:rPr>
        <w:t xml:space="preserve">Distribuidor principal metálico: 2 </w:t>
      </w:r>
    </w:p>
    <w:p w14:paraId="49487638" w14:textId="77777777" w:rsidR="00BD0845" w:rsidRPr="00BD0845" w:rsidRDefault="00BD0845" w:rsidP="00BD0845">
      <w:pPr>
        <w:widowControl w:val="0"/>
        <w:autoSpaceDE w:val="0"/>
        <w:autoSpaceDN w:val="0"/>
        <w:adjustRightInd w:val="0"/>
        <w:spacing w:after="0" w:line="240" w:lineRule="auto"/>
        <w:ind w:left="567"/>
        <w:rPr>
          <w:rFonts w:ascii="Arial" w:eastAsia="Times New Roman" w:hAnsi="Arial" w:cs="Arial"/>
          <w:noProof/>
          <w:sz w:val="18"/>
          <w:szCs w:val="18"/>
        </w:rPr>
      </w:pPr>
      <w:r w:rsidRPr="00BD0845">
        <w:rPr>
          <w:rFonts w:ascii="Arial" w:eastAsia="Times New Roman" w:hAnsi="Arial" w:cs="Arial"/>
          <w:noProof/>
          <w:sz w:val="18"/>
          <w:szCs w:val="18"/>
        </w:rPr>
        <w:t xml:space="preserve">Distribuidor principal plástico: 2 </w:t>
      </w:r>
    </w:p>
    <w:p w14:paraId="7BEC1390" w14:textId="77777777" w:rsidR="00BD0845" w:rsidRPr="00BD0845" w:rsidRDefault="00BD0845" w:rsidP="00BD0845">
      <w:pPr>
        <w:widowControl w:val="0"/>
        <w:autoSpaceDE w:val="0"/>
        <w:autoSpaceDN w:val="0"/>
        <w:adjustRightInd w:val="0"/>
        <w:spacing w:after="0" w:line="240" w:lineRule="auto"/>
        <w:ind w:left="567"/>
        <w:rPr>
          <w:rFonts w:ascii="Arial" w:eastAsia="Times New Roman" w:hAnsi="Arial" w:cs="Arial"/>
          <w:noProof/>
          <w:sz w:val="18"/>
          <w:szCs w:val="18"/>
        </w:rPr>
      </w:pPr>
      <w:r w:rsidRPr="00BD0845">
        <w:rPr>
          <w:rFonts w:ascii="Arial" w:eastAsia="Times New Roman" w:hAnsi="Arial" w:cs="Arial"/>
          <w:noProof/>
          <w:sz w:val="18"/>
          <w:szCs w:val="18"/>
        </w:rPr>
        <w:t xml:space="preserve">Montantes metálicos: 2 </w:t>
      </w:r>
    </w:p>
    <w:p w14:paraId="2AB7779F" w14:textId="77777777" w:rsidR="00BD0845" w:rsidRPr="00BD0845" w:rsidRDefault="00BD0845" w:rsidP="00BD0845">
      <w:pPr>
        <w:widowControl w:val="0"/>
        <w:autoSpaceDE w:val="0"/>
        <w:autoSpaceDN w:val="0"/>
        <w:adjustRightInd w:val="0"/>
        <w:spacing w:after="0" w:line="240" w:lineRule="auto"/>
        <w:ind w:left="567"/>
        <w:rPr>
          <w:rFonts w:ascii="Arial" w:eastAsia="Times New Roman" w:hAnsi="Arial" w:cs="Arial"/>
          <w:noProof/>
          <w:sz w:val="18"/>
          <w:szCs w:val="18"/>
        </w:rPr>
      </w:pPr>
      <w:r w:rsidRPr="00BD0845">
        <w:rPr>
          <w:rFonts w:ascii="Arial" w:eastAsia="Times New Roman" w:hAnsi="Arial" w:cs="Arial"/>
          <w:noProof/>
          <w:sz w:val="18"/>
          <w:szCs w:val="18"/>
        </w:rPr>
        <w:t xml:space="preserve">Montantes plásticos: 2 </w:t>
      </w:r>
    </w:p>
    <w:p w14:paraId="5B74CF6C" w14:textId="77777777" w:rsidR="00BD0845" w:rsidRPr="00BD0845" w:rsidRDefault="00BD0845" w:rsidP="00BD0845">
      <w:pPr>
        <w:widowControl w:val="0"/>
        <w:autoSpaceDE w:val="0"/>
        <w:autoSpaceDN w:val="0"/>
        <w:adjustRightInd w:val="0"/>
        <w:spacing w:after="0" w:line="240" w:lineRule="auto"/>
        <w:ind w:left="567"/>
        <w:rPr>
          <w:rFonts w:ascii="Arial" w:eastAsia="Times New Roman" w:hAnsi="Arial" w:cs="Arial"/>
          <w:noProof/>
          <w:sz w:val="18"/>
          <w:szCs w:val="18"/>
        </w:rPr>
      </w:pPr>
      <w:r w:rsidRPr="00BD0845">
        <w:rPr>
          <w:rFonts w:ascii="Arial" w:eastAsia="Times New Roman" w:hAnsi="Arial" w:cs="Arial"/>
          <w:noProof/>
          <w:sz w:val="18"/>
          <w:szCs w:val="18"/>
        </w:rPr>
        <w:t xml:space="preserve">Derivación particular metálica: 2 </w:t>
      </w:r>
    </w:p>
    <w:p w14:paraId="2B465912" w14:textId="77777777" w:rsidR="00BD0845" w:rsidRPr="00BD0845" w:rsidRDefault="00BD0845" w:rsidP="00BD0845">
      <w:pPr>
        <w:widowControl w:val="0"/>
        <w:autoSpaceDE w:val="0"/>
        <w:autoSpaceDN w:val="0"/>
        <w:adjustRightInd w:val="0"/>
        <w:spacing w:after="0" w:line="240" w:lineRule="auto"/>
        <w:ind w:left="567"/>
        <w:rPr>
          <w:rFonts w:ascii="Arial" w:eastAsia="Times New Roman" w:hAnsi="Arial" w:cs="Arial"/>
          <w:noProof/>
          <w:sz w:val="18"/>
          <w:szCs w:val="18"/>
        </w:rPr>
      </w:pPr>
      <w:r w:rsidRPr="00BD0845">
        <w:rPr>
          <w:rFonts w:ascii="Arial" w:eastAsia="Times New Roman" w:hAnsi="Arial" w:cs="Arial"/>
          <w:noProof/>
          <w:sz w:val="18"/>
          <w:szCs w:val="18"/>
        </w:rPr>
        <w:t xml:space="preserve">Derivación particular plástica: 2 </w:t>
      </w:r>
    </w:p>
    <w:p w14:paraId="44D3E486" w14:textId="77777777" w:rsidR="00BD0845" w:rsidRPr="00BD0845" w:rsidRDefault="00BD0845" w:rsidP="00BD0845">
      <w:pPr>
        <w:widowControl w:val="0"/>
        <w:autoSpaceDE w:val="0"/>
        <w:autoSpaceDN w:val="0"/>
        <w:adjustRightInd w:val="0"/>
        <w:spacing w:after="0" w:line="240" w:lineRule="auto"/>
        <w:ind w:left="567"/>
        <w:rPr>
          <w:rFonts w:ascii="Arial" w:eastAsia="Times New Roman" w:hAnsi="Arial" w:cs="Arial"/>
          <w:noProof/>
          <w:sz w:val="18"/>
          <w:szCs w:val="18"/>
        </w:rPr>
      </w:pPr>
      <w:r w:rsidRPr="00BD0845">
        <w:rPr>
          <w:rFonts w:ascii="Arial" w:eastAsia="Times New Roman" w:hAnsi="Arial" w:cs="Arial"/>
          <w:noProof/>
          <w:sz w:val="18"/>
          <w:szCs w:val="18"/>
        </w:rPr>
        <w:t xml:space="preserve">Derivación aparato metálica: 2 </w:t>
      </w:r>
    </w:p>
    <w:p w14:paraId="0FF2D27B" w14:textId="77777777" w:rsidR="00BD0845" w:rsidRPr="00BD0845" w:rsidRDefault="00BD0845" w:rsidP="00BD0845">
      <w:pPr>
        <w:widowControl w:val="0"/>
        <w:autoSpaceDE w:val="0"/>
        <w:autoSpaceDN w:val="0"/>
        <w:adjustRightInd w:val="0"/>
        <w:spacing w:after="0" w:line="240" w:lineRule="auto"/>
        <w:ind w:left="567"/>
        <w:rPr>
          <w:rFonts w:ascii="Arial" w:eastAsia="Times New Roman" w:hAnsi="Arial" w:cs="Arial"/>
          <w:noProof/>
          <w:sz w:val="18"/>
          <w:szCs w:val="18"/>
        </w:rPr>
      </w:pPr>
      <w:r w:rsidRPr="00BD0845">
        <w:rPr>
          <w:rFonts w:ascii="Arial" w:eastAsia="Times New Roman" w:hAnsi="Arial" w:cs="Arial"/>
          <w:noProof/>
          <w:sz w:val="18"/>
          <w:szCs w:val="18"/>
        </w:rPr>
        <w:t xml:space="preserve">Derivación aparato plástica: 2 </w:t>
      </w:r>
    </w:p>
    <w:p w14:paraId="29881769" w14:textId="77777777" w:rsidR="00BD0845" w:rsidRPr="00BD0845" w:rsidRDefault="00BD0845" w:rsidP="00BD0845">
      <w:pPr>
        <w:pStyle w:val="CUERPOTEXTO"/>
      </w:pPr>
    </w:p>
    <w:p w14:paraId="701607DD" w14:textId="77777777" w:rsidR="00CC1C1B" w:rsidRPr="00251092" w:rsidRDefault="00CC1C1B">
      <w:pPr>
        <w:spacing w:after="0" w:line="2" w:lineRule="auto"/>
        <w:rPr>
          <w:rFonts w:ascii="Verdana" w:hAnsi="Verdana"/>
          <w:sz w:val="18"/>
          <w:szCs w:val="18"/>
        </w:rPr>
      </w:pPr>
      <w:bookmarkStart w:id="11" w:name="REF_HTML:_RC_:2:1:1"/>
      <w:bookmarkEnd w:id="11"/>
    </w:p>
    <w:p w14:paraId="18389A8B" w14:textId="77777777" w:rsidR="00CC1C1B" w:rsidRPr="00251092" w:rsidRDefault="00462C15">
      <w:pPr>
        <w:pStyle w:val="CAP3"/>
        <w:keepNext/>
        <w:rPr>
          <w:szCs w:val="18"/>
        </w:rPr>
      </w:pPr>
      <w:r w:rsidRPr="00251092">
        <w:rPr>
          <w:szCs w:val="18"/>
        </w:rPr>
        <w:t>2.1.1.- Redes de distribución</w:t>
      </w:r>
    </w:p>
    <w:p w14:paraId="4E8D7BEB" w14:textId="77777777" w:rsidR="00CC1C1B" w:rsidRPr="00251092" w:rsidRDefault="00CC1C1B">
      <w:pPr>
        <w:spacing w:after="0" w:line="2" w:lineRule="auto"/>
        <w:rPr>
          <w:rFonts w:ascii="Verdana" w:hAnsi="Verdana"/>
          <w:sz w:val="18"/>
          <w:szCs w:val="18"/>
        </w:rPr>
      </w:pPr>
      <w:bookmarkStart w:id="12" w:name="REF_HTML:_RC_:2:1:1:1"/>
      <w:bookmarkEnd w:id="12"/>
    </w:p>
    <w:p w14:paraId="24D7D3C5" w14:textId="77777777" w:rsidR="00CC1C1B" w:rsidRPr="00251092" w:rsidRDefault="00462C15">
      <w:pPr>
        <w:pStyle w:val="CAP4"/>
        <w:keepNext/>
        <w:rPr>
          <w:szCs w:val="18"/>
        </w:rPr>
      </w:pPr>
      <w:r w:rsidRPr="00251092">
        <w:rPr>
          <w:szCs w:val="18"/>
        </w:rPr>
        <w:t>2.1.1.1.- Condiciones mínimas de suministro</w:t>
      </w:r>
    </w:p>
    <w:p w14:paraId="06E3E78A" w14:textId="77777777" w:rsidR="00CC1C1B" w:rsidRPr="00251092" w:rsidRDefault="00CC1C1B">
      <w:pPr>
        <w:pStyle w:val="CUERPOTEXTO"/>
        <w:rPr>
          <w:szCs w:val="18"/>
        </w:rPr>
      </w:pPr>
    </w:p>
    <w:tbl>
      <w:tblPr>
        <w:tblW w:w="0" w:type="auto"/>
        <w:jc w:val="center"/>
        <w:tblCellMar>
          <w:top w:w="28" w:type="dxa"/>
          <w:left w:w="28" w:type="dxa"/>
          <w:bottom w:w="28" w:type="dxa"/>
          <w:right w:w="28" w:type="dxa"/>
        </w:tblCellMar>
        <w:tblLook w:val="0000" w:firstRow="0" w:lastRow="0" w:firstColumn="0" w:lastColumn="0" w:noHBand="0" w:noVBand="0"/>
      </w:tblPr>
      <w:tblGrid>
        <w:gridCol w:w="4154"/>
        <w:gridCol w:w="1370"/>
        <w:gridCol w:w="2024"/>
        <w:gridCol w:w="1522"/>
      </w:tblGrid>
      <w:tr w:rsidR="00CC1C1B" w:rsidRPr="00251092" w14:paraId="6DDDF193" w14:textId="77777777">
        <w:trPr>
          <w:tblHeader/>
          <w:jc w:val="center"/>
        </w:trPr>
        <w:tc>
          <w:tcPr>
            <w:tcW w:w="0" w:type="auto"/>
            <w:gridSpan w:val="4"/>
            <w:tcBorders>
              <w:top w:val="single" w:sz="2" w:space="0" w:color="000000"/>
              <w:left w:val="single" w:sz="2" w:space="0" w:color="000000"/>
              <w:bottom w:val="single" w:sz="2" w:space="0" w:color="000000"/>
              <w:right w:val="single" w:sz="2" w:space="0" w:color="000000"/>
            </w:tcBorders>
            <w:shd w:val="clear" w:color="auto" w:fill="DAD7D3"/>
            <w:noWrap/>
            <w:vAlign w:val="center"/>
          </w:tcPr>
          <w:p w14:paraId="70364ABC" w14:textId="77777777" w:rsidR="00CC1C1B" w:rsidRPr="00251092" w:rsidRDefault="00462C15">
            <w:pPr>
              <w:pStyle w:val="CUERPOTEXTOTABLA"/>
              <w:jc w:val="center"/>
              <w:rPr>
                <w:b/>
                <w:color w:val="000000" w:themeColor="text1"/>
              </w:rPr>
            </w:pPr>
            <w:r w:rsidRPr="00251092">
              <w:rPr>
                <w:b/>
                <w:color w:val="000000" w:themeColor="text1"/>
              </w:rPr>
              <w:t>Condiciones mínimas de suministro a garantizar en cada punto de consumo</w:t>
            </w:r>
          </w:p>
        </w:tc>
      </w:tr>
      <w:tr w:rsidR="00CC1C1B" w:rsidRPr="00251092" w14:paraId="3FE614F2" w14:textId="77777777" w:rsidTr="001903CE">
        <w:trPr>
          <w:tblHeader/>
          <w:jc w:val="center"/>
        </w:trPr>
        <w:tc>
          <w:tcPr>
            <w:tcW w:w="0" w:type="auto"/>
            <w:tcBorders>
              <w:top w:val="single" w:sz="2" w:space="0" w:color="000000"/>
              <w:left w:val="single" w:sz="2" w:space="0" w:color="000000"/>
              <w:bottom w:val="single" w:sz="4" w:space="0" w:color="auto"/>
              <w:right w:val="single" w:sz="2" w:space="0" w:color="000000"/>
            </w:tcBorders>
            <w:shd w:val="clear" w:color="auto" w:fill="F2F1F0"/>
            <w:noWrap/>
            <w:vAlign w:val="center"/>
          </w:tcPr>
          <w:p w14:paraId="7689882A" w14:textId="77777777" w:rsidR="00CC1C1B" w:rsidRPr="00251092" w:rsidRDefault="00462C15">
            <w:pPr>
              <w:pStyle w:val="CUERPOTEXTOTABLA"/>
              <w:jc w:val="center"/>
              <w:rPr>
                <w:color w:val="000000" w:themeColor="text1"/>
              </w:rPr>
            </w:pPr>
            <w:r w:rsidRPr="00251092">
              <w:rPr>
                <w:color w:val="000000" w:themeColor="text1"/>
              </w:rPr>
              <w:t>Tipo de aparato</w:t>
            </w:r>
          </w:p>
        </w:tc>
        <w:tc>
          <w:tcPr>
            <w:tcW w:w="0" w:type="auto"/>
            <w:tcBorders>
              <w:top w:val="single" w:sz="2" w:space="0" w:color="000000"/>
              <w:left w:val="single" w:sz="2" w:space="0" w:color="000000"/>
              <w:bottom w:val="single" w:sz="4" w:space="0" w:color="auto"/>
              <w:right w:val="single" w:sz="2" w:space="0" w:color="000000"/>
            </w:tcBorders>
            <w:shd w:val="clear" w:color="auto" w:fill="F2F1F0"/>
            <w:noWrap/>
            <w:vAlign w:val="center"/>
          </w:tcPr>
          <w:p w14:paraId="1539A587" w14:textId="77777777" w:rsidR="00CC1C1B" w:rsidRPr="00251092" w:rsidRDefault="00462C15">
            <w:pPr>
              <w:pStyle w:val="CUERPOTEXTOTABLA"/>
              <w:jc w:val="center"/>
              <w:rPr>
                <w:color w:val="000000" w:themeColor="text1"/>
              </w:rPr>
            </w:pPr>
            <w:proofErr w:type="spellStart"/>
            <w:r w:rsidRPr="00251092">
              <w:rPr>
                <w:color w:val="000000" w:themeColor="text1"/>
              </w:rPr>
              <w:t>Q</w:t>
            </w:r>
            <w:r w:rsidRPr="00251092">
              <w:rPr>
                <w:color w:val="000000" w:themeColor="text1"/>
                <w:vertAlign w:val="subscript"/>
              </w:rPr>
              <w:t>min</w:t>
            </w:r>
            <w:proofErr w:type="spellEnd"/>
            <w:r w:rsidRPr="00251092">
              <w:rPr>
                <w:color w:val="000000" w:themeColor="text1"/>
              </w:rPr>
              <w:t xml:space="preserve"> AF</w:t>
            </w:r>
          </w:p>
          <w:p w14:paraId="5F8FDFAB" w14:textId="77777777" w:rsidR="00CC1C1B" w:rsidRPr="00251092" w:rsidRDefault="00462C15">
            <w:pPr>
              <w:pStyle w:val="CUERPOTEXTOTABLA"/>
              <w:jc w:val="center"/>
              <w:rPr>
                <w:color w:val="000000" w:themeColor="text1"/>
              </w:rPr>
            </w:pPr>
            <w:r w:rsidRPr="00251092">
              <w:rPr>
                <w:color w:val="000000" w:themeColor="text1"/>
              </w:rPr>
              <w:t>(l/s)</w:t>
            </w:r>
          </w:p>
        </w:tc>
        <w:tc>
          <w:tcPr>
            <w:tcW w:w="0" w:type="auto"/>
            <w:tcBorders>
              <w:top w:val="single" w:sz="2" w:space="0" w:color="000000"/>
              <w:left w:val="single" w:sz="2" w:space="0" w:color="000000"/>
              <w:bottom w:val="single" w:sz="4" w:space="0" w:color="auto"/>
              <w:right w:val="single" w:sz="2" w:space="0" w:color="000000"/>
            </w:tcBorders>
            <w:shd w:val="clear" w:color="auto" w:fill="F2F1F0"/>
            <w:noWrap/>
            <w:vAlign w:val="center"/>
          </w:tcPr>
          <w:p w14:paraId="2D8482BB" w14:textId="77777777" w:rsidR="00CC1C1B" w:rsidRPr="00251092" w:rsidRDefault="00462C15">
            <w:pPr>
              <w:pStyle w:val="CUERPOTEXTOTABLA"/>
              <w:jc w:val="center"/>
              <w:rPr>
                <w:color w:val="000000" w:themeColor="text1"/>
              </w:rPr>
            </w:pPr>
            <w:proofErr w:type="spellStart"/>
            <w:r w:rsidRPr="00251092">
              <w:rPr>
                <w:color w:val="000000" w:themeColor="text1"/>
              </w:rPr>
              <w:t>Q</w:t>
            </w:r>
            <w:r w:rsidRPr="00251092">
              <w:rPr>
                <w:color w:val="000000" w:themeColor="text1"/>
                <w:vertAlign w:val="subscript"/>
              </w:rPr>
              <w:t>min</w:t>
            </w:r>
            <w:proofErr w:type="spellEnd"/>
            <w:r w:rsidRPr="00251092">
              <w:rPr>
                <w:color w:val="000000" w:themeColor="text1"/>
              </w:rPr>
              <w:t xml:space="preserve"> A.C.S.</w:t>
            </w:r>
          </w:p>
          <w:p w14:paraId="4F981115" w14:textId="77777777" w:rsidR="00CC1C1B" w:rsidRPr="00251092" w:rsidRDefault="00462C15">
            <w:pPr>
              <w:pStyle w:val="CUERPOTEXTOTABLA"/>
              <w:jc w:val="center"/>
              <w:rPr>
                <w:color w:val="000000" w:themeColor="text1"/>
              </w:rPr>
            </w:pPr>
            <w:r w:rsidRPr="00251092">
              <w:rPr>
                <w:color w:val="000000" w:themeColor="text1"/>
              </w:rPr>
              <w:t>(l/s)</w:t>
            </w:r>
          </w:p>
        </w:tc>
        <w:tc>
          <w:tcPr>
            <w:tcW w:w="0" w:type="auto"/>
            <w:tcBorders>
              <w:top w:val="single" w:sz="2" w:space="0" w:color="000000"/>
              <w:left w:val="single" w:sz="2" w:space="0" w:color="000000"/>
              <w:bottom w:val="single" w:sz="4" w:space="0" w:color="auto"/>
              <w:right w:val="single" w:sz="2" w:space="0" w:color="000000"/>
            </w:tcBorders>
            <w:shd w:val="clear" w:color="auto" w:fill="F2F1F0"/>
            <w:noWrap/>
            <w:vAlign w:val="center"/>
          </w:tcPr>
          <w:p w14:paraId="17D4219B" w14:textId="77777777" w:rsidR="00CC1C1B" w:rsidRPr="00251092" w:rsidRDefault="00462C15">
            <w:pPr>
              <w:pStyle w:val="CUERPOTEXTOTABLA"/>
              <w:jc w:val="center"/>
              <w:rPr>
                <w:color w:val="000000" w:themeColor="text1"/>
              </w:rPr>
            </w:pPr>
            <w:proofErr w:type="spellStart"/>
            <w:r w:rsidRPr="00251092">
              <w:rPr>
                <w:color w:val="000000" w:themeColor="text1"/>
              </w:rPr>
              <w:t>P</w:t>
            </w:r>
            <w:r w:rsidRPr="00251092">
              <w:rPr>
                <w:color w:val="000000" w:themeColor="text1"/>
                <w:vertAlign w:val="subscript"/>
              </w:rPr>
              <w:t>min</w:t>
            </w:r>
            <w:proofErr w:type="spellEnd"/>
          </w:p>
          <w:p w14:paraId="4019FC05" w14:textId="77777777" w:rsidR="00CC1C1B" w:rsidRPr="00251092" w:rsidRDefault="00462C15">
            <w:pPr>
              <w:pStyle w:val="CUERPOTEXTOTABLA"/>
              <w:jc w:val="center"/>
              <w:rPr>
                <w:color w:val="000000" w:themeColor="text1"/>
              </w:rPr>
            </w:pPr>
            <w:r w:rsidRPr="00251092">
              <w:rPr>
                <w:color w:val="000000" w:themeColor="text1"/>
              </w:rPr>
              <w:t>(</w:t>
            </w:r>
            <w:proofErr w:type="spellStart"/>
            <w:r w:rsidRPr="00251092">
              <w:rPr>
                <w:color w:val="000000" w:themeColor="text1"/>
              </w:rPr>
              <w:t>m.c.a</w:t>
            </w:r>
            <w:proofErr w:type="spellEnd"/>
            <w:r w:rsidRPr="00251092">
              <w:rPr>
                <w:color w:val="000000" w:themeColor="text1"/>
              </w:rPr>
              <w:t>.)</w:t>
            </w:r>
          </w:p>
        </w:tc>
      </w:tr>
      <w:tr w:rsidR="00CC1C1B" w:rsidRPr="00251092" w14:paraId="14BCBD55" w14:textId="77777777" w:rsidTr="001903CE">
        <w:trPr>
          <w:cantSplit/>
          <w:jc w:val="center"/>
        </w:trPr>
        <w:tc>
          <w:tcPr>
            <w:tcW w:w="0" w:type="auto"/>
            <w:tcBorders>
              <w:top w:val="single" w:sz="4" w:space="0" w:color="auto"/>
              <w:left w:val="single" w:sz="4" w:space="0" w:color="auto"/>
              <w:bottom w:val="single" w:sz="4" w:space="0" w:color="auto"/>
              <w:right w:val="single" w:sz="4" w:space="0" w:color="auto"/>
            </w:tcBorders>
            <w:noWrap/>
            <w:vAlign w:val="center"/>
          </w:tcPr>
          <w:p w14:paraId="78BE6C8A" w14:textId="77777777" w:rsidR="00CC1C1B" w:rsidRPr="00251092" w:rsidRDefault="001903CE" w:rsidP="001903CE">
            <w:pPr>
              <w:pStyle w:val="CUERPOTEXTOTABLA"/>
              <w:rPr>
                <w:color w:val="000000" w:themeColor="text1"/>
              </w:rPr>
            </w:pPr>
            <w:r w:rsidRPr="00251092">
              <w:rPr>
                <w:color w:val="000000" w:themeColor="text1"/>
                <w:sz w:val="20"/>
                <w:szCs w:val="20"/>
              </w:rPr>
              <w:t>Lavabo</w:t>
            </w:r>
          </w:p>
        </w:tc>
        <w:tc>
          <w:tcPr>
            <w:tcW w:w="0" w:type="auto"/>
            <w:tcBorders>
              <w:top w:val="single" w:sz="4" w:space="0" w:color="auto"/>
              <w:left w:val="single" w:sz="4" w:space="0" w:color="auto"/>
              <w:bottom w:val="single" w:sz="4" w:space="0" w:color="auto"/>
              <w:right w:val="single" w:sz="4" w:space="0" w:color="auto"/>
            </w:tcBorders>
            <w:noWrap/>
            <w:vAlign w:val="center"/>
          </w:tcPr>
          <w:p w14:paraId="3C56E82A" w14:textId="77777777" w:rsidR="00CC1C1B" w:rsidRPr="00251092" w:rsidRDefault="00584F7A" w:rsidP="001903CE">
            <w:pPr>
              <w:pStyle w:val="CUERPOTEXTOTABLA"/>
              <w:jc w:val="center"/>
              <w:rPr>
                <w:color w:val="000000" w:themeColor="text1"/>
              </w:rPr>
            </w:pPr>
            <w:r w:rsidRPr="00251092">
              <w:rPr>
                <w:color w:val="000000" w:themeColor="text1"/>
              </w:rPr>
              <w:t>0,</w:t>
            </w:r>
            <w:r w:rsidR="001903CE" w:rsidRPr="00251092">
              <w:rPr>
                <w:color w:val="000000" w:themeColor="text1"/>
              </w:rPr>
              <w:t>10</w:t>
            </w:r>
          </w:p>
        </w:tc>
        <w:tc>
          <w:tcPr>
            <w:tcW w:w="0" w:type="auto"/>
            <w:tcBorders>
              <w:top w:val="single" w:sz="4" w:space="0" w:color="auto"/>
              <w:left w:val="single" w:sz="4" w:space="0" w:color="auto"/>
              <w:bottom w:val="single" w:sz="4" w:space="0" w:color="auto"/>
              <w:right w:val="single" w:sz="4" w:space="0" w:color="auto"/>
            </w:tcBorders>
            <w:noWrap/>
            <w:vAlign w:val="center"/>
          </w:tcPr>
          <w:p w14:paraId="6D155AD0" w14:textId="77777777" w:rsidR="00CC1C1B" w:rsidRPr="00251092" w:rsidRDefault="00584F7A" w:rsidP="001903CE">
            <w:pPr>
              <w:pStyle w:val="CUERPOTEXTOTABLA"/>
              <w:jc w:val="center"/>
              <w:rPr>
                <w:color w:val="000000" w:themeColor="text1"/>
              </w:rPr>
            </w:pPr>
            <w:r w:rsidRPr="00251092">
              <w:rPr>
                <w:color w:val="000000" w:themeColor="text1"/>
              </w:rPr>
              <w:t>0,</w:t>
            </w:r>
            <w:r w:rsidR="001903CE" w:rsidRPr="00251092">
              <w:rPr>
                <w:color w:val="000000" w:themeColor="text1"/>
              </w:rPr>
              <w:t>065</w:t>
            </w:r>
          </w:p>
        </w:tc>
        <w:tc>
          <w:tcPr>
            <w:tcW w:w="0" w:type="auto"/>
            <w:tcBorders>
              <w:top w:val="single" w:sz="4" w:space="0" w:color="auto"/>
              <w:left w:val="single" w:sz="4" w:space="0" w:color="auto"/>
              <w:bottom w:val="single" w:sz="4" w:space="0" w:color="auto"/>
              <w:right w:val="single" w:sz="4" w:space="0" w:color="auto"/>
            </w:tcBorders>
            <w:noWrap/>
            <w:vAlign w:val="center"/>
          </w:tcPr>
          <w:p w14:paraId="6749C94F" w14:textId="77777777" w:rsidR="00CC1C1B" w:rsidRPr="00251092" w:rsidRDefault="00462C15">
            <w:pPr>
              <w:pStyle w:val="CUERPOTEXTOTABLA"/>
              <w:jc w:val="center"/>
              <w:rPr>
                <w:color w:val="000000" w:themeColor="text1"/>
              </w:rPr>
            </w:pPr>
            <w:r w:rsidRPr="00251092">
              <w:rPr>
                <w:color w:val="000000" w:themeColor="text1"/>
              </w:rPr>
              <w:t>10</w:t>
            </w:r>
          </w:p>
        </w:tc>
      </w:tr>
      <w:tr w:rsidR="00CC1C1B" w:rsidRPr="00251092" w14:paraId="7CB88C07" w14:textId="77777777" w:rsidTr="001903CE">
        <w:trPr>
          <w:cantSplit/>
          <w:jc w:val="center"/>
        </w:trPr>
        <w:tc>
          <w:tcPr>
            <w:tcW w:w="0" w:type="auto"/>
            <w:tcBorders>
              <w:top w:val="single" w:sz="4" w:space="0" w:color="auto"/>
              <w:left w:val="single" w:sz="4" w:space="0" w:color="auto"/>
              <w:bottom w:val="single" w:sz="4" w:space="0" w:color="auto"/>
              <w:right w:val="single" w:sz="4" w:space="0" w:color="auto"/>
            </w:tcBorders>
            <w:noWrap/>
            <w:vAlign w:val="center"/>
          </w:tcPr>
          <w:p w14:paraId="27B8335B" w14:textId="77777777" w:rsidR="00CC1C1B" w:rsidRPr="00251092" w:rsidRDefault="001903CE">
            <w:pPr>
              <w:pStyle w:val="CUERPOTEXTOTABLA"/>
              <w:rPr>
                <w:color w:val="000000" w:themeColor="text1"/>
              </w:rPr>
            </w:pPr>
            <w:r w:rsidRPr="00251092">
              <w:rPr>
                <w:color w:val="000000" w:themeColor="text1"/>
                <w:sz w:val="20"/>
                <w:szCs w:val="20"/>
              </w:rPr>
              <w:t>Ducha</w:t>
            </w:r>
          </w:p>
        </w:tc>
        <w:tc>
          <w:tcPr>
            <w:tcW w:w="0" w:type="auto"/>
            <w:tcBorders>
              <w:top w:val="single" w:sz="4" w:space="0" w:color="auto"/>
              <w:left w:val="single" w:sz="4" w:space="0" w:color="auto"/>
              <w:bottom w:val="single" w:sz="4" w:space="0" w:color="auto"/>
              <w:right w:val="single" w:sz="4" w:space="0" w:color="auto"/>
            </w:tcBorders>
            <w:noWrap/>
            <w:vAlign w:val="center"/>
          </w:tcPr>
          <w:p w14:paraId="6096FCDA" w14:textId="77777777" w:rsidR="00CC1C1B" w:rsidRPr="00251092" w:rsidRDefault="00584F7A" w:rsidP="001903CE">
            <w:pPr>
              <w:pStyle w:val="CUERPOTEXTOTABLA"/>
              <w:jc w:val="center"/>
              <w:rPr>
                <w:color w:val="000000" w:themeColor="text1"/>
              </w:rPr>
            </w:pPr>
            <w:r w:rsidRPr="00251092">
              <w:rPr>
                <w:color w:val="000000" w:themeColor="text1"/>
              </w:rPr>
              <w:t>0,2</w:t>
            </w:r>
            <w:r w:rsidR="001903CE" w:rsidRPr="00251092">
              <w:rPr>
                <w:color w:val="000000" w:themeColor="text1"/>
              </w:rPr>
              <w:t>0</w:t>
            </w:r>
          </w:p>
        </w:tc>
        <w:tc>
          <w:tcPr>
            <w:tcW w:w="0" w:type="auto"/>
            <w:tcBorders>
              <w:top w:val="single" w:sz="4" w:space="0" w:color="auto"/>
              <w:left w:val="single" w:sz="4" w:space="0" w:color="auto"/>
              <w:bottom w:val="single" w:sz="4" w:space="0" w:color="auto"/>
              <w:right w:val="single" w:sz="4" w:space="0" w:color="auto"/>
            </w:tcBorders>
            <w:noWrap/>
            <w:vAlign w:val="center"/>
          </w:tcPr>
          <w:p w14:paraId="1B6F2C63" w14:textId="77777777" w:rsidR="00CC1C1B" w:rsidRPr="00251092" w:rsidRDefault="00584F7A" w:rsidP="001903CE">
            <w:pPr>
              <w:pStyle w:val="CUERPOTEXTOTABLA"/>
              <w:jc w:val="center"/>
              <w:rPr>
                <w:color w:val="000000" w:themeColor="text1"/>
              </w:rPr>
            </w:pPr>
            <w:r w:rsidRPr="00251092">
              <w:rPr>
                <w:color w:val="000000" w:themeColor="text1"/>
              </w:rPr>
              <w:t>0,</w:t>
            </w:r>
            <w:r w:rsidR="001903CE" w:rsidRPr="00251092">
              <w:rPr>
                <w:color w:val="000000" w:themeColor="text1"/>
              </w:rPr>
              <w:t>10</w:t>
            </w:r>
          </w:p>
        </w:tc>
        <w:tc>
          <w:tcPr>
            <w:tcW w:w="0" w:type="auto"/>
            <w:tcBorders>
              <w:top w:val="single" w:sz="4" w:space="0" w:color="auto"/>
              <w:left w:val="single" w:sz="4" w:space="0" w:color="auto"/>
              <w:bottom w:val="single" w:sz="4" w:space="0" w:color="auto"/>
              <w:right w:val="single" w:sz="4" w:space="0" w:color="auto"/>
            </w:tcBorders>
            <w:noWrap/>
            <w:vAlign w:val="center"/>
          </w:tcPr>
          <w:p w14:paraId="130688BE" w14:textId="77777777" w:rsidR="00CC1C1B" w:rsidRPr="00251092" w:rsidRDefault="00462C15">
            <w:pPr>
              <w:pStyle w:val="CUERPOTEXTOTABLA"/>
              <w:jc w:val="center"/>
              <w:rPr>
                <w:color w:val="000000" w:themeColor="text1"/>
              </w:rPr>
            </w:pPr>
            <w:r w:rsidRPr="00251092">
              <w:rPr>
                <w:color w:val="000000" w:themeColor="text1"/>
              </w:rPr>
              <w:t>10</w:t>
            </w:r>
          </w:p>
        </w:tc>
      </w:tr>
      <w:tr w:rsidR="00CC1C1B" w:rsidRPr="00251092" w14:paraId="5E743747" w14:textId="77777777" w:rsidTr="001903CE">
        <w:trPr>
          <w:cantSplit/>
          <w:jc w:val="center"/>
        </w:trPr>
        <w:tc>
          <w:tcPr>
            <w:tcW w:w="0" w:type="auto"/>
            <w:tcBorders>
              <w:top w:val="single" w:sz="4" w:space="0" w:color="auto"/>
              <w:left w:val="single" w:sz="4" w:space="0" w:color="auto"/>
              <w:bottom w:val="single" w:sz="4" w:space="0" w:color="auto"/>
              <w:right w:val="single" w:sz="4" w:space="0" w:color="auto"/>
            </w:tcBorders>
            <w:noWrap/>
            <w:vAlign w:val="center"/>
          </w:tcPr>
          <w:p w14:paraId="4EE0F2C9" w14:textId="77777777" w:rsidR="00CC1C1B" w:rsidRPr="00251092" w:rsidRDefault="001903CE" w:rsidP="001903CE">
            <w:pPr>
              <w:pStyle w:val="CUERPOTEXTOTABLA"/>
              <w:rPr>
                <w:color w:val="000000" w:themeColor="text1"/>
              </w:rPr>
            </w:pPr>
            <w:r w:rsidRPr="00251092">
              <w:rPr>
                <w:color w:val="000000" w:themeColor="text1"/>
                <w:sz w:val="20"/>
                <w:szCs w:val="20"/>
              </w:rPr>
              <w:t>Inodoro con cisterna</w:t>
            </w:r>
          </w:p>
        </w:tc>
        <w:tc>
          <w:tcPr>
            <w:tcW w:w="0" w:type="auto"/>
            <w:tcBorders>
              <w:top w:val="single" w:sz="4" w:space="0" w:color="auto"/>
              <w:left w:val="single" w:sz="4" w:space="0" w:color="auto"/>
              <w:bottom w:val="single" w:sz="4" w:space="0" w:color="auto"/>
              <w:right w:val="single" w:sz="4" w:space="0" w:color="auto"/>
            </w:tcBorders>
            <w:noWrap/>
            <w:vAlign w:val="center"/>
          </w:tcPr>
          <w:p w14:paraId="26CEE7CE" w14:textId="77777777" w:rsidR="00CC1C1B" w:rsidRPr="00251092" w:rsidRDefault="001903CE" w:rsidP="0006429C">
            <w:pPr>
              <w:pStyle w:val="CUERPOTEXTOTABLA"/>
              <w:jc w:val="center"/>
              <w:rPr>
                <w:color w:val="000000" w:themeColor="text1"/>
              </w:rPr>
            </w:pPr>
            <w:r w:rsidRPr="00251092">
              <w:rPr>
                <w:color w:val="000000" w:themeColor="text1"/>
              </w:rPr>
              <w:t>0,10</w:t>
            </w:r>
          </w:p>
        </w:tc>
        <w:tc>
          <w:tcPr>
            <w:tcW w:w="0" w:type="auto"/>
            <w:tcBorders>
              <w:top w:val="single" w:sz="4" w:space="0" w:color="auto"/>
              <w:left w:val="single" w:sz="4" w:space="0" w:color="auto"/>
              <w:bottom w:val="single" w:sz="4" w:space="0" w:color="auto"/>
              <w:right w:val="single" w:sz="4" w:space="0" w:color="auto"/>
            </w:tcBorders>
            <w:noWrap/>
            <w:vAlign w:val="center"/>
          </w:tcPr>
          <w:p w14:paraId="6A9F9B0E" w14:textId="77777777" w:rsidR="00CC1C1B" w:rsidRPr="00251092" w:rsidRDefault="001903CE">
            <w:pPr>
              <w:pStyle w:val="CUERPOTEXTOTABLA"/>
              <w:jc w:val="center"/>
              <w:rPr>
                <w:color w:val="000000" w:themeColor="text1"/>
              </w:rPr>
            </w:pPr>
            <w:r w:rsidRPr="00251092">
              <w:rPr>
                <w:color w:val="000000" w:themeColor="text1"/>
              </w:rPr>
              <w:t>-</w:t>
            </w:r>
          </w:p>
        </w:tc>
        <w:tc>
          <w:tcPr>
            <w:tcW w:w="0" w:type="auto"/>
            <w:tcBorders>
              <w:top w:val="single" w:sz="4" w:space="0" w:color="auto"/>
              <w:left w:val="single" w:sz="4" w:space="0" w:color="auto"/>
              <w:bottom w:val="single" w:sz="4" w:space="0" w:color="auto"/>
              <w:right w:val="single" w:sz="4" w:space="0" w:color="auto"/>
            </w:tcBorders>
            <w:noWrap/>
            <w:vAlign w:val="center"/>
          </w:tcPr>
          <w:p w14:paraId="080C6465" w14:textId="77777777" w:rsidR="00CC1C1B" w:rsidRPr="00251092" w:rsidRDefault="00462C15">
            <w:pPr>
              <w:pStyle w:val="CUERPOTEXTOTABLA"/>
              <w:jc w:val="center"/>
              <w:rPr>
                <w:color w:val="000000" w:themeColor="text1"/>
              </w:rPr>
            </w:pPr>
            <w:r w:rsidRPr="00251092">
              <w:rPr>
                <w:color w:val="000000" w:themeColor="text1"/>
              </w:rPr>
              <w:t>10</w:t>
            </w:r>
          </w:p>
        </w:tc>
      </w:tr>
      <w:tr w:rsidR="00CC1C1B" w:rsidRPr="00251092" w14:paraId="30032F63" w14:textId="77777777" w:rsidTr="001903CE">
        <w:trPr>
          <w:cantSplit/>
          <w:jc w:val="center"/>
        </w:trPr>
        <w:tc>
          <w:tcPr>
            <w:tcW w:w="0" w:type="auto"/>
            <w:tcBorders>
              <w:top w:val="single" w:sz="4" w:space="0" w:color="auto"/>
              <w:left w:val="single" w:sz="4" w:space="0" w:color="auto"/>
              <w:bottom w:val="single" w:sz="4" w:space="0" w:color="auto"/>
              <w:right w:val="single" w:sz="4" w:space="0" w:color="auto"/>
            </w:tcBorders>
            <w:noWrap/>
            <w:vAlign w:val="center"/>
          </w:tcPr>
          <w:p w14:paraId="2B798EAA" w14:textId="77777777" w:rsidR="00CC1C1B" w:rsidRPr="00251092" w:rsidRDefault="001903CE">
            <w:pPr>
              <w:pStyle w:val="CUERPOTEXTOTABLA"/>
              <w:rPr>
                <w:color w:val="000000" w:themeColor="text1"/>
              </w:rPr>
            </w:pPr>
            <w:r w:rsidRPr="00251092">
              <w:rPr>
                <w:color w:val="000000" w:themeColor="text1"/>
                <w:sz w:val="20"/>
                <w:szCs w:val="20"/>
              </w:rPr>
              <w:t>Fregadero doméstico</w:t>
            </w:r>
          </w:p>
        </w:tc>
        <w:tc>
          <w:tcPr>
            <w:tcW w:w="0" w:type="auto"/>
            <w:tcBorders>
              <w:top w:val="single" w:sz="4" w:space="0" w:color="auto"/>
              <w:left w:val="single" w:sz="4" w:space="0" w:color="auto"/>
              <w:bottom w:val="single" w:sz="4" w:space="0" w:color="auto"/>
              <w:right w:val="single" w:sz="4" w:space="0" w:color="auto"/>
            </w:tcBorders>
            <w:noWrap/>
            <w:vAlign w:val="center"/>
          </w:tcPr>
          <w:p w14:paraId="7162CA80" w14:textId="77777777" w:rsidR="00CC1C1B" w:rsidRPr="00251092" w:rsidRDefault="00584F7A" w:rsidP="001903CE">
            <w:pPr>
              <w:pStyle w:val="CUERPOTEXTOTABLA"/>
              <w:jc w:val="center"/>
              <w:rPr>
                <w:color w:val="000000" w:themeColor="text1"/>
              </w:rPr>
            </w:pPr>
            <w:r w:rsidRPr="00251092">
              <w:rPr>
                <w:color w:val="000000" w:themeColor="text1"/>
              </w:rPr>
              <w:t>0,</w:t>
            </w:r>
            <w:r w:rsidR="001903CE" w:rsidRPr="00251092">
              <w:rPr>
                <w:color w:val="000000" w:themeColor="text1"/>
              </w:rPr>
              <w:t>20</w:t>
            </w:r>
          </w:p>
        </w:tc>
        <w:tc>
          <w:tcPr>
            <w:tcW w:w="0" w:type="auto"/>
            <w:tcBorders>
              <w:top w:val="single" w:sz="4" w:space="0" w:color="auto"/>
              <w:left w:val="single" w:sz="4" w:space="0" w:color="auto"/>
              <w:bottom w:val="single" w:sz="4" w:space="0" w:color="auto"/>
              <w:right w:val="single" w:sz="4" w:space="0" w:color="auto"/>
            </w:tcBorders>
            <w:noWrap/>
            <w:vAlign w:val="center"/>
          </w:tcPr>
          <w:p w14:paraId="75FF79EC" w14:textId="77777777" w:rsidR="00CC1C1B" w:rsidRPr="00251092" w:rsidRDefault="0006429C" w:rsidP="001903CE">
            <w:pPr>
              <w:pStyle w:val="CUERPOTEXTOTABLA"/>
              <w:jc w:val="center"/>
              <w:rPr>
                <w:color w:val="000000" w:themeColor="text1"/>
              </w:rPr>
            </w:pPr>
            <w:r w:rsidRPr="00251092">
              <w:rPr>
                <w:color w:val="000000" w:themeColor="text1"/>
              </w:rPr>
              <w:t>0</w:t>
            </w:r>
            <w:r w:rsidR="001903CE" w:rsidRPr="00251092">
              <w:rPr>
                <w:color w:val="000000" w:themeColor="text1"/>
              </w:rPr>
              <w:t>,</w:t>
            </w:r>
            <w:r w:rsidRPr="00251092">
              <w:rPr>
                <w:color w:val="000000" w:themeColor="text1"/>
              </w:rPr>
              <w:t>10</w:t>
            </w:r>
          </w:p>
        </w:tc>
        <w:tc>
          <w:tcPr>
            <w:tcW w:w="0" w:type="auto"/>
            <w:tcBorders>
              <w:top w:val="single" w:sz="4" w:space="0" w:color="auto"/>
              <w:left w:val="single" w:sz="4" w:space="0" w:color="auto"/>
              <w:bottom w:val="single" w:sz="4" w:space="0" w:color="auto"/>
              <w:right w:val="single" w:sz="4" w:space="0" w:color="auto"/>
            </w:tcBorders>
            <w:noWrap/>
            <w:vAlign w:val="center"/>
          </w:tcPr>
          <w:p w14:paraId="64F54273" w14:textId="77777777" w:rsidR="00CC1C1B" w:rsidRPr="00251092" w:rsidRDefault="00462C15">
            <w:pPr>
              <w:pStyle w:val="CUERPOTEXTOTABLA"/>
              <w:jc w:val="center"/>
              <w:rPr>
                <w:color w:val="000000" w:themeColor="text1"/>
              </w:rPr>
            </w:pPr>
            <w:r w:rsidRPr="00251092">
              <w:rPr>
                <w:color w:val="000000" w:themeColor="text1"/>
              </w:rPr>
              <w:t>10</w:t>
            </w:r>
          </w:p>
        </w:tc>
      </w:tr>
      <w:tr w:rsidR="001903CE" w:rsidRPr="00251092" w14:paraId="346C429C" w14:textId="77777777" w:rsidTr="001903CE">
        <w:trPr>
          <w:cantSplit/>
          <w:jc w:val="center"/>
        </w:trPr>
        <w:tc>
          <w:tcPr>
            <w:tcW w:w="0" w:type="auto"/>
            <w:tcBorders>
              <w:top w:val="single" w:sz="4" w:space="0" w:color="auto"/>
              <w:left w:val="single" w:sz="4" w:space="0" w:color="auto"/>
              <w:bottom w:val="single" w:sz="4" w:space="0" w:color="auto"/>
              <w:right w:val="single" w:sz="4" w:space="0" w:color="auto"/>
            </w:tcBorders>
            <w:noWrap/>
            <w:vAlign w:val="center"/>
          </w:tcPr>
          <w:p w14:paraId="053DBB3D" w14:textId="77777777" w:rsidR="001903CE" w:rsidRPr="00251092" w:rsidRDefault="001903CE">
            <w:pPr>
              <w:pStyle w:val="CUERPOTEXTOTABLA"/>
              <w:rPr>
                <w:color w:val="000000" w:themeColor="text1"/>
                <w:sz w:val="20"/>
                <w:szCs w:val="20"/>
              </w:rPr>
            </w:pPr>
            <w:r w:rsidRPr="00251092">
              <w:rPr>
                <w:color w:val="000000" w:themeColor="text1"/>
                <w:sz w:val="20"/>
                <w:szCs w:val="20"/>
              </w:rPr>
              <w:t>Vertedero</w:t>
            </w:r>
          </w:p>
        </w:tc>
        <w:tc>
          <w:tcPr>
            <w:tcW w:w="0" w:type="auto"/>
            <w:tcBorders>
              <w:top w:val="single" w:sz="4" w:space="0" w:color="auto"/>
              <w:left w:val="single" w:sz="4" w:space="0" w:color="auto"/>
              <w:bottom w:val="single" w:sz="4" w:space="0" w:color="auto"/>
              <w:right w:val="single" w:sz="4" w:space="0" w:color="auto"/>
            </w:tcBorders>
            <w:noWrap/>
            <w:vAlign w:val="center"/>
          </w:tcPr>
          <w:p w14:paraId="2C44D792" w14:textId="77777777" w:rsidR="001903CE" w:rsidRPr="00251092" w:rsidRDefault="001903CE" w:rsidP="001903CE">
            <w:pPr>
              <w:pStyle w:val="CUERPOTEXTOTABLA"/>
              <w:jc w:val="center"/>
              <w:rPr>
                <w:color w:val="000000" w:themeColor="text1"/>
                <w:sz w:val="20"/>
                <w:szCs w:val="20"/>
              </w:rPr>
            </w:pPr>
            <w:r w:rsidRPr="00251092">
              <w:rPr>
                <w:color w:val="000000" w:themeColor="text1"/>
                <w:sz w:val="20"/>
                <w:szCs w:val="20"/>
              </w:rPr>
              <w:t>0,20</w:t>
            </w:r>
          </w:p>
        </w:tc>
        <w:tc>
          <w:tcPr>
            <w:tcW w:w="0" w:type="auto"/>
            <w:tcBorders>
              <w:top w:val="single" w:sz="4" w:space="0" w:color="auto"/>
              <w:left w:val="single" w:sz="4" w:space="0" w:color="auto"/>
              <w:bottom w:val="single" w:sz="4" w:space="0" w:color="auto"/>
              <w:right w:val="single" w:sz="4" w:space="0" w:color="auto"/>
            </w:tcBorders>
            <w:noWrap/>
            <w:vAlign w:val="center"/>
          </w:tcPr>
          <w:p w14:paraId="680ECFA8" w14:textId="77777777" w:rsidR="001903CE" w:rsidRPr="00251092" w:rsidRDefault="001903CE">
            <w:pPr>
              <w:pStyle w:val="CUERPOTEXTOTABLA"/>
              <w:jc w:val="center"/>
              <w:rPr>
                <w:color w:val="000000" w:themeColor="text1"/>
                <w:sz w:val="20"/>
                <w:szCs w:val="20"/>
              </w:rPr>
            </w:pPr>
            <w:r w:rsidRPr="00251092">
              <w:rPr>
                <w:color w:val="000000" w:themeColor="text1"/>
                <w:sz w:val="20"/>
                <w:szCs w:val="20"/>
              </w:rPr>
              <w:t>-</w:t>
            </w:r>
          </w:p>
        </w:tc>
        <w:tc>
          <w:tcPr>
            <w:tcW w:w="0" w:type="auto"/>
            <w:tcBorders>
              <w:top w:val="single" w:sz="4" w:space="0" w:color="auto"/>
              <w:left w:val="single" w:sz="4" w:space="0" w:color="auto"/>
              <w:bottom w:val="single" w:sz="4" w:space="0" w:color="auto"/>
              <w:right w:val="single" w:sz="4" w:space="0" w:color="auto"/>
            </w:tcBorders>
            <w:noWrap/>
            <w:vAlign w:val="center"/>
          </w:tcPr>
          <w:p w14:paraId="1B415526" w14:textId="77777777" w:rsidR="001903CE" w:rsidRPr="00251092" w:rsidRDefault="001903CE">
            <w:pPr>
              <w:pStyle w:val="CUERPOTEXTOTABLA"/>
              <w:jc w:val="center"/>
              <w:rPr>
                <w:color w:val="000000" w:themeColor="text1"/>
                <w:sz w:val="20"/>
                <w:szCs w:val="20"/>
              </w:rPr>
            </w:pPr>
            <w:r w:rsidRPr="00251092">
              <w:rPr>
                <w:color w:val="000000" w:themeColor="text1"/>
                <w:sz w:val="20"/>
                <w:szCs w:val="20"/>
              </w:rPr>
              <w:t>10</w:t>
            </w:r>
          </w:p>
        </w:tc>
      </w:tr>
      <w:tr w:rsidR="00584F7A" w:rsidRPr="00251092" w14:paraId="22379E78" w14:textId="77777777" w:rsidTr="001903CE">
        <w:trPr>
          <w:cantSplit/>
          <w:jc w:val="center"/>
        </w:trPr>
        <w:tc>
          <w:tcPr>
            <w:tcW w:w="0" w:type="auto"/>
            <w:gridSpan w:val="4"/>
            <w:tcBorders>
              <w:top w:val="single" w:sz="4" w:space="0" w:color="auto"/>
              <w:left w:val="single" w:sz="2" w:space="0" w:color="000000"/>
              <w:bottom w:val="single" w:sz="2" w:space="0" w:color="000000"/>
              <w:right w:val="single" w:sz="2" w:space="0" w:color="000000"/>
            </w:tcBorders>
            <w:tcMar>
              <w:top w:w="17" w:type="dxa"/>
              <w:left w:w="6" w:type="dxa"/>
              <w:bottom w:w="23" w:type="dxa"/>
              <w:right w:w="11" w:type="dxa"/>
            </w:tcMar>
            <w:vAlign w:val="center"/>
          </w:tcPr>
          <w:tbl>
            <w:tblPr>
              <w:tblW w:w="5000" w:type="pct"/>
              <w:jc w:val="center"/>
              <w:tblCellMar>
                <w:top w:w="28" w:type="dxa"/>
                <w:left w:w="28" w:type="dxa"/>
                <w:bottom w:w="28" w:type="dxa"/>
                <w:right w:w="28" w:type="dxa"/>
              </w:tblCellMar>
              <w:tblLook w:val="0000" w:firstRow="0" w:lastRow="0" w:firstColumn="0" w:lastColumn="0" w:noHBand="0" w:noVBand="0"/>
            </w:tblPr>
            <w:tblGrid>
              <w:gridCol w:w="1055"/>
              <w:gridCol w:w="3803"/>
              <w:gridCol w:w="391"/>
              <w:gridCol w:w="3804"/>
            </w:tblGrid>
            <w:tr w:rsidR="00584F7A" w:rsidRPr="00251092" w14:paraId="2AF89EC4" w14:textId="77777777">
              <w:trPr>
                <w:tblHeader/>
                <w:jc w:val="center"/>
              </w:trPr>
              <w:tc>
                <w:tcPr>
                  <w:tcW w:w="0" w:type="auto"/>
                  <w:gridSpan w:val="4"/>
                  <w:tcBorders>
                    <w:bottom w:val="single" w:sz="2" w:space="0" w:color="000000"/>
                  </w:tcBorders>
                  <w:noWrap/>
                  <w:vAlign w:val="center"/>
                </w:tcPr>
                <w:p w14:paraId="3844302A" w14:textId="77777777" w:rsidR="00584F7A" w:rsidRPr="00251092" w:rsidRDefault="00584F7A" w:rsidP="00584F7A">
                  <w:pPr>
                    <w:pStyle w:val="CUERPOTEXTOTABLA"/>
                    <w:rPr>
                      <w:color w:val="000000" w:themeColor="text1"/>
                    </w:rPr>
                  </w:pPr>
                </w:p>
              </w:tc>
            </w:tr>
            <w:tr w:rsidR="00584F7A" w:rsidRPr="00251092" w14:paraId="65376E65" w14:textId="77777777">
              <w:trPr>
                <w:tblHeader/>
                <w:jc w:val="center"/>
              </w:trPr>
              <w:tc>
                <w:tcPr>
                  <w:tcW w:w="0" w:type="auto"/>
                  <w:gridSpan w:val="4"/>
                  <w:tcBorders>
                    <w:top w:val="single" w:sz="2" w:space="0" w:color="000000"/>
                    <w:bottom w:val="single" w:sz="2" w:space="0" w:color="000000"/>
                  </w:tcBorders>
                  <w:shd w:val="clear" w:color="auto" w:fill="F2F1F0"/>
                  <w:noWrap/>
                  <w:vAlign w:val="center"/>
                </w:tcPr>
                <w:p w14:paraId="1EEF8113" w14:textId="77777777" w:rsidR="00584F7A" w:rsidRPr="00251092" w:rsidRDefault="00584F7A" w:rsidP="00584F7A">
                  <w:pPr>
                    <w:pStyle w:val="CUERPOTEXTOTABLA"/>
                    <w:jc w:val="center"/>
                    <w:rPr>
                      <w:color w:val="000000" w:themeColor="text1"/>
                    </w:rPr>
                  </w:pPr>
                  <w:r w:rsidRPr="00251092">
                    <w:rPr>
                      <w:color w:val="000000" w:themeColor="text1"/>
                    </w:rPr>
                    <w:t>Abreviaturas utilizadas</w:t>
                  </w:r>
                </w:p>
              </w:tc>
            </w:tr>
            <w:tr w:rsidR="00584F7A" w:rsidRPr="00251092" w14:paraId="76BD4289" w14:textId="77777777">
              <w:trPr>
                <w:cantSplit/>
                <w:jc w:val="center"/>
              </w:trPr>
              <w:tc>
                <w:tcPr>
                  <w:tcW w:w="0" w:type="auto"/>
                  <w:tcBorders>
                    <w:top w:val="single" w:sz="2" w:space="0" w:color="000000"/>
                    <w:right w:val="single" w:sz="2" w:space="0" w:color="000000"/>
                  </w:tcBorders>
                  <w:noWrap/>
                  <w:vAlign w:val="center"/>
                </w:tcPr>
                <w:p w14:paraId="1A93173F" w14:textId="77777777" w:rsidR="00584F7A" w:rsidRPr="00251092" w:rsidRDefault="00584F7A" w:rsidP="00584F7A">
                  <w:pPr>
                    <w:pStyle w:val="CUERPOTEXTOTABLA"/>
                    <w:rPr>
                      <w:color w:val="000000" w:themeColor="text1"/>
                    </w:rPr>
                  </w:pPr>
                  <w:proofErr w:type="spellStart"/>
                  <w:r w:rsidRPr="00251092">
                    <w:rPr>
                      <w:color w:val="000000" w:themeColor="text1"/>
                    </w:rPr>
                    <w:t>Q</w:t>
                  </w:r>
                  <w:r w:rsidRPr="00251092">
                    <w:rPr>
                      <w:color w:val="000000" w:themeColor="text1"/>
                      <w:vertAlign w:val="subscript"/>
                    </w:rPr>
                    <w:t>min</w:t>
                  </w:r>
                  <w:proofErr w:type="spellEnd"/>
                  <w:r w:rsidRPr="00251092">
                    <w:rPr>
                      <w:color w:val="000000" w:themeColor="text1"/>
                    </w:rPr>
                    <w:t xml:space="preserve"> AF</w:t>
                  </w:r>
                </w:p>
              </w:tc>
              <w:tc>
                <w:tcPr>
                  <w:tcW w:w="2500" w:type="pct"/>
                  <w:tcBorders>
                    <w:top w:val="single" w:sz="2" w:space="0" w:color="000000"/>
                    <w:left w:val="single" w:sz="2" w:space="0" w:color="000000"/>
                    <w:right w:val="single" w:sz="2" w:space="0" w:color="000000"/>
                  </w:tcBorders>
                  <w:vAlign w:val="center"/>
                </w:tcPr>
                <w:p w14:paraId="17EF9DB6" w14:textId="77777777" w:rsidR="00584F7A" w:rsidRPr="00251092" w:rsidRDefault="00584F7A" w:rsidP="00584F7A">
                  <w:pPr>
                    <w:pStyle w:val="CUERPOTEXTOTABLA"/>
                    <w:rPr>
                      <w:i/>
                      <w:color w:val="000000" w:themeColor="text1"/>
                      <w:sz w:val="14"/>
                    </w:rPr>
                  </w:pPr>
                  <w:r w:rsidRPr="00251092">
                    <w:rPr>
                      <w:i/>
                      <w:color w:val="000000" w:themeColor="text1"/>
                      <w:sz w:val="14"/>
                    </w:rPr>
                    <w:t>Caudal instantáneo mínimo de agua fría</w:t>
                  </w:r>
                </w:p>
              </w:tc>
              <w:tc>
                <w:tcPr>
                  <w:tcW w:w="0" w:type="auto"/>
                  <w:tcBorders>
                    <w:top w:val="single" w:sz="2" w:space="0" w:color="000000"/>
                    <w:left w:val="single" w:sz="2" w:space="0" w:color="000000"/>
                    <w:right w:val="single" w:sz="2" w:space="0" w:color="000000"/>
                  </w:tcBorders>
                  <w:noWrap/>
                  <w:vAlign w:val="center"/>
                </w:tcPr>
                <w:p w14:paraId="5E821014" w14:textId="77777777" w:rsidR="00584F7A" w:rsidRPr="00251092" w:rsidRDefault="00584F7A" w:rsidP="00584F7A">
                  <w:pPr>
                    <w:pStyle w:val="CUERPOTEXTOTABLA"/>
                    <w:rPr>
                      <w:color w:val="000000" w:themeColor="text1"/>
                    </w:rPr>
                  </w:pPr>
                  <w:proofErr w:type="spellStart"/>
                  <w:r w:rsidRPr="00251092">
                    <w:rPr>
                      <w:color w:val="000000" w:themeColor="text1"/>
                    </w:rPr>
                    <w:t>P</w:t>
                  </w:r>
                  <w:r w:rsidRPr="00251092">
                    <w:rPr>
                      <w:color w:val="000000" w:themeColor="text1"/>
                      <w:vertAlign w:val="subscript"/>
                    </w:rPr>
                    <w:t>min</w:t>
                  </w:r>
                  <w:proofErr w:type="spellEnd"/>
                </w:p>
              </w:tc>
              <w:tc>
                <w:tcPr>
                  <w:tcW w:w="2500" w:type="pct"/>
                  <w:tcBorders>
                    <w:top w:val="single" w:sz="2" w:space="0" w:color="000000"/>
                    <w:left w:val="single" w:sz="2" w:space="0" w:color="000000"/>
                  </w:tcBorders>
                  <w:vAlign w:val="center"/>
                </w:tcPr>
                <w:p w14:paraId="3EAFBB9D" w14:textId="77777777" w:rsidR="00584F7A" w:rsidRPr="00251092" w:rsidRDefault="00584F7A" w:rsidP="00584F7A">
                  <w:pPr>
                    <w:pStyle w:val="CUERPOTEXTOTABLA"/>
                    <w:rPr>
                      <w:i/>
                      <w:color w:val="000000" w:themeColor="text1"/>
                      <w:sz w:val="14"/>
                    </w:rPr>
                  </w:pPr>
                  <w:r w:rsidRPr="00251092">
                    <w:rPr>
                      <w:i/>
                      <w:color w:val="000000" w:themeColor="text1"/>
                      <w:sz w:val="14"/>
                    </w:rPr>
                    <w:t>Presión mínima</w:t>
                  </w:r>
                </w:p>
              </w:tc>
            </w:tr>
            <w:tr w:rsidR="00584F7A" w:rsidRPr="00251092" w14:paraId="246CE209" w14:textId="77777777">
              <w:trPr>
                <w:cantSplit/>
                <w:jc w:val="center"/>
              </w:trPr>
              <w:tc>
                <w:tcPr>
                  <w:tcW w:w="0" w:type="auto"/>
                  <w:tcBorders>
                    <w:right w:val="single" w:sz="2" w:space="0" w:color="000000"/>
                  </w:tcBorders>
                  <w:noWrap/>
                  <w:vAlign w:val="center"/>
                </w:tcPr>
                <w:p w14:paraId="55AE6D11" w14:textId="77777777" w:rsidR="00584F7A" w:rsidRPr="00251092" w:rsidRDefault="00584F7A" w:rsidP="00584F7A">
                  <w:pPr>
                    <w:pStyle w:val="CUERPOTEXTOTABLA"/>
                    <w:rPr>
                      <w:color w:val="000000" w:themeColor="text1"/>
                    </w:rPr>
                  </w:pPr>
                  <w:proofErr w:type="spellStart"/>
                  <w:r w:rsidRPr="00251092">
                    <w:rPr>
                      <w:color w:val="000000" w:themeColor="text1"/>
                    </w:rPr>
                    <w:t>Q</w:t>
                  </w:r>
                  <w:r w:rsidRPr="00251092">
                    <w:rPr>
                      <w:color w:val="000000" w:themeColor="text1"/>
                      <w:vertAlign w:val="subscript"/>
                    </w:rPr>
                    <w:t>min</w:t>
                  </w:r>
                  <w:proofErr w:type="spellEnd"/>
                  <w:r w:rsidRPr="00251092">
                    <w:rPr>
                      <w:color w:val="000000" w:themeColor="text1"/>
                    </w:rPr>
                    <w:t xml:space="preserve"> A.C.S.</w:t>
                  </w:r>
                </w:p>
              </w:tc>
              <w:tc>
                <w:tcPr>
                  <w:tcW w:w="0" w:type="auto"/>
                  <w:tcBorders>
                    <w:left w:val="single" w:sz="2" w:space="0" w:color="000000"/>
                    <w:right w:val="single" w:sz="2" w:space="0" w:color="000000"/>
                  </w:tcBorders>
                  <w:vAlign w:val="center"/>
                </w:tcPr>
                <w:p w14:paraId="1F9B0337" w14:textId="77777777" w:rsidR="00584F7A" w:rsidRPr="00251092" w:rsidRDefault="00584F7A" w:rsidP="00584F7A">
                  <w:pPr>
                    <w:pStyle w:val="CUERPOTEXTOTABLA"/>
                    <w:rPr>
                      <w:i/>
                      <w:color w:val="000000" w:themeColor="text1"/>
                      <w:sz w:val="14"/>
                    </w:rPr>
                  </w:pPr>
                  <w:r w:rsidRPr="00251092">
                    <w:rPr>
                      <w:i/>
                      <w:color w:val="000000" w:themeColor="text1"/>
                      <w:sz w:val="14"/>
                    </w:rPr>
                    <w:t>Caudal instantáneo mínimo de A.C.S.</w:t>
                  </w:r>
                </w:p>
              </w:tc>
              <w:tc>
                <w:tcPr>
                  <w:tcW w:w="0" w:type="auto"/>
                  <w:tcBorders>
                    <w:left w:val="single" w:sz="2" w:space="0" w:color="000000"/>
                    <w:right w:val="single" w:sz="2" w:space="0" w:color="000000"/>
                  </w:tcBorders>
                  <w:tcMar>
                    <w:top w:w="17" w:type="dxa"/>
                    <w:left w:w="6" w:type="dxa"/>
                    <w:bottom w:w="23" w:type="dxa"/>
                    <w:right w:w="11" w:type="dxa"/>
                  </w:tcMar>
                  <w:vAlign w:val="center"/>
                </w:tcPr>
                <w:p w14:paraId="18D706E3" w14:textId="77777777" w:rsidR="00584F7A" w:rsidRPr="00251092" w:rsidRDefault="00584F7A" w:rsidP="00584F7A">
                  <w:pPr>
                    <w:spacing w:after="0" w:line="240" w:lineRule="auto"/>
                    <w:rPr>
                      <w:rFonts w:ascii="Verdana" w:hAnsi="Verdana" w:cs="Verdana"/>
                      <w:color w:val="000000" w:themeColor="text1"/>
                      <w:sz w:val="18"/>
                    </w:rPr>
                  </w:pPr>
                </w:p>
              </w:tc>
              <w:tc>
                <w:tcPr>
                  <w:tcW w:w="0" w:type="auto"/>
                  <w:tcBorders>
                    <w:left w:val="single" w:sz="2" w:space="0" w:color="000000"/>
                  </w:tcBorders>
                  <w:tcMar>
                    <w:top w:w="17" w:type="dxa"/>
                    <w:left w:w="6" w:type="dxa"/>
                    <w:bottom w:w="23" w:type="dxa"/>
                    <w:right w:w="11" w:type="dxa"/>
                  </w:tcMar>
                  <w:vAlign w:val="center"/>
                </w:tcPr>
                <w:p w14:paraId="0C2FE4E5" w14:textId="77777777" w:rsidR="00584F7A" w:rsidRPr="00251092" w:rsidRDefault="00584F7A" w:rsidP="00584F7A">
                  <w:pPr>
                    <w:spacing w:after="0" w:line="240" w:lineRule="auto"/>
                    <w:rPr>
                      <w:rFonts w:ascii="Verdana" w:hAnsi="Verdana" w:cs="Verdana"/>
                      <w:color w:val="000000" w:themeColor="text1"/>
                      <w:sz w:val="18"/>
                    </w:rPr>
                  </w:pPr>
                </w:p>
              </w:tc>
            </w:tr>
          </w:tbl>
          <w:p w14:paraId="002839A2" w14:textId="77777777" w:rsidR="00584F7A" w:rsidRPr="00251092" w:rsidRDefault="00584F7A" w:rsidP="00584F7A">
            <w:pPr>
              <w:spacing w:after="0" w:line="2" w:lineRule="auto"/>
              <w:rPr>
                <w:rFonts w:ascii="Verdana" w:hAnsi="Verdana"/>
                <w:color w:val="000000" w:themeColor="text1"/>
              </w:rPr>
            </w:pPr>
          </w:p>
        </w:tc>
      </w:tr>
    </w:tbl>
    <w:p w14:paraId="4AC73849" w14:textId="77777777" w:rsidR="00CC1C1B" w:rsidRPr="00251092" w:rsidRDefault="00CC1C1B">
      <w:pPr>
        <w:spacing w:after="0" w:line="2" w:lineRule="auto"/>
        <w:rPr>
          <w:rFonts w:ascii="Verdana" w:hAnsi="Verdana"/>
        </w:rPr>
      </w:pPr>
    </w:p>
    <w:p w14:paraId="57C736D0" w14:textId="77777777" w:rsidR="00CC1C1B" w:rsidRPr="00251092" w:rsidRDefault="00CC1C1B">
      <w:pPr>
        <w:pStyle w:val="CUERPOTEXTO"/>
      </w:pPr>
    </w:p>
    <w:p w14:paraId="108EB1CA" w14:textId="77777777" w:rsidR="00CC1C1B" w:rsidRPr="00251092" w:rsidRDefault="00462C15">
      <w:pPr>
        <w:pStyle w:val="CUERPOTEXTO"/>
        <w:keepLines/>
      </w:pPr>
      <w:r w:rsidRPr="00251092">
        <w:t xml:space="preserve">La presión en cualquier punto de consumo no es superior a 50 </w:t>
      </w:r>
      <w:proofErr w:type="spellStart"/>
      <w:r w:rsidRPr="00251092">
        <w:t>m.c.a</w:t>
      </w:r>
      <w:proofErr w:type="spellEnd"/>
      <w:r w:rsidRPr="00251092">
        <w:t>.</w:t>
      </w:r>
    </w:p>
    <w:p w14:paraId="185A6135" w14:textId="5E4FEB05" w:rsidR="00BD0845" w:rsidRPr="00251092" w:rsidRDefault="00462C15">
      <w:pPr>
        <w:pStyle w:val="CUERPOTEXTO"/>
        <w:keepLines/>
      </w:pPr>
      <w:r w:rsidRPr="00251092">
        <w:t>La temperatura de A.C.S. en los puntos de consumo debe estar comprendida entre 50°C y 65°C. excepto en las instalaciones ubicadas en edificios dedicados a uso exclusivo de vivienda siempre que éstas no afecten al ambiente exterior de dichos edificios.</w:t>
      </w:r>
    </w:p>
    <w:p w14:paraId="461E4EC1" w14:textId="77777777" w:rsidR="00CC1C1B" w:rsidRPr="00251092" w:rsidRDefault="00CC1C1B">
      <w:pPr>
        <w:spacing w:after="0" w:line="2" w:lineRule="auto"/>
        <w:rPr>
          <w:rFonts w:ascii="Verdana" w:hAnsi="Verdana"/>
        </w:rPr>
      </w:pPr>
      <w:bookmarkStart w:id="13" w:name="REF_HTML:_RC_:2:1:1:2"/>
      <w:bookmarkEnd w:id="13"/>
    </w:p>
    <w:p w14:paraId="13C00B8C" w14:textId="77777777" w:rsidR="00CC1C1B" w:rsidRPr="00251092" w:rsidRDefault="00462C15">
      <w:pPr>
        <w:pStyle w:val="CAP4"/>
        <w:keepNext/>
      </w:pPr>
      <w:r w:rsidRPr="00251092">
        <w:t>2.1.1.2.- Tramos</w:t>
      </w:r>
    </w:p>
    <w:p w14:paraId="7F622000" w14:textId="77777777" w:rsidR="00CC1C1B" w:rsidRPr="00251092" w:rsidRDefault="00CC1C1B">
      <w:pPr>
        <w:spacing w:after="0" w:line="2" w:lineRule="auto"/>
        <w:rPr>
          <w:rFonts w:ascii="Verdana" w:hAnsi="Verdana"/>
        </w:rPr>
      </w:pPr>
      <w:bookmarkStart w:id="14" w:name="REF_HTML:_RC_:2:1:1:3"/>
      <w:bookmarkEnd w:id="14"/>
    </w:p>
    <w:p w14:paraId="72728B98" w14:textId="77777777" w:rsidR="00CC1C1B" w:rsidRPr="00251092" w:rsidRDefault="00462C15">
      <w:pPr>
        <w:pStyle w:val="CAP4"/>
        <w:keepNext/>
      </w:pPr>
      <w:r w:rsidRPr="00251092">
        <w:t>2.1.1.3.- Comprobación de la presión</w:t>
      </w:r>
    </w:p>
    <w:p w14:paraId="2F624021" w14:textId="77777777" w:rsidR="00CC1C1B" w:rsidRPr="00251092" w:rsidRDefault="00462C15">
      <w:pPr>
        <w:pStyle w:val="CUERPOTEXTO"/>
        <w:keepNext/>
      </w:pPr>
      <w:r w:rsidRPr="00251092">
        <w:t>Se ha comprobado que la presión disponible en el punto de consumo más desfavorable supera los valores mínimos indicados en el apartado 'Condiciones mínimas de suministro' y que en todos los puntos de consumo no se supera el valor máximo indicado en el mismo apartado, de acuerdo con lo siguiente:</w:t>
      </w:r>
    </w:p>
    <w:p w14:paraId="6742F9D8" w14:textId="77777777" w:rsidR="00CC1C1B" w:rsidRPr="00251092" w:rsidRDefault="00462C15">
      <w:pPr>
        <w:pStyle w:val="CUERPOTEXTO"/>
        <w:keepLines/>
        <w:numPr>
          <w:ilvl w:val="0"/>
          <w:numId w:val="5"/>
        </w:numPr>
      </w:pPr>
      <w:r w:rsidRPr="00251092">
        <w:tab/>
        <w:t>se ha determinado la pérdida de presión del circuito sumando las pérdidas de presión total de cada tramo. Las pérdidas de carga localizadas se estiman en un 20% al 30% de la producida sobre la longitud real del tramo y se evalúan los elementos de la instalación donde es conocida la pérdida de carga localizada sin necesidad de estimarla.</w:t>
      </w:r>
    </w:p>
    <w:p w14:paraId="0F77B4BB" w14:textId="77777777" w:rsidR="00CC1C1B" w:rsidRPr="00251092" w:rsidRDefault="00462C15">
      <w:pPr>
        <w:pStyle w:val="CUERPOTEXTO"/>
        <w:keepLines/>
        <w:numPr>
          <w:ilvl w:val="0"/>
          <w:numId w:val="5"/>
        </w:numPr>
      </w:pPr>
      <w:r w:rsidRPr="00251092">
        <w:tab/>
        <w:t>se ha comprobado la suficiencia de la presión disponible: una vez obtenidos los valores de las pérdidas de presión del circuito, se ha comprobado si son sensiblemente iguales a la presión disponible que queda después de descontar a la presión total, la altura geométrica y la residual del punto de consumo más desfavorable.</w:t>
      </w:r>
    </w:p>
    <w:p w14:paraId="7E5D1490" w14:textId="77777777" w:rsidR="00CC1C1B" w:rsidRPr="00251092" w:rsidRDefault="00CC1C1B">
      <w:pPr>
        <w:spacing w:after="0" w:line="2" w:lineRule="auto"/>
        <w:rPr>
          <w:rFonts w:ascii="Verdana" w:hAnsi="Verdana"/>
        </w:rPr>
      </w:pPr>
      <w:bookmarkStart w:id="15" w:name="REF_HTML:_RC_:2:1:2"/>
      <w:bookmarkEnd w:id="15"/>
    </w:p>
    <w:p w14:paraId="53EAE613" w14:textId="77777777" w:rsidR="00CC1C1B" w:rsidRPr="00251092" w:rsidRDefault="00462C15">
      <w:pPr>
        <w:pStyle w:val="CAP3"/>
        <w:keepNext/>
      </w:pPr>
      <w:r w:rsidRPr="00251092">
        <w:lastRenderedPageBreak/>
        <w:t>2.1.2.- Derivaciones a cuartos húmedos y ramales de enlace</w:t>
      </w:r>
    </w:p>
    <w:p w14:paraId="75895A37" w14:textId="77777777" w:rsidR="00CC1C1B" w:rsidRPr="00251092" w:rsidRDefault="00462C15">
      <w:pPr>
        <w:pStyle w:val="CUERPOTEXTO"/>
        <w:jc w:val="center"/>
      </w:pPr>
      <w:r w:rsidRPr="00251092">
        <w:rPr>
          <w:noProof/>
        </w:rPr>
        <w:drawing>
          <wp:inline distT="0" distB="0" distL="0" distR="0" wp14:anchorId="5467772E" wp14:editId="20540072">
            <wp:extent cx="6228000" cy="2498400"/>
            <wp:effectExtent l="0" t="0" r="0" b="0"/>
            <wp:docPr id="9" name="0 Imagen" descr="image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1.jpg"/>
                    <pic:cNvPicPr/>
                  </pic:nvPicPr>
                  <pic:blipFill>
                    <a:blip r:embed="rId13"/>
                    <a:stretch>
                      <a:fillRect/>
                    </a:stretch>
                  </pic:blipFill>
                  <pic:spPr>
                    <a:xfrm>
                      <a:off x="0" y="0"/>
                      <a:ext cx="6228000" cy="2498400"/>
                    </a:xfrm>
                    <a:prstGeom prst="rect">
                      <a:avLst/>
                    </a:prstGeom>
                  </pic:spPr>
                </pic:pic>
              </a:graphicData>
            </a:graphic>
          </wp:inline>
        </w:drawing>
      </w:r>
    </w:p>
    <w:p w14:paraId="3156DEBA" w14:textId="77777777" w:rsidR="00CC1C1B" w:rsidRPr="00251092" w:rsidRDefault="00462C15">
      <w:pPr>
        <w:pStyle w:val="CUERPOTEXTO"/>
        <w:keepLines/>
      </w:pPr>
      <w:r w:rsidRPr="00251092">
        <w:t>Los ramales de enlace a los aparatos domésticos se han dimensionado conforme a lo que se establece en la siguiente tabla. En el resto, se han tenido en cuenta los criterios de suministro dados por las características de cada aparato y han sido dimensionados en consecuencia.</w:t>
      </w:r>
    </w:p>
    <w:p w14:paraId="6CAB4B07" w14:textId="77777777" w:rsidR="00CC1C1B" w:rsidRPr="00251092" w:rsidRDefault="00CC1C1B">
      <w:pPr>
        <w:pStyle w:val="CUERPOTEXTO"/>
      </w:pPr>
    </w:p>
    <w:tbl>
      <w:tblPr>
        <w:tblW w:w="0" w:type="auto"/>
        <w:jc w:val="center"/>
        <w:tblCellMar>
          <w:top w:w="28" w:type="dxa"/>
          <w:left w:w="28" w:type="dxa"/>
          <w:bottom w:w="28" w:type="dxa"/>
          <w:right w:w="28" w:type="dxa"/>
        </w:tblCellMar>
        <w:tblLook w:val="0000" w:firstRow="0" w:lastRow="0" w:firstColumn="0" w:lastColumn="0" w:noHBand="0" w:noVBand="0"/>
      </w:tblPr>
      <w:tblGrid>
        <w:gridCol w:w="2676"/>
        <w:gridCol w:w="1667"/>
        <w:gridCol w:w="2847"/>
      </w:tblGrid>
      <w:tr w:rsidR="00CC1C1B" w:rsidRPr="00251092" w14:paraId="3F597935" w14:textId="77777777">
        <w:trPr>
          <w:tblHeader/>
          <w:jc w:val="center"/>
        </w:trPr>
        <w:tc>
          <w:tcPr>
            <w:tcW w:w="0" w:type="auto"/>
            <w:gridSpan w:val="3"/>
            <w:tcBorders>
              <w:top w:val="single" w:sz="2" w:space="0" w:color="000000"/>
              <w:left w:val="single" w:sz="2" w:space="0" w:color="000000"/>
              <w:bottom w:val="single" w:sz="2" w:space="0" w:color="000000"/>
              <w:right w:val="single" w:sz="2" w:space="0" w:color="000000"/>
            </w:tcBorders>
            <w:shd w:val="clear" w:color="auto" w:fill="DAD7D3"/>
            <w:noWrap/>
            <w:vAlign w:val="center"/>
          </w:tcPr>
          <w:p w14:paraId="026A33FF" w14:textId="77777777" w:rsidR="00CC1C1B" w:rsidRPr="00251092" w:rsidRDefault="00462C15">
            <w:pPr>
              <w:pStyle w:val="CUERPOTEXTOTABLA"/>
              <w:jc w:val="center"/>
              <w:rPr>
                <w:b/>
              </w:rPr>
            </w:pPr>
            <w:r w:rsidRPr="00251092">
              <w:rPr>
                <w:b/>
              </w:rPr>
              <w:t>Diámetros mínimos de derivaciones a los aparatos</w:t>
            </w:r>
          </w:p>
        </w:tc>
      </w:tr>
      <w:tr w:rsidR="00CC1C1B" w:rsidRPr="00251092" w14:paraId="71D6675C" w14:textId="77777777">
        <w:trPr>
          <w:tblHeader/>
          <w:jc w:val="center"/>
        </w:trPr>
        <w:tc>
          <w:tcPr>
            <w:tcW w:w="0" w:type="auto"/>
            <w:vMerge w:val="restart"/>
            <w:tcBorders>
              <w:top w:val="single" w:sz="2" w:space="0" w:color="000000"/>
              <w:left w:val="single" w:sz="2" w:space="0" w:color="000000"/>
              <w:bottom w:val="single" w:sz="2" w:space="0" w:color="000000"/>
              <w:right w:val="single" w:sz="2" w:space="0" w:color="000000"/>
            </w:tcBorders>
            <w:shd w:val="clear" w:color="auto" w:fill="F2F1F0"/>
            <w:noWrap/>
            <w:vAlign w:val="center"/>
          </w:tcPr>
          <w:p w14:paraId="668BA93D" w14:textId="77777777" w:rsidR="00CC1C1B" w:rsidRPr="00251092" w:rsidRDefault="00462C15">
            <w:pPr>
              <w:pStyle w:val="CUERPOTEXTOTABLA"/>
              <w:jc w:val="center"/>
            </w:pPr>
            <w:r w:rsidRPr="00251092">
              <w:t>Aparato o punto de consumo</w:t>
            </w:r>
          </w:p>
        </w:tc>
        <w:tc>
          <w:tcPr>
            <w:tcW w:w="0" w:type="auto"/>
            <w:gridSpan w:val="2"/>
            <w:tcBorders>
              <w:top w:val="single" w:sz="2" w:space="0" w:color="000000"/>
              <w:left w:val="single" w:sz="2" w:space="0" w:color="000000"/>
              <w:bottom w:val="single" w:sz="2" w:space="0" w:color="000000"/>
              <w:right w:val="single" w:sz="2" w:space="0" w:color="000000"/>
            </w:tcBorders>
            <w:shd w:val="clear" w:color="auto" w:fill="F2F1F0"/>
            <w:noWrap/>
            <w:vAlign w:val="center"/>
          </w:tcPr>
          <w:p w14:paraId="16E888D7" w14:textId="77777777" w:rsidR="00CC1C1B" w:rsidRPr="00251092" w:rsidRDefault="00462C15">
            <w:pPr>
              <w:pStyle w:val="CUERPOTEXTOTABLA"/>
              <w:jc w:val="center"/>
            </w:pPr>
            <w:r w:rsidRPr="00251092">
              <w:t>Diámetro nominal del ramal de enlace</w:t>
            </w:r>
          </w:p>
        </w:tc>
      </w:tr>
      <w:tr w:rsidR="00CC1C1B" w:rsidRPr="00251092" w14:paraId="337A6BB1" w14:textId="77777777">
        <w:trPr>
          <w:tblHeader/>
          <w:jc w:val="center"/>
        </w:trPr>
        <w:tc>
          <w:tcPr>
            <w:tcW w:w="0" w:type="auto"/>
            <w:vMerge/>
            <w:tcBorders>
              <w:top w:val="single" w:sz="2" w:space="0" w:color="000000"/>
              <w:left w:val="single" w:sz="2" w:space="0" w:color="000000"/>
              <w:bottom w:val="single" w:sz="2" w:space="0" w:color="000000"/>
              <w:right w:val="single" w:sz="2" w:space="0" w:color="000000"/>
            </w:tcBorders>
            <w:shd w:val="clear" w:color="auto" w:fill="F2F1F0"/>
          </w:tcPr>
          <w:p w14:paraId="49482AA9" w14:textId="77777777" w:rsidR="00CC1C1B" w:rsidRPr="00251092" w:rsidRDefault="00CC1C1B">
            <w:pPr>
              <w:rPr>
                <w:rFonts w:ascii="Verdana" w:hAnsi="Verdana"/>
              </w:rPr>
            </w:pPr>
          </w:p>
        </w:tc>
        <w:tc>
          <w:tcPr>
            <w:tcW w:w="0" w:type="auto"/>
            <w:tcBorders>
              <w:top w:val="single" w:sz="2" w:space="0" w:color="000000"/>
              <w:left w:val="single" w:sz="2" w:space="0" w:color="000000"/>
              <w:bottom w:val="single" w:sz="2" w:space="0" w:color="000000"/>
              <w:right w:val="single" w:sz="2" w:space="0" w:color="000000"/>
            </w:tcBorders>
            <w:shd w:val="clear" w:color="auto" w:fill="F2F1F0"/>
            <w:noWrap/>
            <w:vAlign w:val="center"/>
          </w:tcPr>
          <w:p w14:paraId="70996125" w14:textId="77777777" w:rsidR="00CC1C1B" w:rsidRPr="00251092" w:rsidRDefault="00462C15">
            <w:pPr>
              <w:pStyle w:val="CUERPOTEXTOTABLA"/>
              <w:jc w:val="center"/>
            </w:pPr>
            <w:r w:rsidRPr="00251092">
              <w:t>Tubo de acero ('')</w:t>
            </w:r>
          </w:p>
        </w:tc>
        <w:tc>
          <w:tcPr>
            <w:tcW w:w="0" w:type="auto"/>
            <w:tcBorders>
              <w:top w:val="single" w:sz="2" w:space="0" w:color="000000"/>
              <w:left w:val="single" w:sz="2" w:space="0" w:color="000000"/>
              <w:bottom w:val="single" w:sz="2" w:space="0" w:color="000000"/>
              <w:right w:val="single" w:sz="2" w:space="0" w:color="000000"/>
            </w:tcBorders>
            <w:shd w:val="clear" w:color="auto" w:fill="F2F1F0"/>
            <w:noWrap/>
            <w:vAlign w:val="center"/>
          </w:tcPr>
          <w:p w14:paraId="4730BAC8" w14:textId="77777777" w:rsidR="00CC1C1B" w:rsidRPr="00251092" w:rsidRDefault="00462C15">
            <w:pPr>
              <w:pStyle w:val="CUERPOTEXTOTABLA"/>
              <w:jc w:val="center"/>
            </w:pPr>
            <w:r w:rsidRPr="00251092">
              <w:t>Tubo de cobre o plástico (mm)</w:t>
            </w:r>
          </w:p>
        </w:tc>
      </w:tr>
      <w:tr w:rsidR="0006429C" w:rsidRPr="00251092" w14:paraId="196316C1" w14:textId="77777777">
        <w:trPr>
          <w:cantSplit/>
          <w:jc w:val="center"/>
        </w:trPr>
        <w:tc>
          <w:tcPr>
            <w:tcW w:w="0" w:type="auto"/>
            <w:tcBorders>
              <w:top w:val="single" w:sz="2" w:space="0" w:color="000000"/>
              <w:left w:val="single" w:sz="2" w:space="0" w:color="000000"/>
              <w:right w:val="single" w:sz="2" w:space="0" w:color="000000"/>
            </w:tcBorders>
            <w:noWrap/>
            <w:vAlign w:val="center"/>
          </w:tcPr>
          <w:p w14:paraId="7A822164" w14:textId="77777777" w:rsidR="0006429C" w:rsidRPr="00251092" w:rsidRDefault="007E06E3">
            <w:pPr>
              <w:pStyle w:val="CUERPOTEXTOTABLA"/>
            </w:pPr>
            <w:r w:rsidRPr="00251092">
              <w:t>Lavabo</w:t>
            </w:r>
          </w:p>
        </w:tc>
        <w:tc>
          <w:tcPr>
            <w:tcW w:w="0" w:type="auto"/>
            <w:tcBorders>
              <w:top w:val="single" w:sz="2" w:space="0" w:color="000000"/>
              <w:left w:val="single" w:sz="2" w:space="0" w:color="000000"/>
              <w:right w:val="single" w:sz="2" w:space="0" w:color="000000"/>
            </w:tcBorders>
            <w:noWrap/>
            <w:vAlign w:val="center"/>
          </w:tcPr>
          <w:p w14:paraId="6D47ED17" w14:textId="77777777" w:rsidR="0006429C" w:rsidRPr="00251092" w:rsidRDefault="007E06E3">
            <w:pPr>
              <w:pStyle w:val="CUERPOTEXTOTABLA"/>
              <w:jc w:val="center"/>
            </w:pPr>
            <w:r w:rsidRPr="00251092">
              <w:t>1/2</w:t>
            </w:r>
          </w:p>
        </w:tc>
        <w:tc>
          <w:tcPr>
            <w:tcW w:w="0" w:type="auto"/>
            <w:tcBorders>
              <w:top w:val="single" w:sz="2" w:space="0" w:color="000000"/>
              <w:left w:val="single" w:sz="2" w:space="0" w:color="000000"/>
              <w:right w:val="single" w:sz="2" w:space="0" w:color="000000"/>
            </w:tcBorders>
            <w:noWrap/>
            <w:vAlign w:val="center"/>
          </w:tcPr>
          <w:p w14:paraId="7B5F7D9E" w14:textId="77777777" w:rsidR="0006429C" w:rsidRPr="00251092" w:rsidRDefault="007E06E3" w:rsidP="00554556">
            <w:pPr>
              <w:pStyle w:val="CUERPOTEXTOTABLA"/>
              <w:jc w:val="center"/>
            </w:pPr>
            <w:r w:rsidRPr="00251092">
              <w:t>12</w:t>
            </w:r>
          </w:p>
        </w:tc>
      </w:tr>
      <w:tr w:rsidR="007E06E3" w:rsidRPr="00251092" w14:paraId="591FB75D" w14:textId="77777777">
        <w:trPr>
          <w:cantSplit/>
          <w:jc w:val="center"/>
        </w:trPr>
        <w:tc>
          <w:tcPr>
            <w:tcW w:w="0" w:type="auto"/>
            <w:tcBorders>
              <w:left w:val="single" w:sz="2" w:space="0" w:color="000000"/>
              <w:right w:val="single" w:sz="2" w:space="0" w:color="000000"/>
            </w:tcBorders>
            <w:noWrap/>
            <w:vAlign w:val="center"/>
          </w:tcPr>
          <w:p w14:paraId="096CA370" w14:textId="77777777" w:rsidR="007E06E3" w:rsidRPr="00251092" w:rsidRDefault="007E06E3" w:rsidP="0006429C">
            <w:pPr>
              <w:pStyle w:val="CUERPOTEXTOTABLA"/>
            </w:pPr>
            <w:r w:rsidRPr="00251092">
              <w:t>Ducha</w:t>
            </w:r>
          </w:p>
        </w:tc>
        <w:tc>
          <w:tcPr>
            <w:tcW w:w="0" w:type="auto"/>
            <w:tcBorders>
              <w:left w:val="single" w:sz="2" w:space="0" w:color="000000"/>
              <w:right w:val="single" w:sz="2" w:space="0" w:color="000000"/>
            </w:tcBorders>
            <w:noWrap/>
            <w:vAlign w:val="center"/>
          </w:tcPr>
          <w:p w14:paraId="27C6B171" w14:textId="77777777" w:rsidR="007E06E3" w:rsidRPr="00251092" w:rsidRDefault="007E06E3" w:rsidP="00554556">
            <w:pPr>
              <w:pStyle w:val="CUERPOTEXTOTABLA"/>
              <w:jc w:val="center"/>
            </w:pPr>
            <w:r w:rsidRPr="00251092">
              <w:t>1/2</w:t>
            </w:r>
          </w:p>
        </w:tc>
        <w:tc>
          <w:tcPr>
            <w:tcW w:w="0" w:type="auto"/>
            <w:tcBorders>
              <w:left w:val="single" w:sz="2" w:space="0" w:color="000000"/>
              <w:right w:val="single" w:sz="2" w:space="0" w:color="000000"/>
            </w:tcBorders>
            <w:noWrap/>
            <w:vAlign w:val="center"/>
          </w:tcPr>
          <w:p w14:paraId="0C9206E8" w14:textId="77777777" w:rsidR="007E06E3" w:rsidRPr="00251092" w:rsidRDefault="007E06E3" w:rsidP="00554556">
            <w:pPr>
              <w:pStyle w:val="CUERPOTEXTOTABLA"/>
              <w:jc w:val="center"/>
            </w:pPr>
            <w:r w:rsidRPr="00251092">
              <w:t>12</w:t>
            </w:r>
          </w:p>
        </w:tc>
      </w:tr>
      <w:tr w:rsidR="0006429C" w:rsidRPr="00251092" w14:paraId="7DC163CB" w14:textId="77777777">
        <w:trPr>
          <w:cantSplit/>
          <w:jc w:val="center"/>
        </w:trPr>
        <w:tc>
          <w:tcPr>
            <w:tcW w:w="0" w:type="auto"/>
            <w:tcBorders>
              <w:left w:val="single" w:sz="2" w:space="0" w:color="000000"/>
              <w:right w:val="single" w:sz="2" w:space="0" w:color="000000"/>
            </w:tcBorders>
            <w:noWrap/>
            <w:vAlign w:val="center"/>
          </w:tcPr>
          <w:p w14:paraId="30CA56C2" w14:textId="77777777" w:rsidR="0006429C" w:rsidRPr="00251092" w:rsidRDefault="007E06E3">
            <w:pPr>
              <w:pStyle w:val="CUERPOTEXTOTABLA"/>
            </w:pPr>
            <w:r w:rsidRPr="00251092">
              <w:t>Inodoro con cisterna</w:t>
            </w:r>
          </w:p>
        </w:tc>
        <w:tc>
          <w:tcPr>
            <w:tcW w:w="0" w:type="auto"/>
            <w:tcBorders>
              <w:left w:val="single" w:sz="2" w:space="0" w:color="000000"/>
              <w:right w:val="single" w:sz="2" w:space="0" w:color="000000"/>
            </w:tcBorders>
            <w:noWrap/>
            <w:vAlign w:val="center"/>
          </w:tcPr>
          <w:p w14:paraId="5D6F2080" w14:textId="77777777" w:rsidR="0006429C" w:rsidRPr="00251092" w:rsidRDefault="0006429C">
            <w:pPr>
              <w:pStyle w:val="CUERPOTEXTOTABLA"/>
              <w:jc w:val="center"/>
            </w:pPr>
            <w:r w:rsidRPr="00251092">
              <w:t>1/2</w:t>
            </w:r>
          </w:p>
        </w:tc>
        <w:tc>
          <w:tcPr>
            <w:tcW w:w="0" w:type="auto"/>
            <w:tcBorders>
              <w:left w:val="single" w:sz="2" w:space="0" w:color="000000"/>
              <w:right w:val="single" w:sz="2" w:space="0" w:color="000000"/>
            </w:tcBorders>
            <w:noWrap/>
            <w:vAlign w:val="center"/>
          </w:tcPr>
          <w:p w14:paraId="0B3EA80B" w14:textId="77777777" w:rsidR="0006429C" w:rsidRPr="00251092" w:rsidRDefault="0006429C" w:rsidP="0006429C">
            <w:pPr>
              <w:pStyle w:val="CUERPOTEXTOTABLA"/>
              <w:jc w:val="center"/>
            </w:pPr>
            <w:r w:rsidRPr="00251092">
              <w:t>12</w:t>
            </w:r>
          </w:p>
        </w:tc>
      </w:tr>
      <w:tr w:rsidR="0006429C" w:rsidRPr="00251092" w14:paraId="18CFEFB0" w14:textId="77777777">
        <w:trPr>
          <w:cantSplit/>
          <w:jc w:val="center"/>
        </w:trPr>
        <w:tc>
          <w:tcPr>
            <w:tcW w:w="0" w:type="auto"/>
            <w:tcBorders>
              <w:left w:val="single" w:sz="2" w:space="0" w:color="000000"/>
              <w:bottom w:val="single" w:sz="2" w:space="0" w:color="000000"/>
              <w:right w:val="single" w:sz="2" w:space="0" w:color="000000"/>
            </w:tcBorders>
            <w:noWrap/>
            <w:vAlign w:val="center"/>
          </w:tcPr>
          <w:p w14:paraId="7F1E4C9E" w14:textId="77777777" w:rsidR="0006429C" w:rsidRPr="00251092" w:rsidRDefault="007E06E3">
            <w:pPr>
              <w:pStyle w:val="CUERPOTEXTOTABLA"/>
            </w:pPr>
            <w:r w:rsidRPr="00251092">
              <w:t>Fregadero doméstico</w:t>
            </w:r>
          </w:p>
        </w:tc>
        <w:tc>
          <w:tcPr>
            <w:tcW w:w="0" w:type="auto"/>
            <w:tcBorders>
              <w:left w:val="single" w:sz="2" w:space="0" w:color="000000"/>
              <w:bottom w:val="single" w:sz="2" w:space="0" w:color="000000"/>
              <w:right w:val="single" w:sz="2" w:space="0" w:color="000000"/>
            </w:tcBorders>
            <w:noWrap/>
            <w:vAlign w:val="center"/>
          </w:tcPr>
          <w:p w14:paraId="486E3C90" w14:textId="77777777" w:rsidR="0006429C" w:rsidRPr="00251092" w:rsidRDefault="0006429C" w:rsidP="00554556">
            <w:pPr>
              <w:pStyle w:val="CUERPOTEXTOTABLA"/>
              <w:jc w:val="center"/>
            </w:pPr>
            <w:r w:rsidRPr="00251092">
              <w:t>1/2</w:t>
            </w:r>
          </w:p>
        </w:tc>
        <w:tc>
          <w:tcPr>
            <w:tcW w:w="0" w:type="auto"/>
            <w:tcBorders>
              <w:left w:val="single" w:sz="2" w:space="0" w:color="000000"/>
              <w:bottom w:val="single" w:sz="2" w:space="0" w:color="000000"/>
              <w:right w:val="single" w:sz="2" w:space="0" w:color="000000"/>
            </w:tcBorders>
            <w:noWrap/>
            <w:vAlign w:val="center"/>
          </w:tcPr>
          <w:p w14:paraId="48164132" w14:textId="77777777" w:rsidR="0006429C" w:rsidRPr="00251092" w:rsidRDefault="0006429C" w:rsidP="00554556">
            <w:pPr>
              <w:pStyle w:val="CUERPOTEXTOTABLA"/>
              <w:jc w:val="center"/>
            </w:pPr>
            <w:r w:rsidRPr="00251092">
              <w:t>12</w:t>
            </w:r>
          </w:p>
        </w:tc>
      </w:tr>
    </w:tbl>
    <w:p w14:paraId="7C2AE237" w14:textId="77777777" w:rsidR="00CC1C1B" w:rsidRPr="00251092" w:rsidRDefault="00CC1C1B">
      <w:pPr>
        <w:spacing w:after="0" w:line="2" w:lineRule="auto"/>
        <w:rPr>
          <w:rFonts w:ascii="Verdana" w:hAnsi="Verdana"/>
        </w:rPr>
      </w:pPr>
    </w:p>
    <w:p w14:paraId="1435496D" w14:textId="77777777" w:rsidR="00CC1C1B" w:rsidRPr="00251092" w:rsidRDefault="00CC1C1B">
      <w:pPr>
        <w:pStyle w:val="CUERPOTEXTO"/>
      </w:pPr>
    </w:p>
    <w:p w14:paraId="5B4E8E5F" w14:textId="77777777" w:rsidR="00CC1C1B" w:rsidRPr="00251092" w:rsidRDefault="00462C15">
      <w:pPr>
        <w:pStyle w:val="CUERPOTEXTO"/>
        <w:keepNext/>
      </w:pPr>
      <w:r w:rsidRPr="00251092">
        <w:t>Los diámetros de los diferentes tramos de la red de suministro se han dimensionado conforme al procedimiento establecido en el apartado 'Tramos', adoptándose como mínimo los siguientes valores:</w:t>
      </w:r>
    </w:p>
    <w:p w14:paraId="6FB8C00E" w14:textId="77777777" w:rsidR="00CC1C1B" w:rsidRPr="00251092" w:rsidRDefault="00CC1C1B">
      <w:pPr>
        <w:pStyle w:val="CUERPOTEXTO"/>
        <w:keepNext/>
      </w:pPr>
    </w:p>
    <w:tbl>
      <w:tblPr>
        <w:tblW w:w="0" w:type="auto"/>
        <w:jc w:val="center"/>
        <w:tblCellMar>
          <w:top w:w="28" w:type="dxa"/>
          <w:left w:w="28" w:type="dxa"/>
          <w:bottom w:w="28" w:type="dxa"/>
          <w:right w:w="28" w:type="dxa"/>
        </w:tblCellMar>
        <w:tblLook w:val="0000" w:firstRow="0" w:lastRow="0" w:firstColumn="0" w:lastColumn="0" w:noHBand="0" w:noVBand="0"/>
      </w:tblPr>
      <w:tblGrid>
        <w:gridCol w:w="5770"/>
        <w:gridCol w:w="991"/>
        <w:gridCol w:w="2309"/>
      </w:tblGrid>
      <w:tr w:rsidR="00CC1C1B" w:rsidRPr="00251092" w14:paraId="088F1ADC" w14:textId="77777777">
        <w:trPr>
          <w:tblHeader/>
          <w:jc w:val="center"/>
        </w:trPr>
        <w:tc>
          <w:tcPr>
            <w:tcW w:w="0" w:type="auto"/>
            <w:gridSpan w:val="3"/>
            <w:tcBorders>
              <w:top w:val="single" w:sz="2" w:space="0" w:color="000000"/>
              <w:left w:val="single" w:sz="2" w:space="0" w:color="000000"/>
              <w:bottom w:val="single" w:sz="2" w:space="0" w:color="000000"/>
              <w:right w:val="single" w:sz="2" w:space="0" w:color="000000"/>
            </w:tcBorders>
            <w:shd w:val="clear" w:color="auto" w:fill="DAD7D3"/>
            <w:noWrap/>
            <w:vAlign w:val="center"/>
          </w:tcPr>
          <w:p w14:paraId="1DACC85B" w14:textId="77777777" w:rsidR="00CC1C1B" w:rsidRPr="00251092" w:rsidRDefault="00462C15">
            <w:pPr>
              <w:pStyle w:val="CUERPOTEXTOTABLA"/>
              <w:jc w:val="center"/>
              <w:rPr>
                <w:b/>
                <w:sz w:val="16"/>
              </w:rPr>
            </w:pPr>
            <w:r w:rsidRPr="00251092">
              <w:rPr>
                <w:b/>
                <w:sz w:val="16"/>
              </w:rPr>
              <w:t>Diámetros mínimos de alimentación</w:t>
            </w:r>
          </w:p>
        </w:tc>
      </w:tr>
      <w:tr w:rsidR="00CC1C1B" w:rsidRPr="00251092" w14:paraId="4D6CA8FF" w14:textId="77777777">
        <w:trPr>
          <w:tblHeader/>
          <w:jc w:val="center"/>
        </w:trPr>
        <w:tc>
          <w:tcPr>
            <w:tcW w:w="0" w:type="auto"/>
            <w:vMerge w:val="restart"/>
            <w:tcBorders>
              <w:top w:val="single" w:sz="2" w:space="0" w:color="000000"/>
              <w:left w:val="single" w:sz="2" w:space="0" w:color="000000"/>
              <w:bottom w:val="single" w:sz="2" w:space="0" w:color="000000"/>
              <w:right w:val="single" w:sz="2" w:space="0" w:color="000000"/>
            </w:tcBorders>
            <w:shd w:val="clear" w:color="auto" w:fill="F2F1F0"/>
            <w:noWrap/>
            <w:vAlign w:val="center"/>
          </w:tcPr>
          <w:p w14:paraId="75062E8E" w14:textId="77777777" w:rsidR="00CC1C1B" w:rsidRPr="00251092" w:rsidRDefault="00462C15">
            <w:pPr>
              <w:pStyle w:val="CUERPOTEXTOTABLA"/>
              <w:jc w:val="center"/>
              <w:rPr>
                <w:sz w:val="16"/>
              </w:rPr>
            </w:pPr>
            <w:r w:rsidRPr="00251092">
              <w:rPr>
                <w:sz w:val="16"/>
              </w:rPr>
              <w:t>Tramo considerado</w:t>
            </w:r>
          </w:p>
        </w:tc>
        <w:tc>
          <w:tcPr>
            <w:tcW w:w="0" w:type="auto"/>
            <w:gridSpan w:val="2"/>
            <w:tcBorders>
              <w:top w:val="single" w:sz="2" w:space="0" w:color="000000"/>
              <w:left w:val="single" w:sz="2" w:space="0" w:color="000000"/>
              <w:bottom w:val="single" w:sz="2" w:space="0" w:color="000000"/>
              <w:right w:val="single" w:sz="2" w:space="0" w:color="000000"/>
            </w:tcBorders>
            <w:shd w:val="clear" w:color="auto" w:fill="F2F1F0"/>
            <w:noWrap/>
            <w:vAlign w:val="center"/>
          </w:tcPr>
          <w:p w14:paraId="0934E61D" w14:textId="77777777" w:rsidR="00CC1C1B" w:rsidRPr="00251092" w:rsidRDefault="00462C15">
            <w:pPr>
              <w:pStyle w:val="CUERPOTEXTOTABLA"/>
              <w:jc w:val="center"/>
              <w:rPr>
                <w:sz w:val="16"/>
              </w:rPr>
            </w:pPr>
            <w:r w:rsidRPr="00251092">
              <w:rPr>
                <w:sz w:val="16"/>
              </w:rPr>
              <w:t>Diámetro nominal del tubo de alimentación</w:t>
            </w:r>
          </w:p>
        </w:tc>
      </w:tr>
      <w:tr w:rsidR="00CC1C1B" w:rsidRPr="00251092" w14:paraId="3F7D81F2" w14:textId="77777777">
        <w:trPr>
          <w:tblHeader/>
          <w:jc w:val="center"/>
        </w:trPr>
        <w:tc>
          <w:tcPr>
            <w:tcW w:w="0" w:type="auto"/>
            <w:vMerge/>
            <w:tcBorders>
              <w:top w:val="single" w:sz="2" w:space="0" w:color="000000"/>
              <w:left w:val="single" w:sz="2" w:space="0" w:color="000000"/>
              <w:bottom w:val="single" w:sz="2" w:space="0" w:color="000000"/>
              <w:right w:val="single" w:sz="2" w:space="0" w:color="000000"/>
            </w:tcBorders>
            <w:shd w:val="clear" w:color="auto" w:fill="F2F1F0"/>
          </w:tcPr>
          <w:p w14:paraId="5C9C1CE5" w14:textId="77777777" w:rsidR="00CC1C1B" w:rsidRPr="00251092" w:rsidRDefault="00CC1C1B">
            <w:pPr>
              <w:rPr>
                <w:rFonts w:ascii="Verdana" w:hAnsi="Verdana"/>
              </w:rPr>
            </w:pPr>
          </w:p>
        </w:tc>
        <w:tc>
          <w:tcPr>
            <w:tcW w:w="0" w:type="auto"/>
            <w:tcBorders>
              <w:top w:val="single" w:sz="2" w:space="0" w:color="000000"/>
              <w:left w:val="single" w:sz="2" w:space="0" w:color="000000"/>
              <w:bottom w:val="single" w:sz="2" w:space="0" w:color="000000"/>
              <w:right w:val="single" w:sz="2" w:space="0" w:color="000000"/>
            </w:tcBorders>
            <w:shd w:val="clear" w:color="auto" w:fill="F2F1F0"/>
            <w:noWrap/>
            <w:vAlign w:val="center"/>
          </w:tcPr>
          <w:p w14:paraId="6C0D6A5C" w14:textId="77777777" w:rsidR="00CC1C1B" w:rsidRPr="00251092" w:rsidRDefault="00462C15">
            <w:pPr>
              <w:pStyle w:val="CUERPOTEXTOTABLA"/>
              <w:jc w:val="center"/>
              <w:rPr>
                <w:sz w:val="16"/>
              </w:rPr>
            </w:pPr>
            <w:r w:rsidRPr="00251092">
              <w:rPr>
                <w:sz w:val="16"/>
              </w:rPr>
              <w:t>Acero ('')</w:t>
            </w:r>
          </w:p>
        </w:tc>
        <w:tc>
          <w:tcPr>
            <w:tcW w:w="0" w:type="auto"/>
            <w:tcBorders>
              <w:top w:val="single" w:sz="2" w:space="0" w:color="000000"/>
              <w:left w:val="single" w:sz="2" w:space="0" w:color="000000"/>
              <w:bottom w:val="single" w:sz="2" w:space="0" w:color="000000"/>
              <w:right w:val="single" w:sz="2" w:space="0" w:color="000000"/>
            </w:tcBorders>
            <w:shd w:val="clear" w:color="auto" w:fill="F2F1F0"/>
            <w:noWrap/>
            <w:vAlign w:val="center"/>
          </w:tcPr>
          <w:p w14:paraId="59B63E36" w14:textId="77777777" w:rsidR="00CC1C1B" w:rsidRPr="00251092" w:rsidRDefault="00462C15">
            <w:pPr>
              <w:pStyle w:val="CUERPOTEXTOTABLA"/>
              <w:jc w:val="center"/>
              <w:rPr>
                <w:sz w:val="16"/>
              </w:rPr>
            </w:pPr>
            <w:r w:rsidRPr="00251092">
              <w:rPr>
                <w:sz w:val="16"/>
              </w:rPr>
              <w:t>Cobre o plástico (mm)</w:t>
            </w:r>
          </w:p>
        </w:tc>
      </w:tr>
      <w:tr w:rsidR="00CC1C1B" w:rsidRPr="00251092" w14:paraId="31E8AFE1" w14:textId="77777777">
        <w:trPr>
          <w:cantSplit/>
          <w:jc w:val="center"/>
        </w:trPr>
        <w:tc>
          <w:tcPr>
            <w:tcW w:w="0" w:type="auto"/>
            <w:tcBorders>
              <w:top w:val="single" w:sz="2" w:space="0" w:color="000000"/>
              <w:left w:val="single" w:sz="2" w:space="0" w:color="000000"/>
              <w:right w:val="single" w:sz="2" w:space="0" w:color="000000"/>
            </w:tcBorders>
            <w:noWrap/>
            <w:vAlign w:val="center"/>
          </w:tcPr>
          <w:p w14:paraId="4CEF0312" w14:textId="77777777" w:rsidR="00CC1C1B" w:rsidRPr="00251092" w:rsidRDefault="00462C15">
            <w:pPr>
              <w:pStyle w:val="CUERPOTEXTOTABLA"/>
              <w:rPr>
                <w:sz w:val="16"/>
              </w:rPr>
            </w:pPr>
            <w:r w:rsidRPr="00251092">
              <w:rPr>
                <w:sz w:val="16"/>
              </w:rPr>
              <w:t>Alimentación a cuarto húmedo privado: baño, aseo, cocina.</w:t>
            </w:r>
          </w:p>
        </w:tc>
        <w:tc>
          <w:tcPr>
            <w:tcW w:w="0" w:type="auto"/>
            <w:tcBorders>
              <w:top w:val="single" w:sz="2" w:space="0" w:color="000000"/>
              <w:left w:val="single" w:sz="2" w:space="0" w:color="000000"/>
              <w:right w:val="single" w:sz="2" w:space="0" w:color="000000"/>
            </w:tcBorders>
            <w:noWrap/>
            <w:vAlign w:val="center"/>
          </w:tcPr>
          <w:p w14:paraId="0855A16F" w14:textId="77777777" w:rsidR="00CC1C1B" w:rsidRPr="00251092" w:rsidRDefault="00462C15">
            <w:pPr>
              <w:pStyle w:val="CUERPOTEXTOTABLA"/>
              <w:jc w:val="center"/>
              <w:rPr>
                <w:sz w:val="16"/>
              </w:rPr>
            </w:pPr>
            <w:r w:rsidRPr="00251092">
              <w:rPr>
                <w:sz w:val="16"/>
              </w:rPr>
              <w:t>3/4</w:t>
            </w:r>
          </w:p>
        </w:tc>
        <w:tc>
          <w:tcPr>
            <w:tcW w:w="0" w:type="auto"/>
            <w:tcBorders>
              <w:top w:val="single" w:sz="2" w:space="0" w:color="000000"/>
              <w:left w:val="single" w:sz="2" w:space="0" w:color="000000"/>
              <w:right w:val="single" w:sz="2" w:space="0" w:color="000000"/>
            </w:tcBorders>
            <w:noWrap/>
            <w:vAlign w:val="center"/>
          </w:tcPr>
          <w:p w14:paraId="581ED545" w14:textId="77777777" w:rsidR="00CC1C1B" w:rsidRPr="00251092" w:rsidRDefault="00462C15">
            <w:pPr>
              <w:pStyle w:val="CUERPOTEXTOTABLA"/>
              <w:jc w:val="center"/>
              <w:rPr>
                <w:sz w:val="16"/>
              </w:rPr>
            </w:pPr>
            <w:r w:rsidRPr="00251092">
              <w:rPr>
                <w:sz w:val="16"/>
              </w:rPr>
              <w:t>20</w:t>
            </w:r>
          </w:p>
        </w:tc>
      </w:tr>
      <w:tr w:rsidR="00CC1C1B" w:rsidRPr="00251092" w14:paraId="3E3848B4" w14:textId="77777777">
        <w:trPr>
          <w:cantSplit/>
          <w:jc w:val="center"/>
        </w:trPr>
        <w:tc>
          <w:tcPr>
            <w:tcW w:w="0" w:type="auto"/>
            <w:tcBorders>
              <w:left w:val="single" w:sz="2" w:space="0" w:color="000000"/>
              <w:right w:val="single" w:sz="2" w:space="0" w:color="000000"/>
            </w:tcBorders>
            <w:noWrap/>
            <w:vAlign w:val="center"/>
          </w:tcPr>
          <w:p w14:paraId="46B00F39" w14:textId="77777777" w:rsidR="00CC1C1B" w:rsidRPr="00251092" w:rsidRDefault="00462C15">
            <w:pPr>
              <w:pStyle w:val="CUERPOTEXTOTABLA"/>
              <w:rPr>
                <w:sz w:val="16"/>
              </w:rPr>
            </w:pPr>
            <w:r w:rsidRPr="00251092">
              <w:rPr>
                <w:sz w:val="16"/>
              </w:rPr>
              <w:t>Alimentación a derivación particular: vivienda, apartamento, local comercial</w:t>
            </w:r>
          </w:p>
        </w:tc>
        <w:tc>
          <w:tcPr>
            <w:tcW w:w="0" w:type="auto"/>
            <w:tcBorders>
              <w:left w:val="single" w:sz="2" w:space="0" w:color="000000"/>
              <w:right w:val="single" w:sz="2" w:space="0" w:color="000000"/>
            </w:tcBorders>
            <w:noWrap/>
            <w:vAlign w:val="center"/>
          </w:tcPr>
          <w:p w14:paraId="6B44D84B" w14:textId="77777777" w:rsidR="00CC1C1B" w:rsidRPr="00251092" w:rsidRDefault="00462C15">
            <w:pPr>
              <w:pStyle w:val="CUERPOTEXTOTABLA"/>
              <w:jc w:val="center"/>
              <w:rPr>
                <w:sz w:val="16"/>
              </w:rPr>
            </w:pPr>
            <w:r w:rsidRPr="00251092">
              <w:rPr>
                <w:sz w:val="16"/>
              </w:rPr>
              <w:t>3/4</w:t>
            </w:r>
          </w:p>
        </w:tc>
        <w:tc>
          <w:tcPr>
            <w:tcW w:w="0" w:type="auto"/>
            <w:tcBorders>
              <w:left w:val="single" w:sz="2" w:space="0" w:color="000000"/>
              <w:right w:val="single" w:sz="2" w:space="0" w:color="000000"/>
            </w:tcBorders>
            <w:noWrap/>
            <w:vAlign w:val="center"/>
          </w:tcPr>
          <w:p w14:paraId="4B2AA63D" w14:textId="77777777" w:rsidR="00CC1C1B" w:rsidRPr="00251092" w:rsidRDefault="00462C15">
            <w:pPr>
              <w:pStyle w:val="CUERPOTEXTOTABLA"/>
              <w:jc w:val="center"/>
              <w:rPr>
                <w:sz w:val="16"/>
              </w:rPr>
            </w:pPr>
            <w:r w:rsidRPr="00251092">
              <w:rPr>
                <w:sz w:val="16"/>
              </w:rPr>
              <w:t>20</w:t>
            </w:r>
          </w:p>
        </w:tc>
      </w:tr>
      <w:tr w:rsidR="00CC1C1B" w:rsidRPr="00251092" w14:paraId="6F395676" w14:textId="77777777">
        <w:trPr>
          <w:cantSplit/>
          <w:jc w:val="center"/>
        </w:trPr>
        <w:tc>
          <w:tcPr>
            <w:tcW w:w="0" w:type="auto"/>
            <w:tcBorders>
              <w:left w:val="single" w:sz="2" w:space="0" w:color="000000"/>
              <w:right w:val="single" w:sz="2" w:space="0" w:color="000000"/>
            </w:tcBorders>
            <w:noWrap/>
            <w:vAlign w:val="center"/>
          </w:tcPr>
          <w:p w14:paraId="1049F35E" w14:textId="77777777" w:rsidR="00CC1C1B" w:rsidRPr="00251092" w:rsidRDefault="00462C15">
            <w:pPr>
              <w:pStyle w:val="CUERPOTEXTOTABLA"/>
              <w:rPr>
                <w:sz w:val="16"/>
              </w:rPr>
            </w:pPr>
            <w:r w:rsidRPr="00251092">
              <w:rPr>
                <w:sz w:val="16"/>
              </w:rPr>
              <w:t>Columna (montante o descendente)</w:t>
            </w:r>
          </w:p>
        </w:tc>
        <w:tc>
          <w:tcPr>
            <w:tcW w:w="0" w:type="auto"/>
            <w:tcBorders>
              <w:left w:val="single" w:sz="2" w:space="0" w:color="000000"/>
              <w:right w:val="single" w:sz="2" w:space="0" w:color="000000"/>
            </w:tcBorders>
            <w:noWrap/>
            <w:vAlign w:val="center"/>
          </w:tcPr>
          <w:p w14:paraId="000A05B0" w14:textId="77777777" w:rsidR="00CC1C1B" w:rsidRPr="00251092" w:rsidRDefault="00462C15">
            <w:pPr>
              <w:pStyle w:val="CUERPOTEXTOTABLA"/>
              <w:jc w:val="center"/>
              <w:rPr>
                <w:sz w:val="16"/>
              </w:rPr>
            </w:pPr>
            <w:r w:rsidRPr="00251092">
              <w:rPr>
                <w:sz w:val="16"/>
              </w:rPr>
              <w:t>3/4</w:t>
            </w:r>
          </w:p>
        </w:tc>
        <w:tc>
          <w:tcPr>
            <w:tcW w:w="0" w:type="auto"/>
            <w:tcBorders>
              <w:left w:val="single" w:sz="2" w:space="0" w:color="000000"/>
              <w:right w:val="single" w:sz="2" w:space="0" w:color="000000"/>
            </w:tcBorders>
            <w:noWrap/>
            <w:vAlign w:val="center"/>
          </w:tcPr>
          <w:p w14:paraId="1B88EEAE" w14:textId="77777777" w:rsidR="00CC1C1B" w:rsidRPr="00251092" w:rsidRDefault="00462C15">
            <w:pPr>
              <w:pStyle w:val="CUERPOTEXTOTABLA"/>
              <w:jc w:val="center"/>
              <w:rPr>
                <w:sz w:val="16"/>
              </w:rPr>
            </w:pPr>
            <w:r w:rsidRPr="00251092">
              <w:rPr>
                <w:sz w:val="16"/>
              </w:rPr>
              <w:t>20</w:t>
            </w:r>
          </w:p>
        </w:tc>
      </w:tr>
      <w:tr w:rsidR="00CC1C1B" w:rsidRPr="00251092" w14:paraId="23DC163A" w14:textId="77777777">
        <w:trPr>
          <w:cantSplit/>
          <w:jc w:val="center"/>
        </w:trPr>
        <w:tc>
          <w:tcPr>
            <w:tcW w:w="0" w:type="auto"/>
            <w:tcBorders>
              <w:left w:val="single" w:sz="2" w:space="0" w:color="000000"/>
              <w:bottom w:val="single" w:sz="2" w:space="0" w:color="000000"/>
              <w:right w:val="single" w:sz="2" w:space="0" w:color="000000"/>
            </w:tcBorders>
            <w:noWrap/>
            <w:vAlign w:val="center"/>
          </w:tcPr>
          <w:p w14:paraId="05B6DEC3" w14:textId="77777777" w:rsidR="00CC1C1B" w:rsidRPr="00251092" w:rsidRDefault="00462C15">
            <w:pPr>
              <w:pStyle w:val="CUERPOTEXTOTABLA"/>
              <w:rPr>
                <w:sz w:val="16"/>
              </w:rPr>
            </w:pPr>
            <w:r w:rsidRPr="00251092">
              <w:rPr>
                <w:sz w:val="16"/>
              </w:rPr>
              <w:t>Distribuidor principal</w:t>
            </w:r>
          </w:p>
        </w:tc>
        <w:tc>
          <w:tcPr>
            <w:tcW w:w="0" w:type="auto"/>
            <w:tcBorders>
              <w:left w:val="single" w:sz="2" w:space="0" w:color="000000"/>
              <w:bottom w:val="single" w:sz="2" w:space="0" w:color="000000"/>
              <w:right w:val="single" w:sz="2" w:space="0" w:color="000000"/>
            </w:tcBorders>
            <w:noWrap/>
            <w:vAlign w:val="center"/>
          </w:tcPr>
          <w:p w14:paraId="538C95E9" w14:textId="77777777" w:rsidR="00CC1C1B" w:rsidRPr="00251092" w:rsidRDefault="00462C15">
            <w:pPr>
              <w:pStyle w:val="CUERPOTEXTOTABLA"/>
              <w:jc w:val="center"/>
              <w:rPr>
                <w:sz w:val="16"/>
              </w:rPr>
            </w:pPr>
            <w:r w:rsidRPr="00251092">
              <w:rPr>
                <w:sz w:val="16"/>
              </w:rPr>
              <w:t>1</w:t>
            </w:r>
          </w:p>
        </w:tc>
        <w:tc>
          <w:tcPr>
            <w:tcW w:w="0" w:type="auto"/>
            <w:tcBorders>
              <w:left w:val="single" w:sz="2" w:space="0" w:color="000000"/>
              <w:bottom w:val="single" w:sz="2" w:space="0" w:color="000000"/>
              <w:right w:val="single" w:sz="2" w:space="0" w:color="000000"/>
            </w:tcBorders>
            <w:noWrap/>
            <w:vAlign w:val="center"/>
          </w:tcPr>
          <w:p w14:paraId="535FF8E4" w14:textId="77777777" w:rsidR="00CC1C1B" w:rsidRPr="00251092" w:rsidRDefault="00462C15">
            <w:pPr>
              <w:pStyle w:val="CUERPOTEXTOTABLA"/>
              <w:jc w:val="center"/>
              <w:rPr>
                <w:sz w:val="16"/>
              </w:rPr>
            </w:pPr>
            <w:r w:rsidRPr="00251092">
              <w:rPr>
                <w:sz w:val="16"/>
              </w:rPr>
              <w:t>25</w:t>
            </w:r>
          </w:p>
        </w:tc>
      </w:tr>
    </w:tbl>
    <w:p w14:paraId="4D4D68EA" w14:textId="77777777" w:rsidR="00CC1C1B" w:rsidRPr="00251092" w:rsidRDefault="00CC1C1B">
      <w:pPr>
        <w:spacing w:after="0" w:line="2" w:lineRule="auto"/>
        <w:rPr>
          <w:rFonts w:ascii="Verdana" w:hAnsi="Verdana"/>
        </w:rPr>
      </w:pPr>
    </w:p>
    <w:p w14:paraId="2DBEBB8A" w14:textId="77777777" w:rsidR="00CC1C1B" w:rsidRPr="00251092" w:rsidRDefault="00CC1C1B">
      <w:pPr>
        <w:pStyle w:val="CUERPOTEXTO"/>
        <w:keepLines/>
      </w:pPr>
    </w:p>
    <w:p w14:paraId="092D7181" w14:textId="77777777" w:rsidR="00CC1C1B" w:rsidRPr="00251092" w:rsidRDefault="00CC1C1B">
      <w:pPr>
        <w:spacing w:after="0" w:line="2" w:lineRule="auto"/>
        <w:rPr>
          <w:rFonts w:ascii="Verdana" w:hAnsi="Verdana"/>
        </w:rPr>
      </w:pPr>
      <w:bookmarkStart w:id="16" w:name="REF_HTML:_RC_:2:1:3"/>
      <w:bookmarkEnd w:id="16"/>
    </w:p>
    <w:p w14:paraId="2F682992" w14:textId="77777777" w:rsidR="00CC1C1B" w:rsidRPr="00251092" w:rsidRDefault="00462C15">
      <w:pPr>
        <w:pStyle w:val="CAP3"/>
        <w:keepNext/>
      </w:pPr>
      <w:r w:rsidRPr="00251092">
        <w:t>2.1.3.- Redes de A.C.S.</w:t>
      </w:r>
    </w:p>
    <w:p w14:paraId="4A0F995C" w14:textId="77777777" w:rsidR="00CC1C1B" w:rsidRPr="00251092" w:rsidRDefault="00CC1C1B">
      <w:pPr>
        <w:spacing w:after="0" w:line="2" w:lineRule="auto"/>
        <w:rPr>
          <w:rFonts w:ascii="Verdana" w:hAnsi="Verdana"/>
        </w:rPr>
      </w:pPr>
      <w:bookmarkStart w:id="17" w:name="REF_HTML:_RC_:2:1:3:1"/>
      <w:bookmarkEnd w:id="17"/>
    </w:p>
    <w:p w14:paraId="537B37A9" w14:textId="77777777" w:rsidR="00CC1C1B" w:rsidRPr="00251092" w:rsidRDefault="00462C15">
      <w:pPr>
        <w:pStyle w:val="CAP4"/>
        <w:keepNext/>
      </w:pPr>
      <w:r w:rsidRPr="00251092">
        <w:lastRenderedPageBreak/>
        <w:t>2.1.3.1.- Redes de impulsión</w:t>
      </w:r>
    </w:p>
    <w:p w14:paraId="3913350C" w14:textId="77777777" w:rsidR="00CC1C1B" w:rsidRPr="00251092" w:rsidRDefault="00462C15">
      <w:pPr>
        <w:pStyle w:val="CUERPOTEXTO"/>
        <w:keepLines/>
      </w:pPr>
      <w:r w:rsidRPr="00251092">
        <w:t>Para las redes de impulsión o ida de A.C.S. se ha seguido el mismo método de cálculo que para redes de agua fría.</w:t>
      </w:r>
    </w:p>
    <w:p w14:paraId="30E6E15B" w14:textId="77777777" w:rsidR="00CC1C1B" w:rsidRPr="00251092" w:rsidRDefault="00CC1C1B">
      <w:pPr>
        <w:spacing w:after="0" w:line="2" w:lineRule="auto"/>
        <w:rPr>
          <w:rFonts w:ascii="Verdana" w:hAnsi="Verdana"/>
        </w:rPr>
      </w:pPr>
      <w:bookmarkStart w:id="18" w:name="REF_HTML:_RC_:2:1:3:2"/>
      <w:bookmarkEnd w:id="18"/>
    </w:p>
    <w:p w14:paraId="24602B4A" w14:textId="77777777" w:rsidR="00CC1C1B" w:rsidRPr="00251092" w:rsidRDefault="00462C15">
      <w:pPr>
        <w:pStyle w:val="CAP4"/>
        <w:keepNext/>
      </w:pPr>
      <w:r w:rsidRPr="00251092">
        <w:t>2.1.3.2.- Redes de retorno</w:t>
      </w:r>
    </w:p>
    <w:p w14:paraId="18697773" w14:textId="77777777" w:rsidR="00CC1C1B" w:rsidRPr="00251092" w:rsidRDefault="00462C15">
      <w:pPr>
        <w:pStyle w:val="CUERPOTEXTO"/>
        <w:keepLines/>
      </w:pPr>
      <w:r w:rsidRPr="00251092">
        <w:t>Para determinar el caudal que circulará por el circuito de retorno, se ha estimado que, en el grifo más alejado, la pérdida de temperatura será como máximo de 3°C desde la salida del acumulador o intercambiador en su caso.</w:t>
      </w:r>
    </w:p>
    <w:p w14:paraId="211827C8" w14:textId="77777777" w:rsidR="00CC1C1B" w:rsidRPr="00251092" w:rsidRDefault="00462C15">
      <w:pPr>
        <w:pStyle w:val="CUERPOTEXTO"/>
        <w:keepLines/>
      </w:pPr>
      <w:r w:rsidRPr="00251092">
        <w:t>En cualquier caso no se recircularán menos de 250 l/h en cada columna, si la instalación responde a este esquema, para poder efectuar un adecuado equilibrado hidráulico.</w:t>
      </w:r>
    </w:p>
    <w:p w14:paraId="36BAF58E" w14:textId="77777777" w:rsidR="00CC1C1B" w:rsidRPr="00251092" w:rsidRDefault="00462C15">
      <w:pPr>
        <w:pStyle w:val="CUERPOTEXTO"/>
        <w:keepNext/>
      </w:pPr>
      <w:r w:rsidRPr="00251092">
        <w:t>El caudal de retorno se estima según reglas empíricas de la siguiente forma:</w:t>
      </w:r>
    </w:p>
    <w:p w14:paraId="3D6B1085" w14:textId="77777777" w:rsidR="00CC1C1B" w:rsidRPr="00251092" w:rsidRDefault="00462C15">
      <w:pPr>
        <w:pStyle w:val="CUERPOTEXTO"/>
        <w:keepLines/>
        <w:numPr>
          <w:ilvl w:val="0"/>
          <w:numId w:val="6"/>
        </w:numPr>
      </w:pPr>
      <w:r w:rsidRPr="00251092">
        <w:tab/>
        <w:t>se considera que recircula el 10% del agua de alimentación, como mínimo. De cualquier forma se considera que el diámetro interior mínimo de la tubería de retorno es de 16 mm.</w:t>
      </w:r>
    </w:p>
    <w:p w14:paraId="4F65802E" w14:textId="77777777" w:rsidR="00CC1C1B" w:rsidRPr="00251092" w:rsidRDefault="00462C15">
      <w:pPr>
        <w:pStyle w:val="CUERPOTEXTO"/>
        <w:keepNext/>
        <w:numPr>
          <w:ilvl w:val="0"/>
          <w:numId w:val="6"/>
        </w:numPr>
      </w:pPr>
      <w:r w:rsidRPr="00251092">
        <w:tab/>
        <w:t>los diámetros en función del caudal recirculado se indican en la siguiente tabla:</w:t>
      </w:r>
    </w:p>
    <w:p w14:paraId="03F33197" w14:textId="77777777" w:rsidR="00CC1C1B" w:rsidRPr="00251092" w:rsidRDefault="00CC1C1B">
      <w:pPr>
        <w:pStyle w:val="CUERPOTEXTO"/>
        <w:keepNext/>
      </w:pPr>
    </w:p>
    <w:tbl>
      <w:tblPr>
        <w:tblW w:w="0" w:type="auto"/>
        <w:jc w:val="center"/>
        <w:tblCellMar>
          <w:top w:w="28" w:type="dxa"/>
          <w:left w:w="28" w:type="dxa"/>
          <w:bottom w:w="28" w:type="dxa"/>
          <w:right w:w="28" w:type="dxa"/>
        </w:tblCellMar>
        <w:tblLook w:val="0000" w:firstRow="0" w:lastRow="0" w:firstColumn="0" w:lastColumn="0" w:noHBand="0" w:noVBand="0"/>
      </w:tblPr>
      <w:tblGrid>
        <w:gridCol w:w="3904"/>
        <w:gridCol w:w="2740"/>
      </w:tblGrid>
      <w:tr w:rsidR="00CC1C1B" w:rsidRPr="00251092" w14:paraId="6B9C337E" w14:textId="77777777">
        <w:trPr>
          <w:tblHeader/>
          <w:jc w:val="center"/>
        </w:trPr>
        <w:tc>
          <w:tcPr>
            <w:tcW w:w="0" w:type="auto"/>
            <w:gridSpan w:val="2"/>
            <w:tcBorders>
              <w:top w:val="single" w:sz="2" w:space="0" w:color="000000"/>
              <w:left w:val="single" w:sz="2" w:space="0" w:color="000000"/>
              <w:bottom w:val="single" w:sz="2" w:space="0" w:color="000000"/>
              <w:right w:val="single" w:sz="2" w:space="0" w:color="000000"/>
            </w:tcBorders>
            <w:shd w:val="clear" w:color="auto" w:fill="DAD7D3"/>
            <w:noWrap/>
            <w:vAlign w:val="center"/>
          </w:tcPr>
          <w:p w14:paraId="23C22F45" w14:textId="77777777" w:rsidR="00CC1C1B" w:rsidRPr="00251092" w:rsidRDefault="00462C15">
            <w:pPr>
              <w:pStyle w:val="CUERPOTEXTOTABLA"/>
              <w:jc w:val="center"/>
              <w:rPr>
                <w:b/>
              </w:rPr>
            </w:pPr>
            <w:r w:rsidRPr="00251092">
              <w:rPr>
                <w:b/>
              </w:rPr>
              <w:t>Relación entre diámetro de tubería y caudal recirculado de A.C.S.</w:t>
            </w:r>
          </w:p>
        </w:tc>
      </w:tr>
      <w:tr w:rsidR="00CC1C1B" w:rsidRPr="00251092" w14:paraId="0B3A129A" w14:textId="77777777">
        <w:trPr>
          <w:tblHeader/>
          <w:jc w:val="center"/>
        </w:trPr>
        <w:tc>
          <w:tcPr>
            <w:tcW w:w="0" w:type="auto"/>
            <w:tcBorders>
              <w:top w:val="single" w:sz="2" w:space="0" w:color="000000"/>
              <w:left w:val="single" w:sz="2" w:space="0" w:color="000000"/>
              <w:bottom w:val="single" w:sz="2" w:space="0" w:color="000000"/>
              <w:right w:val="single" w:sz="2" w:space="0" w:color="000000"/>
            </w:tcBorders>
            <w:shd w:val="clear" w:color="auto" w:fill="F2F1F0"/>
            <w:noWrap/>
            <w:vAlign w:val="center"/>
          </w:tcPr>
          <w:p w14:paraId="62706946" w14:textId="77777777" w:rsidR="00CC1C1B" w:rsidRPr="00251092" w:rsidRDefault="00462C15">
            <w:pPr>
              <w:pStyle w:val="CUERPOTEXTOTABLA"/>
              <w:jc w:val="center"/>
            </w:pPr>
            <w:r w:rsidRPr="00251092">
              <w:t>Diámetro de la tubería (pulgadas)</w:t>
            </w:r>
          </w:p>
        </w:tc>
        <w:tc>
          <w:tcPr>
            <w:tcW w:w="0" w:type="auto"/>
            <w:tcBorders>
              <w:top w:val="single" w:sz="2" w:space="0" w:color="000000"/>
              <w:left w:val="single" w:sz="2" w:space="0" w:color="000000"/>
              <w:bottom w:val="single" w:sz="2" w:space="0" w:color="000000"/>
              <w:right w:val="single" w:sz="2" w:space="0" w:color="000000"/>
            </w:tcBorders>
            <w:shd w:val="clear" w:color="auto" w:fill="F2F1F0"/>
            <w:noWrap/>
            <w:vAlign w:val="center"/>
          </w:tcPr>
          <w:p w14:paraId="0D83900E" w14:textId="77777777" w:rsidR="00CC1C1B" w:rsidRPr="00251092" w:rsidRDefault="00462C15">
            <w:pPr>
              <w:pStyle w:val="CUERPOTEXTOTABLA"/>
              <w:jc w:val="center"/>
            </w:pPr>
            <w:r w:rsidRPr="00251092">
              <w:t>Caudal recirculado (l/h)</w:t>
            </w:r>
          </w:p>
        </w:tc>
      </w:tr>
      <w:tr w:rsidR="00CC1C1B" w:rsidRPr="00251092" w14:paraId="08AA9F73" w14:textId="77777777">
        <w:trPr>
          <w:cantSplit/>
          <w:jc w:val="center"/>
        </w:trPr>
        <w:tc>
          <w:tcPr>
            <w:tcW w:w="0" w:type="auto"/>
            <w:tcBorders>
              <w:top w:val="single" w:sz="2" w:space="0" w:color="000000"/>
              <w:left w:val="single" w:sz="2" w:space="0" w:color="000000"/>
              <w:right w:val="single" w:sz="2" w:space="0" w:color="000000"/>
            </w:tcBorders>
            <w:noWrap/>
            <w:vAlign w:val="center"/>
          </w:tcPr>
          <w:p w14:paraId="4DE8432F" w14:textId="77777777" w:rsidR="00CC1C1B" w:rsidRPr="00251092" w:rsidRDefault="00462C15">
            <w:pPr>
              <w:pStyle w:val="CUERPOTEXTOTABLA"/>
              <w:jc w:val="center"/>
            </w:pPr>
            <w:r w:rsidRPr="00251092">
              <w:t>1/2</w:t>
            </w:r>
          </w:p>
        </w:tc>
        <w:tc>
          <w:tcPr>
            <w:tcW w:w="0" w:type="auto"/>
            <w:tcBorders>
              <w:top w:val="single" w:sz="2" w:space="0" w:color="000000"/>
              <w:left w:val="single" w:sz="2" w:space="0" w:color="000000"/>
              <w:right w:val="single" w:sz="2" w:space="0" w:color="000000"/>
            </w:tcBorders>
            <w:noWrap/>
            <w:vAlign w:val="center"/>
          </w:tcPr>
          <w:p w14:paraId="6266467A" w14:textId="77777777" w:rsidR="00CC1C1B" w:rsidRPr="00251092" w:rsidRDefault="00462C15">
            <w:pPr>
              <w:pStyle w:val="CUERPOTEXTOTABLA"/>
              <w:jc w:val="center"/>
            </w:pPr>
            <w:r w:rsidRPr="00251092">
              <w:t>140</w:t>
            </w:r>
          </w:p>
        </w:tc>
      </w:tr>
      <w:tr w:rsidR="00CC1C1B" w:rsidRPr="00251092" w14:paraId="20BCFDC4" w14:textId="77777777">
        <w:trPr>
          <w:cantSplit/>
          <w:jc w:val="center"/>
        </w:trPr>
        <w:tc>
          <w:tcPr>
            <w:tcW w:w="0" w:type="auto"/>
            <w:tcBorders>
              <w:left w:val="single" w:sz="2" w:space="0" w:color="000000"/>
              <w:right w:val="single" w:sz="2" w:space="0" w:color="000000"/>
            </w:tcBorders>
            <w:noWrap/>
            <w:vAlign w:val="center"/>
          </w:tcPr>
          <w:p w14:paraId="14B3AC30" w14:textId="77777777" w:rsidR="00CC1C1B" w:rsidRPr="00251092" w:rsidRDefault="00462C15">
            <w:pPr>
              <w:pStyle w:val="CUERPOTEXTOTABLA"/>
              <w:jc w:val="center"/>
            </w:pPr>
            <w:r w:rsidRPr="00251092">
              <w:t>3/4</w:t>
            </w:r>
          </w:p>
        </w:tc>
        <w:tc>
          <w:tcPr>
            <w:tcW w:w="0" w:type="auto"/>
            <w:tcBorders>
              <w:left w:val="single" w:sz="2" w:space="0" w:color="000000"/>
              <w:right w:val="single" w:sz="2" w:space="0" w:color="000000"/>
            </w:tcBorders>
            <w:noWrap/>
            <w:vAlign w:val="center"/>
          </w:tcPr>
          <w:p w14:paraId="4BE163C3" w14:textId="77777777" w:rsidR="00CC1C1B" w:rsidRPr="00251092" w:rsidRDefault="00462C15">
            <w:pPr>
              <w:pStyle w:val="CUERPOTEXTOTABLA"/>
              <w:jc w:val="center"/>
            </w:pPr>
            <w:r w:rsidRPr="00251092">
              <w:t>300</w:t>
            </w:r>
          </w:p>
        </w:tc>
      </w:tr>
      <w:tr w:rsidR="00CC1C1B" w:rsidRPr="00251092" w14:paraId="3F728BC2" w14:textId="77777777">
        <w:trPr>
          <w:cantSplit/>
          <w:jc w:val="center"/>
        </w:trPr>
        <w:tc>
          <w:tcPr>
            <w:tcW w:w="0" w:type="auto"/>
            <w:tcBorders>
              <w:left w:val="single" w:sz="2" w:space="0" w:color="000000"/>
              <w:right w:val="single" w:sz="2" w:space="0" w:color="000000"/>
            </w:tcBorders>
            <w:noWrap/>
            <w:vAlign w:val="center"/>
          </w:tcPr>
          <w:p w14:paraId="0D601E73" w14:textId="77777777" w:rsidR="00CC1C1B" w:rsidRPr="00251092" w:rsidRDefault="00462C15">
            <w:pPr>
              <w:pStyle w:val="CUERPOTEXTOTABLA"/>
              <w:jc w:val="center"/>
            </w:pPr>
            <w:r w:rsidRPr="00251092">
              <w:t>1</w:t>
            </w:r>
          </w:p>
        </w:tc>
        <w:tc>
          <w:tcPr>
            <w:tcW w:w="0" w:type="auto"/>
            <w:tcBorders>
              <w:left w:val="single" w:sz="2" w:space="0" w:color="000000"/>
              <w:right w:val="single" w:sz="2" w:space="0" w:color="000000"/>
            </w:tcBorders>
            <w:noWrap/>
            <w:vAlign w:val="center"/>
          </w:tcPr>
          <w:p w14:paraId="3B7CD7E0" w14:textId="77777777" w:rsidR="00CC1C1B" w:rsidRPr="00251092" w:rsidRDefault="00462C15">
            <w:pPr>
              <w:pStyle w:val="CUERPOTEXTOTABLA"/>
              <w:jc w:val="center"/>
            </w:pPr>
            <w:r w:rsidRPr="00251092">
              <w:t>600</w:t>
            </w:r>
          </w:p>
        </w:tc>
      </w:tr>
      <w:tr w:rsidR="00CC1C1B" w:rsidRPr="00251092" w14:paraId="33A901AE" w14:textId="77777777">
        <w:trPr>
          <w:cantSplit/>
          <w:jc w:val="center"/>
        </w:trPr>
        <w:tc>
          <w:tcPr>
            <w:tcW w:w="0" w:type="auto"/>
            <w:tcBorders>
              <w:left w:val="single" w:sz="2" w:space="0" w:color="000000"/>
              <w:right w:val="single" w:sz="2" w:space="0" w:color="000000"/>
            </w:tcBorders>
            <w:vAlign w:val="center"/>
          </w:tcPr>
          <w:p w14:paraId="28687415" w14:textId="77777777" w:rsidR="00CC1C1B" w:rsidRPr="00251092" w:rsidRDefault="00462C15">
            <w:pPr>
              <w:pStyle w:val="CUERPOTEXTOTABLA"/>
              <w:jc w:val="center"/>
            </w:pPr>
            <w:r w:rsidRPr="00251092">
              <w:t>1</w:t>
            </w:r>
            <w:r w:rsidRPr="00251092">
              <w:rPr>
                <w:vertAlign w:val="superscript"/>
              </w:rPr>
              <w:t>1/4</w:t>
            </w:r>
          </w:p>
        </w:tc>
        <w:tc>
          <w:tcPr>
            <w:tcW w:w="0" w:type="auto"/>
            <w:tcBorders>
              <w:left w:val="single" w:sz="2" w:space="0" w:color="000000"/>
              <w:right w:val="single" w:sz="2" w:space="0" w:color="000000"/>
            </w:tcBorders>
            <w:noWrap/>
            <w:vAlign w:val="center"/>
          </w:tcPr>
          <w:p w14:paraId="4A3A24F7" w14:textId="77777777" w:rsidR="00CC1C1B" w:rsidRPr="00251092" w:rsidRDefault="00462C15">
            <w:pPr>
              <w:pStyle w:val="CUERPOTEXTOTABLA"/>
              <w:jc w:val="center"/>
            </w:pPr>
            <w:r w:rsidRPr="00251092">
              <w:t>1100</w:t>
            </w:r>
          </w:p>
        </w:tc>
      </w:tr>
      <w:tr w:rsidR="00CC1C1B" w:rsidRPr="00251092" w14:paraId="0DA15F0D" w14:textId="77777777">
        <w:trPr>
          <w:cantSplit/>
          <w:jc w:val="center"/>
        </w:trPr>
        <w:tc>
          <w:tcPr>
            <w:tcW w:w="0" w:type="auto"/>
            <w:tcBorders>
              <w:left w:val="single" w:sz="2" w:space="0" w:color="000000"/>
              <w:right w:val="single" w:sz="2" w:space="0" w:color="000000"/>
            </w:tcBorders>
            <w:vAlign w:val="center"/>
          </w:tcPr>
          <w:p w14:paraId="75B243E7" w14:textId="77777777" w:rsidR="00CC1C1B" w:rsidRPr="00251092" w:rsidRDefault="00462C15">
            <w:pPr>
              <w:pStyle w:val="CUERPOTEXTOTABLA"/>
              <w:jc w:val="center"/>
            </w:pPr>
            <w:r w:rsidRPr="00251092">
              <w:t>1</w:t>
            </w:r>
            <w:r w:rsidRPr="00251092">
              <w:rPr>
                <w:vertAlign w:val="superscript"/>
              </w:rPr>
              <w:t>1/2</w:t>
            </w:r>
          </w:p>
        </w:tc>
        <w:tc>
          <w:tcPr>
            <w:tcW w:w="0" w:type="auto"/>
            <w:tcBorders>
              <w:left w:val="single" w:sz="2" w:space="0" w:color="000000"/>
              <w:right w:val="single" w:sz="2" w:space="0" w:color="000000"/>
            </w:tcBorders>
            <w:noWrap/>
            <w:vAlign w:val="center"/>
          </w:tcPr>
          <w:p w14:paraId="52E3F100" w14:textId="77777777" w:rsidR="00CC1C1B" w:rsidRPr="00251092" w:rsidRDefault="00462C15">
            <w:pPr>
              <w:pStyle w:val="CUERPOTEXTOTABLA"/>
              <w:jc w:val="center"/>
            </w:pPr>
            <w:r w:rsidRPr="00251092">
              <w:t>1800</w:t>
            </w:r>
          </w:p>
        </w:tc>
      </w:tr>
      <w:tr w:rsidR="00CC1C1B" w:rsidRPr="00251092" w14:paraId="32E0A0B7" w14:textId="77777777">
        <w:trPr>
          <w:cantSplit/>
          <w:jc w:val="center"/>
        </w:trPr>
        <w:tc>
          <w:tcPr>
            <w:tcW w:w="0" w:type="auto"/>
            <w:tcBorders>
              <w:left w:val="single" w:sz="2" w:space="0" w:color="000000"/>
              <w:bottom w:val="single" w:sz="2" w:space="0" w:color="000000"/>
              <w:right w:val="single" w:sz="2" w:space="0" w:color="000000"/>
            </w:tcBorders>
            <w:noWrap/>
            <w:vAlign w:val="center"/>
          </w:tcPr>
          <w:p w14:paraId="02C8253B" w14:textId="77777777" w:rsidR="00CC1C1B" w:rsidRPr="00251092" w:rsidRDefault="00462C15">
            <w:pPr>
              <w:pStyle w:val="CUERPOTEXTOTABLA"/>
              <w:jc w:val="center"/>
            </w:pPr>
            <w:r w:rsidRPr="00251092">
              <w:t>2</w:t>
            </w:r>
          </w:p>
        </w:tc>
        <w:tc>
          <w:tcPr>
            <w:tcW w:w="0" w:type="auto"/>
            <w:tcBorders>
              <w:left w:val="single" w:sz="2" w:space="0" w:color="000000"/>
              <w:bottom w:val="single" w:sz="2" w:space="0" w:color="000000"/>
              <w:right w:val="single" w:sz="2" w:space="0" w:color="000000"/>
            </w:tcBorders>
            <w:noWrap/>
            <w:vAlign w:val="center"/>
          </w:tcPr>
          <w:p w14:paraId="5349020D" w14:textId="77777777" w:rsidR="00CC1C1B" w:rsidRPr="00251092" w:rsidRDefault="00462C15">
            <w:pPr>
              <w:pStyle w:val="CUERPOTEXTOTABLA"/>
              <w:jc w:val="center"/>
            </w:pPr>
            <w:r w:rsidRPr="00251092">
              <w:t>3300</w:t>
            </w:r>
          </w:p>
        </w:tc>
      </w:tr>
    </w:tbl>
    <w:p w14:paraId="6E825DDA" w14:textId="77777777" w:rsidR="00CC1C1B" w:rsidRPr="00251092" w:rsidRDefault="00CC1C1B">
      <w:pPr>
        <w:spacing w:after="0" w:line="2" w:lineRule="auto"/>
        <w:rPr>
          <w:rFonts w:ascii="Verdana" w:hAnsi="Verdana"/>
        </w:rPr>
      </w:pPr>
    </w:p>
    <w:p w14:paraId="1A575814" w14:textId="77777777" w:rsidR="00CC1C1B" w:rsidRPr="00251092" w:rsidRDefault="00CC1C1B">
      <w:pPr>
        <w:pStyle w:val="CUERPOTEXTO"/>
        <w:keepLines/>
      </w:pPr>
    </w:p>
    <w:p w14:paraId="23DAAFB0" w14:textId="77777777" w:rsidR="00CC1C1B" w:rsidRPr="00251092" w:rsidRDefault="00CC1C1B">
      <w:pPr>
        <w:spacing w:after="0" w:line="2" w:lineRule="auto"/>
        <w:rPr>
          <w:rFonts w:ascii="Verdana" w:hAnsi="Verdana"/>
        </w:rPr>
      </w:pPr>
      <w:bookmarkStart w:id="19" w:name="REF_HTML:_RC_:2:1:3:3"/>
      <w:bookmarkEnd w:id="19"/>
    </w:p>
    <w:p w14:paraId="1792C42A" w14:textId="77777777" w:rsidR="00CC1C1B" w:rsidRPr="00251092" w:rsidRDefault="00462C15">
      <w:pPr>
        <w:pStyle w:val="CAP4"/>
        <w:keepNext/>
      </w:pPr>
      <w:r w:rsidRPr="00251092">
        <w:t>2.1.3.3.- Aislamiento térmico</w:t>
      </w:r>
    </w:p>
    <w:p w14:paraId="747C2ED6" w14:textId="02B17C92" w:rsidR="00CC1C1B" w:rsidRDefault="00462C15">
      <w:pPr>
        <w:pStyle w:val="CUERPOTEXTO"/>
        <w:keepLines/>
      </w:pPr>
      <w:r w:rsidRPr="00251092">
        <w:t>El espesor del aislamiento de las conducciones, tanto en la ida como en el retorno, se ha dimensionado de acuerdo a lo indicado en el 'Reglamento de Instalaciones Térmicas en los Edificios (RITE)' y sus 'Instrucciones Técnicas complementarias (ITE)'.</w:t>
      </w:r>
    </w:p>
    <w:p w14:paraId="6E04B09F" w14:textId="60316543" w:rsidR="00162598" w:rsidRPr="00251092" w:rsidRDefault="00162598">
      <w:pPr>
        <w:pStyle w:val="CUERPOTEXTO"/>
        <w:keepLines/>
      </w:pPr>
      <w:r>
        <w:rPr>
          <w:noProof/>
        </w:rPr>
        <w:drawing>
          <wp:inline distT="0" distB="0" distL="0" distR="0" wp14:anchorId="620698A0" wp14:editId="2FEF5999">
            <wp:extent cx="5723890" cy="1652905"/>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723890" cy="1652905"/>
                    </a:xfrm>
                    <a:prstGeom prst="rect">
                      <a:avLst/>
                    </a:prstGeom>
                  </pic:spPr>
                </pic:pic>
              </a:graphicData>
            </a:graphic>
          </wp:inline>
        </w:drawing>
      </w:r>
    </w:p>
    <w:p w14:paraId="5B1DAEB1" w14:textId="77777777" w:rsidR="00CC1C1B" w:rsidRPr="00251092" w:rsidRDefault="00CC1C1B">
      <w:pPr>
        <w:spacing w:after="0" w:line="2" w:lineRule="auto"/>
        <w:rPr>
          <w:rFonts w:ascii="Verdana" w:hAnsi="Verdana"/>
        </w:rPr>
      </w:pPr>
      <w:bookmarkStart w:id="20" w:name="REF_HTML:_RC_:2:1:3:4"/>
      <w:bookmarkEnd w:id="20"/>
    </w:p>
    <w:p w14:paraId="1CC3AC52" w14:textId="77777777" w:rsidR="00CC1C1B" w:rsidRPr="00251092" w:rsidRDefault="00462C15">
      <w:pPr>
        <w:pStyle w:val="CAP4"/>
        <w:keepNext/>
      </w:pPr>
      <w:r w:rsidRPr="00251092">
        <w:t>2.1.3.4.- Dilatadores</w:t>
      </w:r>
    </w:p>
    <w:p w14:paraId="19B68E79" w14:textId="77777777" w:rsidR="00CC1C1B" w:rsidRPr="00251092" w:rsidRDefault="00462C15">
      <w:pPr>
        <w:pStyle w:val="CUERPOTEXTO"/>
        <w:keepLines/>
      </w:pPr>
      <w:r w:rsidRPr="00251092">
        <w:t>Para los materiales metálicos se ha aplicado lo especificado en la norma UNE 100 156:1989 y para los materiales termoplásticos lo indicado en la norma UNE ENV 12 108:2002.</w:t>
      </w:r>
    </w:p>
    <w:p w14:paraId="0B8472C7" w14:textId="77777777" w:rsidR="00CC1C1B" w:rsidRPr="00251092" w:rsidRDefault="00462C15">
      <w:pPr>
        <w:pStyle w:val="CUERPOTEXTO"/>
        <w:keepLines/>
      </w:pPr>
      <w:r w:rsidRPr="00251092">
        <w:t>En todo tramo recto sin conexiones intermedias con una longitud superior a 25 m se deben adoptar las medidas oportunas para evitar posibles tensiones excesivas de la tubería, motivadas por las contracciones y dilataciones producidas por las variaciones de temperatura. El mejor punto para colocarlos se encuentra equidistante de las derivaciones más próximas en los montantes.</w:t>
      </w:r>
    </w:p>
    <w:p w14:paraId="73340652" w14:textId="77777777" w:rsidR="00CC1C1B" w:rsidRPr="00251092" w:rsidRDefault="00CC1C1B">
      <w:pPr>
        <w:spacing w:after="0" w:line="2" w:lineRule="auto"/>
        <w:rPr>
          <w:rFonts w:ascii="Verdana" w:hAnsi="Verdana"/>
        </w:rPr>
      </w:pPr>
      <w:bookmarkStart w:id="21" w:name="REF_HTML:_RC_:2:1:4"/>
      <w:bookmarkEnd w:id="21"/>
    </w:p>
    <w:p w14:paraId="2DE36350" w14:textId="77777777" w:rsidR="00CC1C1B" w:rsidRPr="00251092" w:rsidRDefault="00462C15">
      <w:pPr>
        <w:pStyle w:val="CAP3"/>
        <w:keepNext/>
      </w:pPr>
      <w:r w:rsidRPr="00251092">
        <w:t>2.1.4.- Equipos, elementos y dispositivos de la instalación</w:t>
      </w:r>
    </w:p>
    <w:p w14:paraId="0765C0B8" w14:textId="77777777" w:rsidR="00CC1C1B" w:rsidRPr="00251092" w:rsidRDefault="00CC1C1B">
      <w:pPr>
        <w:spacing w:after="0" w:line="2" w:lineRule="auto"/>
        <w:rPr>
          <w:rFonts w:ascii="Verdana" w:hAnsi="Verdana"/>
        </w:rPr>
      </w:pPr>
      <w:bookmarkStart w:id="22" w:name="REF_HTML:_RC_:2:1:4:1"/>
      <w:bookmarkEnd w:id="22"/>
    </w:p>
    <w:p w14:paraId="659EFF59" w14:textId="77777777" w:rsidR="00CC1C1B" w:rsidRPr="00251092" w:rsidRDefault="00462C15">
      <w:pPr>
        <w:pStyle w:val="CAP4"/>
        <w:keepNext/>
      </w:pPr>
      <w:r w:rsidRPr="00251092">
        <w:t>2.1.4.1.- Contadores</w:t>
      </w:r>
    </w:p>
    <w:p w14:paraId="1FB6F57E" w14:textId="204B6E22" w:rsidR="00CC1C1B" w:rsidRPr="00251092" w:rsidRDefault="00E46C37">
      <w:pPr>
        <w:pStyle w:val="CUERPOTEXTO"/>
        <w:keepLines/>
      </w:pPr>
      <w:r w:rsidRPr="00251092">
        <w:t>El contador s</w:t>
      </w:r>
      <w:r w:rsidR="00612F49" w:rsidRPr="00251092">
        <w:t>e emplazar</w:t>
      </w:r>
      <w:r w:rsidR="00BD0845">
        <w:t>á</w:t>
      </w:r>
      <w:r w:rsidR="00612F49" w:rsidRPr="00251092">
        <w:t xml:space="preserve"> en la fachada d</w:t>
      </w:r>
      <w:r w:rsidRPr="00251092">
        <w:t xml:space="preserve">el </w:t>
      </w:r>
      <w:r w:rsidR="0006429C" w:rsidRPr="00251092">
        <w:t>edificio</w:t>
      </w:r>
      <w:r w:rsidRPr="00251092">
        <w:t>.</w:t>
      </w:r>
    </w:p>
    <w:p w14:paraId="48F4956D" w14:textId="77777777" w:rsidR="00CC1C1B" w:rsidRPr="00251092" w:rsidRDefault="00CC1C1B">
      <w:pPr>
        <w:spacing w:after="0" w:line="2" w:lineRule="auto"/>
        <w:rPr>
          <w:rFonts w:ascii="Verdana" w:hAnsi="Verdana"/>
        </w:rPr>
      </w:pPr>
      <w:bookmarkStart w:id="23" w:name="REF_HTML:_RC_:2:1:4:2"/>
      <w:bookmarkEnd w:id="23"/>
    </w:p>
    <w:p w14:paraId="6A154858" w14:textId="77777777" w:rsidR="00C513F0" w:rsidRPr="00251092" w:rsidRDefault="00C513F0" w:rsidP="00C513F0">
      <w:pPr>
        <w:pStyle w:val="CUERPOTEXTO"/>
      </w:pPr>
    </w:p>
    <w:p w14:paraId="4D853853" w14:textId="77777777" w:rsidR="00CC1C1B" w:rsidRPr="00251092" w:rsidRDefault="00462C15">
      <w:pPr>
        <w:pStyle w:val="CAP2"/>
        <w:keepNext/>
        <w:rPr>
          <w:sz w:val="18"/>
          <w:szCs w:val="18"/>
        </w:rPr>
      </w:pPr>
      <w:r w:rsidRPr="00251092">
        <w:rPr>
          <w:sz w:val="18"/>
          <w:szCs w:val="18"/>
        </w:rPr>
        <w:t>2.2.- Di</w:t>
      </w:r>
      <w:r w:rsidR="002F35A5" w:rsidRPr="00251092">
        <w:rPr>
          <w:sz w:val="18"/>
          <w:szCs w:val="18"/>
        </w:rPr>
        <w:t>seño de la instalación</w:t>
      </w:r>
    </w:p>
    <w:p w14:paraId="0ACEB8A0" w14:textId="08CCBEC2" w:rsidR="002F35A5" w:rsidRDefault="002F35A5" w:rsidP="0049438D">
      <w:pPr>
        <w:pStyle w:val="CUERPOTEXTO"/>
      </w:pPr>
    </w:p>
    <w:p w14:paraId="241DCC6E" w14:textId="01245088" w:rsidR="00BD0845" w:rsidRPr="00251092" w:rsidRDefault="00BD0845" w:rsidP="0049438D">
      <w:pPr>
        <w:pStyle w:val="CUERPOTEXTO"/>
      </w:pPr>
    </w:p>
    <w:p w14:paraId="0C3BB52B" w14:textId="77777777" w:rsidR="00D456E3" w:rsidRPr="00251092" w:rsidRDefault="00D456E3" w:rsidP="00D456E3">
      <w:pPr>
        <w:widowControl w:val="0"/>
        <w:autoSpaceDE w:val="0"/>
        <w:autoSpaceDN w:val="0"/>
        <w:adjustRightInd w:val="0"/>
        <w:spacing w:after="0" w:line="240" w:lineRule="auto"/>
        <w:rPr>
          <w:rFonts w:ascii="Verdana" w:eastAsia="Times New Roman" w:hAnsi="Verdana" w:cs="Arial"/>
          <w:noProof/>
          <w:sz w:val="18"/>
          <w:szCs w:val="18"/>
        </w:rPr>
      </w:pPr>
    </w:p>
    <w:p w14:paraId="69A1D71C" w14:textId="77777777" w:rsidR="00D456E3" w:rsidRPr="00251092" w:rsidRDefault="00D456E3" w:rsidP="00D456E3">
      <w:pPr>
        <w:widowControl w:val="0"/>
        <w:autoSpaceDE w:val="0"/>
        <w:autoSpaceDN w:val="0"/>
        <w:adjustRightInd w:val="0"/>
        <w:spacing w:after="0" w:line="240" w:lineRule="auto"/>
        <w:rPr>
          <w:rFonts w:ascii="Verdana" w:eastAsia="Times New Roman" w:hAnsi="Verdana" w:cs="Arial"/>
          <w:noProof/>
          <w:sz w:val="18"/>
          <w:szCs w:val="18"/>
        </w:rPr>
      </w:pPr>
      <w:r w:rsidRPr="00251092">
        <w:rPr>
          <w:rFonts w:ascii="Verdana" w:eastAsia="Times New Roman" w:hAnsi="Verdana" w:cs="Arial"/>
          <w:noProof/>
          <w:sz w:val="18"/>
          <w:szCs w:val="18"/>
        </w:rPr>
        <w:t>A continuación se presentan los resultados obtenidos:</w:t>
      </w:r>
    </w:p>
    <w:p w14:paraId="00C638A0" w14:textId="77777777" w:rsidR="00D456E3" w:rsidRPr="00251092" w:rsidRDefault="00D456E3" w:rsidP="00D456E3">
      <w:pPr>
        <w:widowControl w:val="0"/>
        <w:autoSpaceDE w:val="0"/>
        <w:autoSpaceDN w:val="0"/>
        <w:adjustRightInd w:val="0"/>
        <w:spacing w:after="0" w:line="240" w:lineRule="auto"/>
        <w:rPr>
          <w:rFonts w:ascii="Verdana" w:eastAsia="Times New Roman" w:hAnsi="Verdana" w:cs="Arial"/>
          <w:noProof/>
          <w:sz w:val="18"/>
          <w:szCs w:val="18"/>
        </w:rPr>
      </w:pPr>
    </w:p>
    <w:tbl>
      <w:tblPr>
        <w:tblW w:w="0" w:type="auto"/>
        <w:tblInd w:w="15" w:type="dxa"/>
        <w:tblLayout w:type="fixed"/>
        <w:tblCellMar>
          <w:left w:w="10" w:type="dxa"/>
          <w:right w:w="10" w:type="dxa"/>
        </w:tblCellMar>
        <w:tblLook w:val="04A0" w:firstRow="1" w:lastRow="0" w:firstColumn="1" w:lastColumn="0" w:noHBand="0" w:noVBand="1"/>
      </w:tblPr>
      <w:tblGrid>
        <w:gridCol w:w="562"/>
        <w:gridCol w:w="567"/>
        <w:gridCol w:w="666"/>
        <w:gridCol w:w="650"/>
        <w:gridCol w:w="1250"/>
        <w:gridCol w:w="1350"/>
        <w:gridCol w:w="800"/>
        <w:gridCol w:w="600"/>
        <w:gridCol w:w="600"/>
        <w:gridCol w:w="800"/>
        <w:gridCol w:w="800"/>
        <w:gridCol w:w="600"/>
        <w:gridCol w:w="750"/>
      </w:tblGrid>
      <w:tr w:rsidR="00C5766B" w:rsidRPr="00C5766B" w14:paraId="381A6BCF" w14:textId="77777777" w:rsidTr="00C5766B">
        <w:trPr>
          <w:tblHeader/>
        </w:trPr>
        <w:tc>
          <w:tcPr>
            <w:tcW w:w="562" w:type="dxa"/>
            <w:tcBorders>
              <w:top w:val="single" w:sz="4" w:space="0" w:color="auto"/>
              <w:left w:val="single" w:sz="4" w:space="0" w:color="auto"/>
              <w:bottom w:val="single" w:sz="4" w:space="0" w:color="auto"/>
              <w:right w:val="single" w:sz="4" w:space="0" w:color="auto"/>
            </w:tcBorders>
            <w:vAlign w:val="center"/>
            <w:hideMark/>
          </w:tcPr>
          <w:p w14:paraId="71747548" w14:textId="77777777" w:rsidR="00C5766B" w:rsidRPr="00C5766B" w:rsidRDefault="00C5766B" w:rsidP="00C5766B">
            <w:pPr>
              <w:widowControl w:val="0"/>
              <w:autoSpaceDE w:val="0"/>
              <w:autoSpaceDN w:val="0"/>
              <w:adjustRightInd w:val="0"/>
              <w:spacing w:after="0" w:line="256" w:lineRule="auto"/>
              <w:jc w:val="center"/>
              <w:rPr>
                <w:rFonts w:ascii="Arial" w:eastAsia="Times New Roman" w:hAnsi="Arial" w:cs="Arial"/>
                <w:noProof/>
                <w:sz w:val="16"/>
                <w:szCs w:val="16"/>
              </w:rPr>
            </w:pPr>
            <w:r w:rsidRPr="00C5766B">
              <w:rPr>
                <w:rFonts w:ascii="Arial" w:eastAsia="Times New Roman" w:hAnsi="Arial" w:cs="Arial"/>
                <w:noProof/>
                <w:sz w:val="16"/>
                <w:szCs w:val="16"/>
              </w:rPr>
              <w:t>Linea</w:t>
            </w:r>
          </w:p>
        </w:tc>
        <w:tc>
          <w:tcPr>
            <w:tcW w:w="567" w:type="dxa"/>
            <w:tcBorders>
              <w:top w:val="single" w:sz="4" w:space="0" w:color="auto"/>
              <w:left w:val="single" w:sz="4" w:space="0" w:color="auto"/>
              <w:bottom w:val="single" w:sz="4" w:space="0" w:color="auto"/>
              <w:right w:val="single" w:sz="4" w:space="0" w:color="auto"/>
            </w:tcBorders>
            <w:vAlign w:val="center"/>
            <w:hideMark/>
          </w:tcPr>
          <w:p w14:paraId="1BC449CA" w14:textId="77777777" w:rsidR="00C5766B" w:rsidRPr="00C5766B" w:rsidRDefault="00C5766B" w:rsidP="00C5766B">
            <w:pPr>
              <w:widowControl w:val="0"/>
              <w:autoSpaceDE w:val="0"/>
              <w:autoSpaceDN w:val="0"/>
              <w:adjustRightInd w:val="0"/>
              <w:spacing w:after="0" w:line="256" w:lineRule="auto"/>
              <w:jc w:val="center"/>
              <w:rPr>
                <w:rFonts w:ascii="Arial" w:eastAsia="Times New Roman" w:hAnsi="Arial" w:cs="Arial"/>
                <w:noProof/>
                <w:sz w:val="16"/>
                <w:szCs w:val="16"/>
              </w:rPr>
            </w:pPr>
            <w:r w:rsidRPr="00C5766B">
              <w:rPr>
                <w:rFonts w:ascii="Arial" w:eastAsia="Times New Roman" w:hAnsi="Arial" w:cs="Arial"/>
                <w:noProof/>
                <w:sz w:val="16"/>
                <w:szCs w:val="16"/>
              </w:rPr>
              <w:t>Nudo Orig.</w:t>
            </w:r>
          </w:p>
        </w:tc>
        <w:tc>
          <w:tcPr>
            <w:tcW w:w="666" w:type="dxa"/>
            <w:tcBorders>
              <w:top w:val="single" w:sz="4" w:space="0" w:color="auto"/>
              <w:left w:val="single" w:sz="4" w:space="0" w:color="auto"/>
              <w:bottom w:val="single" w:sz="4" w:space="0" w:color="auto"/>
              <w:right w:val="single" w:sz="4" w:space="0" w:color="auto"/>
            </w:tcBorders>
            <w:vAlign w:val="center"/>
            <w:hideMark/>
          </w:tcPr>
          <w:p w14:paraId="544F7CF5" w14:textId="77777777" w:rsidR="00C5766B" w:rsidRPr="00C5766B" w:rsidRDefault="00C5766B" w:rsidP="00C5766B">
            <w:pPr>
              <w:widowControl w:val="0"/>
              <w:autoSpaceDE w:val="0"/>
              <w:autoSpaceDN w:val="0"/>
              <w:adjustRightInd w:val="0"/>
              <w:spacing w:after="0" w:line="256" w:lineRule="auto"/>
              <w:jc w:val="center"/>
              <w:rPr>
                <w:rFonts w:ascii="Arial" w:eastAsia="Times New Roman" w:hAnsi="Arial" w:cs="Arial"/>
                <w:noProof/>
                <w:sz w:val="16"/>
                <w:szCs w:val="16"/>
              </w:rPr>
            </w:pPr>
            <w:r w:rsidRPr="00C5766B">
              <w:rPr>
                <w:rFonts w:ascii="Arial" w:eastAsia="Times New Roman" w:hAnsi="Arial" w:cs="Arial"/>
                <w:noProof/>
                <w:sz w:val="16"/>
                <w:szCs w:val="16"/>
              </w:rPr>
              <w:t>Nudo Dest.</w:t>
            </w:r>
          </w:p>
        </w:tc>
        <w:tc>
          <w:tcPr>
            <w:tcW w:w="650" w:type="dxa"/>
            <w:tcBorders>
              <w:top w:val="single" w:sz="4" w:space="0" w:color="auto"/>
              <w:left w:val="single" w:sz="4" w:space="0" w:color="auto"/>
              <w:bottom w:val="single" w:sz="4" w:space="0" w:color="auto"/>
              <w:right w:val="single" w:sz="4" w:space="0" w:color="auto"/>
            </w:tcBorders>
            <w:vAlign w:val="center"/>
            <w:hideMark/>
          </w:tcPr>
          <w:p w14:paraId="0879B426" w14:textId="77777777" w:rsidR="00C5766B" w:rsidRPr="00C5766B" w:rsidRDefault="00C5766B" w:rsidP="00C5766B">
            <w:pPr>
              <w:widowControl w:val="0"/>
              <w:autoSpaceDE w:val="0"/>
              <w:autoSpaceDN w:val="0"/>
              <w:adjustRightInd w:val="0"/>
              <w:spacing w:after="0" w:line="256" w:lineRule="auto"/>
              <w:jc w:val="center"/>
              <w:rPr>
                <w:rFonts w:ascii="Arial" w:eastAsia="Times New Roman" w:hAnsi="Arial" w:cs="Arial"/>
                <w:noProof/>
                <w:sz w:val="16"/>
                <w:szCs w:val="16"/>
              </w:rPr>
            </w:pPr>
            <w:r w:rsidRPr="00C5766B">
              <w:rPr>
                <w:rFonts w:ascii="Arial" w:eastAsia="Times New Roman" w:hAnsi="Arial" w:cs="Arial"/>
                <w:noProof/>
                <w:sz w:val="16"/>
                <w:szCs w:val="16"/>
              </w:rPr>
              <w:t>Lreal(m)</w:t>
            </w:r>
          </w:p>
        </w:tc>
        <w:tc>
          <w:tcPr>
            <w:tcW w:w="1250" w:type="dxa"/>
            <w:tcBorders>
              <w:top w:val="single" w:sz="4" w:space="0" w:color="auto"/>
              <w:left w:val="single" w:sz="4" w:space="0" w:color="auto"/>
              <w:bottom w:val="single" w:sz="4" w:space="0" w:color="auto"/>
              <w:right w:val="single" w:sz="4" w:space="0" w:color="auto"/>
            </w:tcBorders>
            <w:vAlign w:val="center"/>
            <w:hideMark/>
          </w:tcPr>
          <w:p w14:paraId="4000D3EC" w14:textId="77777777" w:rsidR="00C5766B" w:rsidRPr="00C5766B" w:rsidRDefault="00C5766B" w:rsidP="00C5766B">
            <w:pPr>
              <w:widowControl w:val="0"/>
              <w:autoSpaceDE w:val="0"/>
              <w:autoSpaceDN w:val="0"/>
              <w:adjustRightInd w:val="0"/>
              <w:spacing w:after="0" w:line="256" w:lineRule="auto"/>
              <w:jc w:val="center"/>
              <w:rPr>
                <w:rFonts w:ascii="Arial" w:eastAsia="Times New Roman" w:hAnsi="Arial" w:cs="Arial"/>
                <w:noProof/>
                <w:sz w:val="16"/>
                <w:szCs w:val="16"/>
              </w:rPr>
            </w:pPr>
            <w:r w:rsidRPr="00C5766B">
              <w:rPr>
                <w:rFonts w:ascii="Arial" w:eastAsia="Times New Roman" w:hAnsi="Arial" w:cs="Arial"/>
                <w:noProof/>
                <w:sz w:val="16"/>
                <w:szCs w:val="16"/>
              </w:rPr>
              <w:t>Func.Tramo</w:t>
            </w:r>
          </w:p>
        </w:tc>
        <w:tc>
          <w:tcPr>
            <w:tcW w:w="1350" w:type="dxa"/>
            <w:tcBorders>
              <w:top w:val="single" w:sz="4" w:space="0" w:color="auto"/>
              <w:left w:val="single" w:sz="4" w:space="0" w:color="auto"/>
              <w:bottom w:val="single" w:sz="4" w:space="0" w:color="auto"/>
              <w:right w:val="single" w:sz="4" w:space="0" w:color="auto"/>
            </w:tcBorders>
            <w:vAlign w:val="center"/>
            <w:hideMark/>
          </w:tcPr>
          <w:p w14:paraId="7ACECE76" w14:textId="77777777" w:rsidR="00C5766B" w:rsidRPr="00C5766B" w:rsidRDefault="00C5766B" w:rsidP="00C5766B">
            <w:pPr>
              <w:widowControl w:val="0"/>
              <w:autoSpaceDE w:val="0"/>
              <w:autoSpaceDN w:val="0"/>
              <w:adjustRightInd w:val="0"/>
              <w:spacing w:after="0" w:line="256" w:lineRule="auto"/>
              <w:jc w:val="center"/>
              <w:rPr>
                <w:rFonts w:ascii="Arial" w:eastAsia="Times New Roman" w:hAnsi="Arial" w:cs="Arial"/>
                <w:noProof/>
                <w:sz w:val="16"/>
                <w:szCs w:val="16"/>
              </w:rPr>
            </w:pPr>
            <w:r w:rsidRPr="00C5766B">
              <w:rPr>
                <w:rFonts w:ascii="Arial" w:eastAsia="Times New Roman" w:hAnsi="Arial" w:cs="Arial"/>
                <w:noProof/>
                <w:sz w:val="16"/>
                <w:szCs w:val="16"/>
              </w:rPr>
              <w:t>Material/ Rugosidad (mm)</w:t>
            </w:r>
          </w:p>
        </w:tc>
        <w:tc>
          <w:tcPr>
            <w:tcW w:w="800" w:type="dxa"/>
            <w:tcBorders>
              <w:top w:val="single" w:sz="4" w:space="0" w:color="auto"/>
              <w:left w:val="single" w:sz="4" w:space="0" w:color="auto"/>
              <w:bottom w:val="single" w:sz="4" w:space="0" w:color="auto"/>
              <w:right w:val="single" w:sz="4" w:space="0" w:color="auto"/>
            </w:tcBorders>
            <w:vAlign w:val="center"/>
            <w:hideMark/>
          </w:tcPr>
          <w:p w14:paraId="6AD37AE1" w14:textId="77777777" w:rsidR="00C5766B" w:rsidRPr="00C5766B" w:rsidRDefault="00C5766B" w:rsidP="00C5766B">
            <w:pPr>
              <w:widowControl w:val="0"/>
              <w:autoSpaceDE w:val="0"/>
              <w:autoSpaceDN w:val="0"/>
              <w:adjustRightInd w:val="0"/>
              <w:spacing w:after="0" w:line="256" w:lineRule="auto"/>
              <w:jc w:val="center"/>
              <w:rPr>
                <w:rFonts w:ascii="Arial" w:eastAsia="Times New Roman" w:hAnsi="Arial" w:cs="Arial"/>
                <w:noProof/>
                <w:sz w:val="16"/>
                <w:szCs w:val="16"/>
              </w:rPr>
            </w:pPr>
            <w:r w:rsidRPr="00C5766B">
              <w:rPr>
                <w:rFonts w:ascii="Arial" w:eastAsia="Times New Roman" w:hAnsi="Arial" w:cs="Arial"/>
                <w:noProof/>
                <w:sz w:val="16"/>
                <w:szCs w:val="16"/>
              </w:rPr>
              <w:t>Nat.agua/f</w:t>
            </w:r>
          </w:p>
        </w:tc>
        <w:tc>
          <w:tcPr>
            <w:tcW w:w="600" w:type="dxa"/>
            <w:tcBorders>
              <w:top w:val="single" w:sz="4" w:space="0" w:color="auto"/>
              <w:left w:val="single" w:sz="4" w:space="0" w:color="auto"/>
              <w:bottom w:val="single" w:sz="4" w:space="0" w:color="auto"/>
              <w:right w:val="single" w:sz="4" w:space="0" w:color="auto"/>
            </w:tcBorders>
            <w:vAlign w:val="center"/>
            <w:hideMark/>
          </w:tcPr>
          <w:p w14:paraId="4E1DE6E0" w14:textId="77777777" w:rsidR="00C5766B" w:rsidRPr="00C5766B" w:rsidRDefault="00C5766B" w:rsidP="00C5766B">
            <w:pPr>
              <w:widowControl w:val="0"/>
              <w:autoSpaceDE w:val="0"/>
              <w:autoSpaceDN w:val="0"/>
              <w:adjustRightInd w:val="0"/>
              <w:spacing w:after="0" w:line="256" w:lineRule="auto"/>
              <w:jc w:val="center"/>
              <w:rPr>
                <w:rFonts w:ascii="Arial" w:eastAsia="Times New Roman" w:hAnsi="Arial" w:cs="Arial"/>
                <w:noProof/>
                <w:sz w:val="16"/>
                <w:szCs w:val="16"/>
              </w:rPr>
            </w:pPr>
            <w:r w:rsidRPr="00C5766B">
              <w:rPr>
                <w:rFonts w:ascii="Arial" w:eastAsia="Times New Roman" w:hAnsi="Arial" w:cs="Arial"/>
                <w:noProof/>
                <w:sz w:val="16"/>
                <w:szCs w:val="16"/>
              </w:rPr>
              <w:t>Qi(l/s)</w:t>
            </w:r>
          </w:p>
        </w:tc>
        <w:tc>
          <w:tcPr>
            <w:tcW w:w="600" w:type="dxa"/>
            <w:tcBorders>
              <w:top w:val="single" w:sz="4" w:space="0" w:color="auto"/>
              <w:left w:val="single" w:sz="4" w:space="0" w:color="auto"/>
              <w:bottom w:val="single" w:sz="4" w:space="0" w:color="auto"/>
              <w:right w:val="single" w:sz="4" w:space="0" w:color="auto"/>
            </w:tcBorders>
            <w:vAlign w:val="center"/>
            <w:hideMark/>
          </w:tcPr>
          <w:p w14:paraId="6C2EF0D2" w14:textId="77777777" w:rsidR="00C5766B" w:rsidRPr="00C5766B" w:rsidRDefault="00C5766B" w:rsidP="00C5766B">
            <w:pPr>
              <w:widowControl w:val="0"/>
              <w:autoSpaceDE w:val="0"/>
              <w:autoSpaceDN w:val="0"/>
              <w:adjustRightInd w:val="0"/>
              <w:spacing w:after="0" w:line="256" w:lineRule="auto"/>
              <w:jc w:val="center"/>
              <w:rPr>
                <w:rFonts w:ascii="Arial" w:eastAsia="Times New Roman" w:hAnsi="Arial" w:cs="Arial"/>
                <w:noProof/>
                <w:sz w:val="16"/>
                <w:szCs w:val="16"/>
              </w:rPr>
            </w:pPr>
            <w:r w:rsidRPr="00C5766B">
              <w:rPr>
                <w:rFonts w:ascii="Arial" w:eastAsia="Times New Roman" w:hAnsi="Arial" w:cs="Arial"/>
                <w:noProof/>
                <w:sz w:val="16"/>
                <w:szCs w:val="16"/>
              </w:rPr>
              <w:t>Qs(l/s)</w:t>
            </w:r>
          </w:p>
        </w:tc>
        <w:tc>
          <w:tcPr>
            <w:tcW w:w="800" w:type="dxa"/>
            <w:tcBorders>
              <w:top w:val="single" w:sz="4" w:space="0" w:color="auto"/>
              <w:left w:val="single" w:sz="4" w:space="0" w:color="auto"/>
              <w:bottom w:val="single" w:sz="4" w:space="0" w:color="auto"/>
              <w:right w:val="single" w:sz="4" w:space="0" w:color="auto"/>
            </w:tcBorders>
            <w:vAlign w:val="center"/>
            <w:hideMark/>
          </w:tcPr>
          <w:p w14:paraId="5FD99323" w14:textId="77777777" w:rsidR="00C5766B" w:rsidRPr="00C5766B" w:rsidRDefault="00C5766B" w:rsidP="00C5766B">
            <w:pPr>
              <w:widowControl w:val="0"/>
              <w:autoSpaceDE w:val="0"/>
              <w:autoSpaceDN w:val="0"/>
              <w:adjustRightInd w:val="0"/>
              <w:spacing w:after="0" w:line="256" w:lineRule="auto"/>
              <w:jc w:val="center"/>
              <w:rPr>
                <w:rFonts w:ascii="Arial" w:eastAsia="Times New Roman" w:hAnsi="Arial" w:cs="Arial"/>
                <w:noProof/>
                <w:sz w:val="16"/>
                <w:szCs w:val="16"/>
              </w:rPr>
            </w:pPr>
            <w:r w:rsidRPr="00C5766B">
              <w:rPr>
                <w:rFonts w:ascii="Arial" w:eastAsia="Times New Roman" w:hAnsi="Arial" w:cs="Arial"/>
                <w:noProof/>
                <w:sz w:val="16"/>
                <w:szCs w:val="16"/>
              </w:rPr>
              <w:t>Dn(mm)</w:t>
            </w:r>
          </w:p>
        </w:tc>
        <w:tc>
          <w:tcPr>
            <w:tcW w:w="800" w:type="dxa"/>
            <w:tcBorders>
              <w:top w:val="single" w:sz="4" w:space="0" w:color="auto"/>
              <w:left w:val="single" w:sz="4" w:space="0" w:color="auto"/>
              <w:bottom w:val="single" w:sz="4" w:space="0" w:color="auto"/>
              <w:right w:val="single" w:sz="4" w:space="0" w:color="auto"/>
            </w:tcBorders>
            <w:vAlign w:val="center"/>
            <w:hideMark/>
          </w:tcPr>
          <w:p w14:paraId="38EE8074" w14:textId="77777777" w:rsidR="00C5766B" w:rsidRPr="00C5766B" w:rsidRDefault="00C5766B" w:rsidP="00C5766B">
            <w:pPr>
              <w:widowControl w:val="0"/>
              <w:autoSpaceDE w:val="0"/>
              <w:autoSpaceDN w:val="0"/>
              <w:adjustRightInd w:val="0"/>
              <w:spacing w:after="0" w:line="256" w:lineRule="auto"/>
              <w:jc w:val="center"/>
              <w:rPr>
                <w:rFonts w:ascii="Arial" w:eastAsia="Times New Roman" w:hAnsi="Arial" w:cs="Arial"/>
                <w:noProof/>
                <w:sz w:val="16"/>
                <w:szCs w:val="16"/>
              </w:rPr>
            </w:pPr>
            <w:r w:rsidRPr="00C5766B">
              <w:rPr>
                <w:rFonts w:ascii="Arial" w:eastAsia="Times New Roman" w:hAnsi="Arial" w:cs="Arial"/>
                <w:noProof/>
                <w:sz w:val="16"/>
                <w:szCs w:val="16"/>
              </w:rPr>
              <w:t>Dint(mm)</w:t>
            </w:r>
          </w:p>
        </w:tc>
        <w:tc>
          <w:tcPr>
            <w:tcW w:w="600" w:type="dxa"/>
            <w:tcBorders>
              <w:top w:val="single" w:sz="4" w:space="0" w:color="auto"/>
              <w:left w:val="single" w:sz="4" w:space="0" w:color="auto"/>
              <w:bottom w:val="single" w:sz="4" w:space="0" w:color="auto"/>
              <w:right w:val="single" w:sz="4" w:space="0" w:color="auto"/>
            </w:tcBorders>
            <w:vAlign w:val="center"/>
            <w:hideMark/>
          </w:tcPr>
          <w:p w14:paraId="30C2BAB5" w14:textId="77777777" w:rsidR="00C5766B" w:rsidRPr="00C5766B" w:rsidRDefault="00C5766B" w:rsidP="00C5766B">
            <w:pPr>
              <w:widowControl w:val="0"/>
              <w:autoSpaceDE w:val="0"/>
              <w:autoSpaceDN w:val="0"/>
              <w:adjustRightInd w:val="0"/>
              <w:spacing w:after="0" w:line="256" w:lineRule="auto"/>
              <w:jc w:val="center"/>
              <w:rPr>
                <w:rFonts w:ascii="Arial" w:eastAsia="Times New Roman" w:hAnsi="Arial" w:cs="Arial"/>
                <w:noProof/>
                <w:sz w:val="16"/>
                <w:szCs w:val="16"/>
              </w:rPr>
            </w:pPr>
            <w:r w:rsidRPr="00C5766B">
              <w:rPr>
                <w:rFonts w:ascii="Arial" w:eastAsia="Times New Roman" w:hAnsi="Arial" w:cs="Arial"/>
                <w:noProof/>
                <w:sz w:val="16"/>
                <w:szCs w:val="16"/>
              </w:rPr>
              <w:t>hf(mca)</w:t>
            </w:r>
          </w:p>
        </w:tc>
        <w:tc>
          <w:tcPr>
            <w:tcW w:w="750" w:type="dxa"/>
            <w:tcBorders>
              <w:top w:val="single" w:sz="4" w:space="0" w:color="auto"/>
              <w:left w:val="single" w:sz="4" w:space="0" w:color="auto"/>
              <w:bottom w:val="single" w:sz="4" w:space="0" w:color="auto"/>
              <w:right w:val="single" w:sz="4" w:space="0" w:color="auto"/>
            </w:tcBorders>
            <w:vAlign w:val="center"/>
            <w:hideMark/>
          </w:tcPr>
          <w:p w14:paraId="3981800E" w14:textId="77777777" w:rsidR="00C5766B" w:rsidRPr="00C5766B" w:rsidRDefault="00C5766B" w:rsidP="00C5766B">
            <w:pPr>
              <w:widowControl w:val="0"/>
              <w:autoSpaceDE w:val="0"/>
              <w:autoSpaceDN w:val="0"/>
              <w:adjustRightInd w:val="0"/>
              <w:spacing w:after="0" w:line="256" w:lineRule="auto"/>
              <w:jc w:val="center"/>
              <w:rPr>
                <w:rFonts w:ascii="Arial" w:eastAsia="Times New Roman" w:hAnsi="Arial" w:cs="Arial"/>
                <w:noProof/>
                <w:sz w:val="16"/>
                <w:szCs w:val="16"/>
              </w:rPr>
            </w:pPr>
            <w:r w:rsidRPr="00C5766B">
              <w:rPr>
                <w:rFonts w:ascii="Arial" w:eastAsia="Times New Roman" w:hAnsi="Arial" w:cs="Arial"/>
                <w:noProof/>
                <w:sz w:val="16"/>
                <w:szCs w:val="16"/>
              </w:rPr>
              <w:t>V(m/s)</w:t>
            </w:r>
          </w:p>
        </w:tc>
      </w:tr>
      <w:tr w:rsidR="00C5766B" w:rsidRPr="00C5766B" w14:paraId="6F7BC5D4" w14:textId="77777777" w:rsidTr="00C5766B">
        <w:tc>
          <w:tcPr>
            <w:tcW w:w="562" w:type="dxa"/>
            <w:tcBorders>
              <w:top w:val="single" w:sz="4" w:space="0" w:color="auto"/>
              <w:left w:val="single" w:sz="4" w:space="0" w:color="auto"/>
              <w:bottom w:val="single" w:sz="4" w:space="0" w:color="auto"/>
              <w:right w:val="single" w:sz="4" w:space="0" w:color="auto"/>
            </w:tcBorders>
            <w:vAlign w:val="center"/>
            <w:hideMark/>
          </w:tcPr>
          <w:p w14:paraId="68A6AC0E"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w:t>
            </w:r>
          </w:p>
        </w:tc>
        <w:tc>
          <w:tcPr>
            <w:tcW w:w="567" w:type="dxa"/>
            <w:tcBorders>
              <w:top w:val="single" w:sz="4" w:space="0" w:color="auto"/>
              <w:left w:val="single" w:sz="4" w:space="0" w:color="auto"/>
              <w:bottom w:val="single" w:sz="4" w:space="0" w:color="auto"/>
              <w:right w:val="single" w:sz="4" w:space="0" w:color="auto"/>
            </w:tcBorders>
            <w:vAlign w:val="center"/>
            <w:hideMark/>
          </w:tcPr>
          <w:p w14:paraId="5D237657"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w:t>
            </w:r>
          </w:p>
        </w:tc>
        <w:tc>
          <w:tcPr>
            <w:tcW w:w="666" w:type="dxa"/>
            <w:tcBorders>
              <w:top w:val="single" w:sz="4" w:space="0" w:color="auto"/>
              <w:left w:val="single" w:sz="4" w:space="0" w:color="auto"/>
              <w:bottom w:val="single" w:sz="4" w:space="0" w:color="auto"/>
              <w:right w:val="single" w:sz="4" w:space="0" w:color="auto"/>
            </w:tcBorders>
            <w:vAlign w:val="center"/>
            <w:hideMark/>
          </w:tcPr>
          <w:p w14:paraId="347FDEF8"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2</w:t>
            </w:r>
          </w:p>
        </w:tc>
        <w:tc>
          <w:tcPr>
            <w:tcW w:w="650" w:type="dxa"/>
            <w:tcBorders>
              <w:top w:val="single" w:sz="4" w:space="0" w:color="auto"/>
              <w:left w:val="single" w:sz="4" w:space="0" w:color="auto"/>
              <w:bottom w:val="single" w:sz="4" w:space="0" w:color="auto"/>
              <w:right w:val="single" w:sz="4" w:space="0" w:color="auto"/>
            </w:tcBorders>
            <w:vAlign w:val="center"/>
            <w:hideMark/>
          </w:tcPr>
          <w:p w14:paraId="28999122"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4,69</w:t>
            </w:r>
          </w:p>
        </w:tc>
        <w:tc>
          <w:tcPr>
            <w:tcW w:w="1250" w:type="dxa"/>
            <w:tcBorders>
              <w:top w:val="single" w:sz="4" w:space="0" w:color="auto"/>
              <w:left w:val="single" w:sz="4" w:space="0" w:color="auto"/>
              <w:bottom w:val="single" w:sz="4" w:space="0" w:color="auto"/>
              <w:right w:val="single" w:sz="4" w:space="0" w:color="auto"/>
            </w:tcBorders>
            <w:vAlign w:val="center"/>
            <w:hideMark/>
          </w:tcPr>
          <w:p w14:paraId="2661924E"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Deriv.particular</w:t>
            </w:r>
          </w:p>
        </w:tc>
        <w:tc>
          <w:tcPr>
            <w:tcW w:w="1350" w:type="dxa"/>
            <w:tcBorders>
              <w:top w:val="single" w:sz="4" w:space="0" w:color="auto"/>
              <w:left w:val="single" w:sz="4" w:space="0" w:color="auto"/>
              <w:bottom w:val="single" w:sz="4" w:space="0" w:color="auto"/>
              <w:right w:val="single" w:sz="4" w:space="0" w:color="auto"/>
            </w:tcBorders>
            <w:vAlign w:val="center"/>
            <w:hideMark/>
          </w:tcPr>
          <w:p w14:paraId="083682B8"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PE100-16/0,01</w:t>
            </w:r>
          </w:p>
        </w:tc>
        <w:tc>
          <w:tcPr>
            <w:tcW w:w="800" w:type="dxa"/>
            <w:tcBorders>
              <w:top w:val="single" w:sz="4" w:space="0" w:color="auto"/>
              <w:left w:val="single" w:sz="4" w:space="0" w:color="auto"/>
              <w:bottom w:val="single" w:sz="4" w:space="0" w:color="auto"/>
              <w:right w:val="single" w:sz="4" w:space="0" w:color="auto"/>
            </w:tcBorders>
            <w:vAlign w:val="center"/>
            <w:hideMark/>
          </w:tcPr>
          <w:p w14:paraId="2E419227"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F/0,0236</w:t>
            </w:r>
          </w:p>
        </w:tc>
        <w:tc>
          <w:tcPr>
            <w:tcW w:w="600" w:type="dxa"/>
            <w:tcBorders>
              <w:top w:val="single" w:sz="4" w:space="0" w:color="auto"/>
              <w:left w:val="single" w:sz="4" w:space="0" w:color="auto"/>
              <w:bottom w:val="single" w:sz="4" w:space="0" w:color="auto"/>
              <w:right w:val="single" w:sz="4" w:space="0" w:color="auto"/>
            </w:tcBorders>
            <w:vAlign w:val="center"/>
            <w:hideMark/>
          </w:tcPr>
          <w:p w14:paraId="2490BCAF"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2,4</w:t>
            </w:r>
          </w:p>
        </w:tc>
        <w:tc>
          <w:tcPr>
            <w:tcW w:w="600" w:type="dxa"/>
            <w:tcBorders>
              <w:top w:val="single" w:sz="4" w:space="0" w:color="auto"/>
              <w:left w:val="single" w:sz="4" w:space="0" w:color="auto"/>
              <w:bottom w:val="single" w:sz="4" w:space="0" w:color="auto"/>
              <w:right w:val="single" w:sz="4" w:space="0" w:color="auto"/>
            </w:tcBorders>
            <w:vAlign w:val="center"/>
            <w:hideMark/>
          </w:tcPr>
          <w:p w14:paraId="5FA3493C"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0,9613</w:t>
            </w:r>
          </w:p>
        </w:tc>
        <w:tc>
          <w:tcPr>
            <w:tcW w:w="800" w:type="dxa"/>
            <w:tcBorders>
              <w:top w:val="single" w:sz="4" w:space="0" w:color="auto"/>
              <w:left w:val="single" w:sz="4" w:space="0" w:color="auto"/>
              <w:bottom w:val="single" w:sz="4" w:space="0" w:color="auto"/>
              <w:right w:val="single" w:sz="4" w:space="0" w:color="auto"/>
            </w:tcBorders>
            <w:vAlign w:val="center"/>
            <w:hideMark/>
          </w:tcPr>
          <w:p w14:paraId="163D5D77"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40</w:t>
            </w:r>
          </w:p>
        </w:tc>
        <w:tc>
          <w:tcPr>
            <w:tcW w:w="800" w:type="dxa"/>
            <w:tcBorders>
              <w:top w:val="single" w:sz="4" w:space="0" w:color="auto"/>
              <w:left w:val="single" w:sz="4" w:space="0" w:color="auto"/>
              <w:bottom w:val="single" w:sz="4" w:space="0" w:color="auto"/>
              <w:right w:val="single" w:sz="4" w:space="0" w:color="auto"/>
            </w:tcBorders>
            <w:vAlign w:val="center"/>
            <w:hideMark/>
          </w:tcPr>
          <w:p w14:paraId="4B374977"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32,6</w:t>
            </w:r>
          </w:p>
        </w:tc>
        <w:tc>
          <w:tcPr>
            <w:tcW w:w="600" w:type="dxa"/>
            <w:tcBorders>
              <w:top w:val="single" w:sz="4" w:space="0" w:color="auto"/>
              <w:left w:val="single" w:sz="4" w:space="0" w:color="auto"/>
              <w:bottom w:val="single" w:sz="4" w:space="0" w:color="auto"/>
              <w:right w:val="single" w:sz="4" w:space="0" w:color="auto"/>
            </w:tcBorders>
            <w:vAlign w:val="center"/>
            <w:hideMark/>
          </w:tcPr>
          <w:p w14:paraId="230A2CA7"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0,276</w:t>
            </w:r>
          </w:p>
        </w:tc>
        <w:tc>
          <w:tcPr>
            <w:tcW w:w="750" w:type="dxa"/>
            <w:tcBorders>
              <w:top w:val="single" w:sz="4" w:space="0" w:color="auto"/>
              <w:left w:val="single" w:sz="4" w:space="0" w:color="auto"/>
              <w:bottom w:val="single" w:sz="4" w:space="0" w:color="auto"/>
              <w:right w:val="single" w:sz="4" w:space="0" w:color="auto"/>
            </w:tcBorders>
            <w:vAlign w:val="center"/>
            <w:hideMark/>
          </w:tcPr>
          <w:p w14:paraId="585FD503"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1,15</w:t>
            </w:r>
          </w:p>
        </w:tc>
      </w:tr>
      <w:tr w:rsidR="00C5766B" w:rsidRPr="00C5766B" w14:paraId="4634E8AE" w14:textId="77777777" w:rsidTr="00C5766B">
        <w:tc>
          <w:tcPr>
            <w:tcW w:w="562" w:type="dxa"/>
            <w:tcBorders>
              <w:top w:val="single" w:sz="4" w:space="0" w:color="auto"/>
              <w:left w:val="single" w:sz="4" w:space="0" w:color="auto"/>
              <w:bottom w:val="single" w:sz="4" w:space="0" w:color="auto"/>
              <w:right w:val="single" w:sz="4" w:space="0" w:color="auto"/>
            </w:tcBorders>
            <w:vAlign w:val="center"/>
            <w:hideMark/>
          </w:tcPr>
          <w:p w14:paraId="7A614BE0"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2</w:t>
            </w:r>
          </w:p>
        </w:tc>
        <w:tc>
          <w:tcPr>
            <w:tcW w:w="567" w:type="dxa"/>
            <w:tcBorders>
              <w:top w:val="single" w:sz="4" w:space="0" w:color="auto"/>
              <w:left w:val="single" w:sz="4" w:space="0" w:color="auto"/>
              <w:bottom w:val="single" w:sz="4" w:space="0" w:color="auto"/>
              <w:right w:val="single" w:sz="4" w:space="0" w:color="auto"/>
            </w:tcBorders>
            <w:vAlign w:val="center"/>
            <w:hideMark/>
          </w:tcPr>
          <w:p w14:paraId="01A8C5F1"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2</w:t>
            </w:r>
          </w:p>
        </w:tc>
        <w:tc>
          <w:tcPr>
            <w:tcW w:w="666" w:type="dxa"/>
            <w:tcBorders>
              <w:top w:val="single" w:sz="4" w:space="0" w:color="auto"/>
              <w:left w:val="single" w:sz="4" w:space="0" w:color="auto"/>
              <w:bottom w:val="single" w:sz="4" w:space="0" w:color="auto"/>
              <w:right w:val="single" w:sz="4" w:space="0" w:color="auto"/>
            </w:tcBorders>
            <w:vAlign w:val="center"/>
            <w:hideMark/>
          </w:tcPr>
          <w:p w14:paraId="42BE61E0"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3</w:t>
            </w:r>
          </w:p>
        </w:tc>
        <w:tc>
          <w:tcPr>
            <w:tcW w:w="650" w:type="dxa"/>
            <w:tcBorders>
              <w:top w:val="single" w:sz="4" w:space="0" w:color="auto"/>
              <w:left w:val="single" w:sz="4" w:space="0" w:color="auto"/>
              <w:bottom w:val="single" w:sz="4" w:space="0" w:color="auto"/>
              <w:right w:val="single" w:sz="4" w:space="0" w:color="auto"/>
            </w:tcBorders>
            <w:vAlign w:val="center"/>
          </w:tcPr>
          <w:p w14:paraId="1CBDB87A"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p>
        </w:tc>
        <w:tc>
          <w:tcPr>
            <w:tcW w:w="1250" w:type="dxa"/>
            <w:tcBorders>
              <w:top w:val="single" w:sz="4" w:space="0" w:color="auto"/>
              <w:left w:val="single" w:sz="4" w:space="0" w:color="auto"/>
              <w:bottom w:val="single" w:sz="4" w:space="0" w:color="auto"/>
              <w:right w:val="single" w:sz="4" w:space="0" w:color="auto"/>
            </w:tcBorders>
            <w:vAlign w:val="center"/>
            <w:hideMark/>
          </w:tcPr>
          <w:p w14:paraId="355AE70E"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LLP</w:t>
            </w:r>
          </w:p>
        </w:tc>
        <w:tc>
          <w:tcPr>
            <w:tcW w:w="1350" w:type="dxa"/>
            <w:tcBorders>
              <w:top w:val="single" w:sz="4" w:space="0" w:color="auto"/>
              <w:left w:val="single" w:sz="4" w:space="0" w:color="auto"/>
              <w:bottom w:val="single" w:sz="4" w:space="0" w:color="auto"/>
              <w:right w:val="single" w:sz="4" w:space="0" w:color="auto"/>
            </w:tcBorders>
            <w:vAlign w:val="center"/>
          </w:tcPr>
          <w:p w14:paraId="7B5EC98B"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p>
        </w:tc>
        <w:tc>
          <w:tcPr>
            <w:tcW w:w="800" w:type="dxa"/>
            <w:tcBorders>
              <w:top w:val="single" w:sz="4" w:space="0" w:color="auto"/>
              <w:left w:val="single" w:sz="4" w:space="0" w:color="auto"/>
              <w:bottom w:val="single" w:sz="4" w:space="0" w:color="auto"/>
              <w:right w:val="single" w:sz="4" w:space="0" w:color="auto"/>
            </w:tcBorders>
            <w:vAlign w:val="center"/>
            <w:hideMark/>
          </w:tcPr>
          <w:p w14:paraId="7E66C1F1"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F</w:t>
            </w:r>
          </w:p>
        </w:tc>
        <w:tc>
          <w:tcPr>
            <w:tcW w:w="600" w:type="dxa"/>
            <w:tcBorders>
              <w:top w:val="single" w:sz="4" w:space="0" w:color="auto"/>
              <w:left w:val="single" w:sz="4" w:space="0" w:color="auto"/>
              <w:bottom w:val="single" w:sz="4" w:space="0" w:color="auto"/>
              <w:right w:val="single" w:sz="4" w:space="0" w:color="auto"/>
            </w:tcBorders>
            <w:vAlign w:val="center"/>
            <w:hideMark/>
          </w:tcPr>
          <w:p w14:paraId="472B42D8"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2,4</w:t>
            </w:r>
          </w:p>
        </w:tc>
        <w:tc>
          <w:tcPr>
            <w:tcW w:w="600" w:type="dxa"/>
            <w:tcBorders>
              <w:top w:val="single" w:sz="4" w:space="0" w:color="auto"/>
              <w:left w:val="single" w:sz="4" w:space="0" w:color="auto"/>
              <w:bottom w:val="single" w:sz="4" w:space="0" w:color="auto"/>
              <w:right w:val="single" w:sz="4" w:space="0" w:color="auto"/>
            </w:tcBorders>
            <w:vAlign w:val="center"/>
            <w:hideMark/>
          </w:tcPr>
          <w:p w14:paraId="61B041E4"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0,9613</w:t>
            </w:r>
          </w:p>
        </w:tc>
        <w:tc>
          <w:tcPr>
            <w:tcW w:w="800" w:type="dxa"/>
            <w:tcBorders>
              <w:top w:val="single" w:sz="4" w:space="0" w:color="auto"/>
              <w:left w:val="single" w:sz="4" w:space="0" w:color="auto"/>
              <w:bottom w:val="single" w:sz="4" w:space="0" w:color="auto"/>
              <w:right w:val="single" w:sz="4" w:space="0" w:color="auto"/>
            </w:tcBorders>
            <w:vAlign w:val="center"/>
            <w:hideMark/>
          </w:tcPr>
          <w:p w14:paraId="41DCB779"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32</w:t>
            </w:r>
          </w:p>
        </w:tc>
        <w:tc>
          <w:tcPr>
            <w:tcW w:w="800" w:type="dxa"/>
            <w:tcBorders>
              <w:top w:val="single" w:sz="4" w:space="0" w:color="auto"/>
              <w:left w:val="single" w:sz="4" w:space="0" w:color="auto"/>
              <w:bottom w:val="single" w:sz="4" w:space="0" w:color="auto"/>
              <w:right w:val="single" w:sz="4" w:space="0" w:color="auto"/>
            </w:tcBorders>
            <w:vAlign w:val="center"/>
            <w:hideMark/>
          </w:tcPr>
          <w:p w14:paraId="4B776929"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36</w:t>
            </w:r>
          </w:p>
        </w:tc>
        <w:tc>
          <w:tcPr>
            <w:tcW w:w="600" w:type="dxa"/>
            <w:tcBorders>
              <w:top w:val="single" w:sz="4" w:space="0" w:color="auto"/>
              <w:left w:val="single" w:sz="4" w:space="0" w:color="auto"/>
              <w:bottom w:val="single" w:sz="4" w:space="0" w:color="auto"/>
              <w:right w:val="single" w:sz="4" w:space="0" w:color="auto"/>
            </w:tcBorders>
            <w:vAlign w:val="center"/>
            <w:hideMark/>
          </w:tcPr>
          <w:p w14:paraId="3F0A1952"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0,109</w:t>
            </w:r>
          </w:p>
        </w:tc>
        <w:tc>
          <w:tcPr>
            <w:tcW w:w="750" w:type="dxa"/>
            <w:tcBorders>
              <w:top w:val="single" w:sz="4" w:space="0" w:color="auto"/>
              <w:left w:val="single" w:sz="4" w:space="0" w:color="auto"/>
              <w:bottom w:val="single" w:sz="4" w:space="0" w:color="auto"/>
              <w:right w:val="single" w:sz="4" w:space="0" w:color="auto"/>
            </w:tcBorders>
            <w:vAlign w:val="center"/>
          </w:tcPr>
          <w:p w14:paraId="017A26F3"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p>
        </w:tc>
      </w:tr>
      <w:tr w:rsidR="00C5766B" w:rsidRPr="00C5766B" w14:paraId="4C19662E" w14:textId="77777777" w:rsidTr="00C5766B">
        <w:tc>
          <w:tcPr>
            <w:tcW w:w="562" w:type="dxa"/>
            <w:tcBorders>
              <w:top w:val="single" w:sz="4" w:space="0" w:color="auto"/>
              <w:left w:val="single" w:sz="4" w:space="0" w:color="auto"/>
              <w:bottom w:val="single" w:sz="4" w:space="0" w:color="auto"/>
              <w:right w:val="single" w:sz="4" w:space="0" w:color="auto"/>
            </w:tcBorders>
            <w:vAlign w:val="center"/>
            <w:hideMark/>
          </w:tcPr>
          <w:p w14:paraId="76CF4216"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3</w:t>
            </w:r>
          </w:p>
        </w:tc>
        <w:tc>
          <w:tcPr>
            <w:tcW w:w="567" w:type="dxa"/>
            <w:tcBorders>
              <w:top w:val="single" w:sz="4" w:space="0" w:color="auto"/>
              <w:left w:val="single" w:sz="4" w:space="0" w:color="auto"/>
              <w:bottom w:val="single" w:sz="4" w:space="0" w:color="auto"/>
              <w:right w:val="single" w:sz="4" w:space="0" w:color="auto"/>
            </w:tcBorders>
            <w:vAlign w:val="center"/>
            <w:hideMark/>
          </w:tcPr>
          <w:p w14:paraId="08273A5C"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3</w:t>
            </w:r>
          </w:p>
        </w:tc>
        <w:tc>
          <w:tcPr>
            <w:tcW w:w="666" w:type="dxa"/>
            <w:tcBorders>
              <w:top w:val="single" w:sz="4" w:space="0" w:color="auto"/>
              <w:left w:val="single" w:sz="4" w:space="0" w:color="auto"/>
              <w:bottom w:val="single" w:sz="4" w:space="0" w:color="auto"/>
              <w:right w:val="single" w:sz="4" w:space="0" w:color="auto"/>
            </w:tcBorders>
            <w:vAlign w:val="center"/>
            <w:hideMark/>
          </w:tcPr>
          <w:p w14:paraId="63F69258"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4</w:t>
            </w:r>
          </w:p>
        </w:tc>
        <w:tc>
          <w:tcPr>
            <w:tcW w:w="650" w:type="dxa"/>
            <w:tcBorders>
              <w:top w:val="single" w:sz="4" w:space="0" w:color="auto"/>
              <w:left w:val="single" w:sz="4" w:space="0" w:color="auto"/>
              <w:bottom w:val="single" w:sz="4" w:space="0" w:color="auto"/>
              <w:right w:val="single" w:sz="4" w:space="0" w:color="auto"/>
            </w:tcBorders>
            <w:vAlign w:val="center"/>
          </w:tcPr>
          <w:p w14:paraId="05591948"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p>
        </w:tc>
        <w:tc>
          <w:tcPr>
            <w:tcW w:w="1250" w:type="dxa"/>
            <w:tcBorders>
              <w:top w:val="single" w:sz="4" w:space="0" w:color="auto"/>
              <w:left w:val="single" w:sz="4" w:space="0" w:color="auto"/>
              <w:bottom w:val="single" w:sz="4" w:space="0" w:color="auto"/>
              <w:right w:val="single" w:sz="4" w:space="0" w:color="auto"/>
            </w:tcBorders>
            <w:vAlign w:val="center"/>
            <w:hideMark/>
          </w:tcPr>
          <w:p w14:paraId="462B946E"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Filtro</w:t>
            </w:r>
          </w:p>
        </w:tc>
        <w:tc>
          <w:tcPr>
            <w:tcW w:w="1350" w:type="dxa"/>
            <w:tcBorders>
              <w:top w:val="single" w:sz="4" w:space="0" w:color="auto"/>
              <w:left w:val="single" w:sz="4" w:space="0" w:color="auto"/>
              <w:bottom w:val="single" w:sz="4" w:space="0" w:color="auto"/>
              <w:right w:val="single" w:sz="4" w:space="0" w:color="auto"/>
            </w:tcBorders>
            <w:vAlign w:val="center"/>
          </w:tcPr>
          <w:p w14:paraId="10EA1F6C"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p>
        </w:tc>
        <w:tc>
          <w:tcPr>
            <w:tcW w:w="800" w:type="dxa"/>
            <w:tcBorders>
              <w:top w:val="single" w:sz="4" w:space="0" w:color="auto"/>
              <w:left w:val="single" w:sz="4" w:space="0" w:color="auto"/>
              <w:bottom w:val="single" w:sz="4" w:space="0" w:color="auto"/>
              <w:right w:val="single" w:sz="4" w:space="0" w:color="auto"/>
            </w:tcBorders>
            <w:vAlign w:val="center"/>
          </w:tcPr>
          <w:p w14:paraId="00C43573"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p>
        </w:tc>
        <w:tc>
          <w:tcPr>
            <w:tcW w:w="600" w:type="dxa"/>
            <w:tcBorders>
              <w:top w:val="single" w:sz="4" w:space="0" w:color="auto"/>
              <w:left w:val="single" w:sz="4" w:space="0" w:color="auto"/>
              <w:bottom w:val="single" w:sz="4" w:space="0" w:color="auto"/>
              <w:right w:val="single" w:sz="4" w:space="0" w:color="auto"/>
            </w:tcBorders>
            <w:vAlign w:val="center"/>
            <w:hideMark/>
          </w:tcPr>
          <w:p w14:paraId="02432DA2"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2,4</w:t>
            </w:r>
          </w:p>
        </w:tc>
        <w:tc>
          <w:tcPr>
            <w:tcW w:w="600" w:type="dxa"/>
            <w:tcBorders>
              <w:top w:val="single" w:sz="4" w:space="0" w:color="auto"/>
              <w:left w:val="single" w:sz="4" w:space="0" w:color="auto"/>
              <w:bottom w:val="single" w:sz="4" w:space="0" w:color="auto"/>
              <w:right w:val="single" w:sz="4" w:space="0" w:color="auto"/>
            </w:tcBorders>
            <w:vAlign w:val="center"/>
            <w:hideMark/>
          </w:tcPr>
          <w:p w14:paraId="663A63D0"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0,9613</w:t>
            </w:r>
          </w:p>
        </w:tc>
        <w:tc>
          <w:tcPr>
            <w:tcW w:w="800" w:type="dxa"/>
            <w:tcBorders>
              <w:top w:val="single" w:sz="4" w:space="0" w:color="auto"/>
              <w:left w:val="single" w:sz="4" w:space="0" w:color="auto"/>
              <w:bottom w:val="single" w:sz="4" w:space="0" w:color="auto"/>
              <w:right w:val="single" w:sz="4" w:space="0" w:color="auto"/>
            </w:tcBorders>
            <w:vAlign w:val="center"/>
          </w:tcPr>
          <w:p w14:paraId="6913FE3C"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p>
        </w:tc>
        <w:tc>
          <w:tcPr>
            <w:tcW w:w="800" w:type="dxa"/>
            <w:tcBorders>
              <w:top w:val="single" w:sz="4" w:space="0" w:color="auto"/>
              <w:left w:val="single" w:sz="4" w:space="0" w:color="auto"/>
              <w:bottom w:val="single" w:sz="4" w:space="0" w:color="auto"/>
              <w:right w:val="single" w:sz="4" w:space="0" w:color="auto"/>
            </w:tcBorders>
            <w:vAlign w:val="center"/>
          </w:tcPr>
          <w:p w14:paraId="3F0D22F5"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p>
        </w:tc>
        <w:tc>
          <w:tcPr>
            <w:tcW w:w="600" w:type="dxa"/>
            <w:tcBorders>
              <w:top w:val="single" w:sz="4" w:space="0" w:color="auto"/>
              <w:left w:val="single" w:sz="4" w:space="0" w:color="auto"/>
              <w:bottom w:val="single" w:sz="4" w:space="0" w:color="auto"/>
              <w:right w:val="single" w:sz="4" w:space="0" w:color="auto"/>
            </w:tcBorders>
            <w:vAlign w:val="center"/>
            <w:hideMark/>
          </w:tcPr>
          <w:p w14:paraId="7602DEB4"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0,02</w:t>
            </w:r>
          </w:p>
        </w:tc>
        <w:tc>
          <w:tcPr>
            <w:tcW w:w="750" w:type="dxa"/>
            <w:tcBorders>
              <w:top w:val="single" w:sz="4" w:space="0" w:color="auto"/>
              <w:left w:val="single" w:sz="4" w:space="0" w:color="auto"/>
              <w:bottom w:val="single" w:sz="4" w:space="0" w:color="auto"/>
              <w:right w:val="single" w:sz="4" w:space="0" w:color="auto"/>
            </w:tcBorders>
            <w:vAlign w:val="center"/>
          </w:tcPr>
          <w:p w14:paraId="67268717"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p>
        </w:tc>
      </w:tr>
      <w:tr w:rsidR="00C5766B" w:rsidRPr="00C5766B" w14:paraId="71916298" w14:textId="77777777" w:rsidTr="00C5766B">
        <w:tc>
          <w:tcPr>
            <w:tcW w:w="562" w:type="dxa"/>
            <w:tcBorders>
              <w:top w:val="single" w:sz="4" w:space="0" w:color="auto"/>
              <w:left w:val="single" w:sz="4" w:space="0" w:color="auto"/>
              <w:bottom w:val="single" w:sz="4" w:space="0" w:color="auto"/>
              <w:right w:val="single" w:sz="4" w:space="0" w:color="auto"/>
            </w:tcBorders>
            <w:vAlign w:val="center"/>
            <w:hideMark/>
          </w:tcPr>
          <w:p w14:paraId="0571D0FA"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4</w:t>
            </w:r>
          </w:p>
        </w:tc>
        <w:tc>
          <w:tcPr>
            <w:tcW w:w="567" w:type="dxa"/>
            <w:tcBorders>
              <w:top w:val="single" w:sz="4" w:space="0" w:color="auto"/>
              <w:left w:val="single" w:sz="4" w:space="0" w:color="auto"/>
              <w:bottom w:val="single" w:sz="4" w:space="0" w:color="auto"/>
              <w:right w:val="single" w:sz="4" w:space="0" w:color="auto"/>
            </w:tcBorders>
            <w:vAlign w:val="center"/>
            <w:hideMark/>
          </w:tcPr>
          <w:p w14:paraId="7A6AA743"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4</w:t>
            </w:r>
          </w:p>
        </w:tc>
        <w:tc>
          <w:tcPr>
            <w:tcW w:w="666" w:type="dxa"/>
            <w:tcBorders>
              <w:top w:val="single" w:sz="4" w:space="0" w:color="auto"/>
              <w:left w:val="single" w:sz="4" w:space="0" w:color="auto"/>
              <w:bottom w:val="single" w:sz="4" w:space="0" w:color="auto"/>
              <w:right w:val="single" w:sz="4" w:space="0" w:color="auto"/>
            </w:tcBorders>
            <w:vAlign w:val="center"/>
            <w:hideMark/>
          </w:tcPr>
          <w:p w14:paraId="689FA821"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5</w:t>
            </w:r>
          </w:p>
        </w:tc>
        <w:tc>
          <w:tcPr>
            <w:tcW w:w="650" w:type="dxa"/>
            <w:tcBorders>
              <w:top w:val="single" w:sz="4" w:space="0" w:color="auto"/>
              <w:left w:val="single" w:sz="4" w:space="0" w:color="auto"/>
              <w:bottom w:val="single" w:sz="4" w:space="0" w:color="auto"/>
              <w:right w:val="single" w:sz="4" w:space="0" w:color="auto"/>
            </w:tcBorders>
            <w:vAlign w:val="center"/>
          </w:tcPr>
          <w:p w14:paraId="5001DE51"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p>
        </w:tc>
        <w:tc>
          <w:tcPr>
            <w:tcW w:w="1250" w:type="dxa"/>
            <w:tcBorders>
              <w:top w:val="single" w:sz="4" w:space="0" w:color="auto"/>
              <w:left w:val="single" w:sz="4" w:space="0" w:color="auto"/>
              <w:bottom w:val="single" w:sz="4" w:space="0" w:color="auto"/>
              <w:right w:val="single" w:sz="4" w:space="0" w:color="auto"/>
            </w:tcBorders>
            <w:vAlign w:val="center"/>
            <w:hideMark/>
          </w:tcPr>
          <w:p w14:paraId="72BAAB94"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Contador</w:t>
            </w:r>
          </w:p>
        </w:tc>
        <w:tc>
          <w:tcPr>
            <w:tcW w:w="1350" w:type="dxa"/>
            <w:tcBorders>
              <w:top w:val="single" w:sz="4" w:space="0" w:color="auto"/>
              <w:left w:val="single" w:sz="4" w:space="0" w:color="auto"/>
              <w:bottom w:val="single" w:sz="4" w:space="0" w:color="auto"/>
              <w:right w:val="single" w:sz="4" w:space="0" w:color="auto"/>
            </w:tcBorders>
            <w:vAlign w:val="center"/>
          </w:tcPr>
          <w:p w14:paraId="7E554B04"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p>
        </w:tc>
        <w:tc>
          <w:tcPr>
            <w:tcW w:w="800" w:type="dxa"/>
            <w:tcBorders>
              <w:top w:val="single" w:sz="4" w:space="0" w:color="auto"/>
              <w:left w:val="single" w:sz="4" w:space="0" w:color="auto"/>
              <w:bottom w:val="single" w:sz="4" w:space="0" w:color="auto"/>
              <w:right w:val="single" w:sz="4" w:space="0" w:color="auto"/>
            </w:tcBorders>
            <w:vAlign w:val="center"/>
            <w:hideMark/>
          </w:tcPr>
          <w:p w14:paraId="292BDB34"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F</w:t>
            </w:r>
          </w:p>
        </w:tc>
        <w:tc>
          <w:tcPr>
            <w:tcW w:w="600" w:type="dxa"/>
            <w:tcBorders>
              <w:top w:val="single" w:sz="4" w:space="0" w:color="auto"/>
              <w:left w:val="single" w:sz="4" w:space="0" w:color="auto"/>
              <w:bottom w:val="single" w:sz="4" w:space="0" w:color="auto"/>
              <w:right w:val="single" w:sz="4" w:space="0" w:color="auto"/>
            </w:tcBorders>
            <w:vAlign w:val="center"/>
            <w:hideMark/>
          </w:tcPr>
          <w:p w14:paraId="12853262"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2,4</w:t>
            </w:r>
          </w:p>
        </w:tc>
        <w:tc>
          <w:tcPr>
            <w:tcW w:w="600" w:type="dxa"/>
            <w:tcBorders>
              <w:top w:val="single" w:sz="4" w:space="0" w:color="auto"/>
              <w:left w:val="single" w:sz="4" w:space="0" w:color="auto"/>
              <w:bottom w:val="single" w:sz="4" w:space="0" w:color="auto"/>
              <w:right w:val="single" w:sz="4" w:space="0" w:color="auto"/>
            </w:tcBorders>
            <w:vAlign w:val="center"/>
            <w:hideMark/>
          </w:tcPr>
          <w:p w14:paraId="1AEAA0F0"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0,9613</w:t>
            </w:r>
          </w:p>
        </w:tc>
        <w:tc>
          <w:tcPr>
            <w:tcW w:w="800" w:type="dxa"/>
            <w:tcBorders>
              <w:top w:val="single" w:sz="4" w:space="0" w:color="auto"/>
              <w:left w:val="single" w:sz="4" w:space="0" w:color="auto"/>
              <w:bottom w:val="single" w:sz="4" w:space="0" w:color="auto"/>
              <w:right w:val="single" w:sz="4" w:space="0" w:color="auto"/>
            </w:tcBorders>
            <w:vAlign w:val="center"/>
          </w:tcPr>
          <w:p w14:paraId="362CC7AB"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p>
        </w:tc>
        <w:tc>
          <w:tcPr>
            <w:tcW w:w="800" w:type="dxa"/>
            <w:tcBorders>
              <w:top w:val="single" w:sz="4" w:space="0" w:color="auto"/>
              <w:left w:val="single" w:sz="4" w:space="0" w:color="auto"/>
              <w:bottom w:val="single" w:sz="4" w:space="0" w:color="auto"/>
              <w:right w:val="single" w:sz="4" w:space="0" w:color="auto"/>
            </w:tcBorders>
            <w:vAlign w:val="center"/>
            <w:hideMark/>
          </w:tcPr>
          <w:p w14:paraId="6EF4B29A"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25</w:t>
            </w:r>
          </w:p>
        </w:tc>
        <w:tc>
          <w:tcPr>
            <w:tcW w:w="600" w:type="dxa"/>
            <w:tcBorders>
              <w:top w:val="single" w:sz="4" w:space="0" w:color="auto"/>
              <w:left w:val="single" w:sz="4" w:space="0" w:color="auto"/>
              <w:bottom w:val="single" w:sz="4" w:space="0" w:color="auto"/>
              <w:right w:val="single" w:sz="4" w:space="0" w:color="auto"/>
            </w:tcBorders>
            <w:vAlign w:val="center"/>
            <w:hideMark/>
          </w:tcPr>
          <w:p w14:paraId="3C74A2B9"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2,444</w:t>
            </w:r>
          </w:p>
        </w:tc>
        <w:tc>
          <w:tcPr>
            <w:tcW w:w="750" w:type="dxa"/>
            <w:tcBorders>
              <w:top w:val="single" w:sz="4" w:space="0" w:color="auto"/>
              <w:left w:val="single" w:sz="4" w:space="0" w:color="auto"/>
              <w:bottom w:val="single" w:sz="4" w:space="0" w:color="auto"/>
              <w:right w:val="single" w:sz="4" w:space="0" w:color="auto"/>
            </w:tcBorders>
            <w:vAlign w:val="center"/>
          </w:tcPr>
          <w:p w14:paraId="619378E2"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p>
        </w:tc>
      </w:tr>
      <w:tr w:rsidR="00C5766B" w:rsidRPr="00C5766B" w14:paraId="57F22254" w14:textId="77777777" w:rsidTr="00C5766B">
        <w:tc>
          <w:tcPr>
            <w:tcW w:w="562" w:type="dxa"/>
            <w:tcBorders>
              <w:top w:val="single" w:sz="4" w:space="0" w:color="auto"/>
              <w:left w:val="single" w:sz="4" w:space="0" w:color="auto"/>
              <w:bottom w:val="single" w:sz="4" w:space="0" w:color="auto"/>
              <w:right w:val="single" w:sz="4" w:space="0" w:color="auto"/>
            </w:tcBorders>
            <w:vAlign w:val="center"/>
            <w:hideMark/>
          </w:tcPr>
          <w:p w14:paraId="71806205"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5</w:t>
            </w:r>
          </w:p>
        </w:tc>
        <w:tc>
          <w:tcPr>
            <w:tcW w:w="567" w:type="dxa"/>
            <w:tcBorders>
              <w:top w:val="single" w:sz="4" w:space="0" w:color="auto"/>
              <w:left w:val="single" w:sz="4" w:space="0" w:color="auto"/>
              <w:bottom w:val="single" w:sz="4" w:space="0" w:color="auto"/>
              <w:right w:val="single" w:sz="4" w:space="0" w:color="auto"/>
            </w:tcBorders>
            <w:vAlign w:val="center"/>
            <w:hideMark/>
          </w:tcPr>
          <w:p w14:paraId="653D3CF2"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5</w:t>
            </w:r>
          </w:p>
        </w:tc>
        <w:tc>
          <w:tcPr>
            <w:tcW w:w="666" w:type="dxa"/>
            <w:tcBorders>
              <w:top w:val="single" w:sz="4" w:space="0" w:color="auto"/>
              <w:left w:val="single" w:sz="4" w:space="0" w:color="auto"/>
              <w:bottom w:val="single" w:sz="4" w:space="0" w:color="auto"/>
              <w:right w:val="single" w:sz="4" w:space="0" w:color="auto"/>
            </w:tcBorders>
            <w:vAlign w:val="center"/>
            <w:hideMark/>
          </w:tcPr>
          <w:p w14:paraId="7957F5BD"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6</w:t>
            </w:r>
          </w:p>
        </w:tc>
        <w:tc>
          <w:tcPr>
            <w:tcW w:w="650" w:type="dxa"/>
            <w:tcBorders>
              <w:top w:val="single" w:sz="4" w:space="0" w:color="auto"/>
              <w:left w:val="single" w:sz="4" w:space="0" w:color="auto"/>
              <w:bottom w:val="single" w:sz="4" w:space="0" w:color="auto"/>
              <w:right w:val="single" w:sz="4" w:space="0" w:color="auto"/>
            </w:tcBorders>
            <w:vAlign w:val="center"/>
          </w:tcPr>
          <w:p w14:paraId="3E7B4E18"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p>
        </w:tc>
        <w:tc>
          <w:tcPr>
            <w:tcW w:w="1250" w:type="dxa"/>
            <w:tcBorders>
              <w:top w:val="single" w:sz="4" w:space="0" w:color="auto"/>
              <w:left w:val="single" w:sz="4" w:space="0" w:color="auto"/>
              <w:bottom w:val="single" w:sz="4" w:space="0" w:color="auto"/>
              <w:right w:val="single" w:sz="4" w:space="0" w:color="auto"/>
            </w:tcBorders>
            <w:vAlign w:val="center"/>
            <w:hideMark/>
          </w:tcPr>
          <w:p w14:paraId="1B6FC111"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LLP</w:t>
            </w:r>
          </w:p>
        </w:tc>
        <w:tc>
          <w:tcPr>
            <w:tcW w:w="1350" w:type="dxa"/>
            <w:tcBorders>
              <w:top w:val="single" w:sz="4" w:space="0" w:color="auto"/>
              <w:left w:val="single" w:sz="4" w:space="0" w:color="auto"/>
              <w:bottom w:val="single" w:sz="4" w:space="0" w:color="auto"/>
              <w:right w:val="single" w:sz="4" w:space="0" w:color="auto"/>
            </w:tcBorders>
            <w:vAlign w:val="center"/>
          </w:tcPr>
          <w:p w14:paraId="294E748E"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p>
        </w:tc>
        <w:tc>
          <w:tcPr>
            <w:tcW w:w="800" w:type="dxa"/>
            <w:tcBorders>
              <w:top w:val="single" w:sz="4" w:space="0" w:color="auto"/>
              <w:left w:val="single" w:sz="4" w:space="0" w:color="auto"/>
              <w:bottom w:val="single" w:sz="4" w:space="0" w:color="auto"/>
              <w:right w:val="single" w:sz="4" w:space="0" w:color="auto"/>
            </w:tcBorders>
            <w:vAlign w:val="center"/>
            <w:hideMark/>
          </w:tcPr>
          <w:p w14:paraId="41DA3B16"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F</w:t>
            </w:r>
          </w:p>
        </w:tc>
        <w:tc>
          <w:tcPr>
            <w:tcW w:w="600" w:type="dxa"/>
            <w:tcBorders>
              <w:top w:val="single" w:sz="4" w:space="0" w:color="auto"/>
              <w:left w:val="single" w:sz="4" w:space="0" w:color="auto"/>
              <w:bottom w:val="single" w:sz="4" w:space="0" w:color="auto"/>
              <w:right w:val="single" w:sz="4" w:space="0" w:color="auto"/>
            </w:tcBorders>
            <w:vAlign w:val="center"/>
            <w:hideMark/>
          </w:tcPr>
          <w:p w14:paraId="6C198A1D"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2,4</w:t>
            </w:r>
          </w:p>
        </w:tc>
        <w:tc>
          <w:tcPr>
            <w:tcW w:w="600" w:type="dxa"/>
            <w:tcBorders>
              <w:top w:val="single" w:sz="4" w:space="0" w:color="auto"/>
              <w:left w:val="single" w:sz="4" w:space="0" w:color="auto"/>
              <w:bottom w:val="single" w:sz="4" w:space="0" w:color="auto"/>
              <w:right w:val="single" w:sz="4" w:space="0" w:color="auto"/>
            </w:tcBorders>
            <w:vAlign w:val="center"/>
            <w:hideMark/>
          </w:tcPr>
          <w:p w14:paraId="2AD4738C"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0,9613</w:t>
            </w:r>
          </w:p>
        </w:tc>
        <w:tc>
          <w:tcPr>
            <w:tcW w:w="800" w:type="dxa"/>
            <w:tcBorders>
              <w:top w:val="single" w:sz="4" w:space="0" w:color="auto"/>
              <w:left w:val="single" w:sz="4" w:space="0" w:color="auto"/>
              <w:bottom w:val="single" w:sz="4" w:space="0" w:color="auto"/>
              <w:right w:val="single" w:sz="4" w:space="0" w:color="auto"/>
            </w:tcBorders>
            <w:vAlign w:val="center"/>
            <w:hideMark/>
          </w:tcPr>
          <w:p w14:paraId="336182D3"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32</w:t>
            </w:r>
          </w:p>
        </w:tc>
        <w:tc>
          <w:tcPr>
            <w:tcW w:w="800" w:type="dxa"/>
            <w:tcBorders>
              <w:top w:val="single" w:sz="4" w:space="0" w:color="auto"/>
              <w:left w:val="single" w:sz="4" w:space="0" w:color="auto"/>
              <w:bottom w:val="single" w:sz="4" w:space="0" w:color="auto"/>
              <w:right w:val="single" w:sz="4" w:space="0" w:color="auto"/>
            </w:tcBorders>
            <w:vAlign w:val="center"/>
            <w:hideMark/>
          </w:tcPr>
          <w:p w14:paraId="3EE49EA3"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36</w:t>
            </w:r>
          </w:p>
        </w:tc>
        <w:tc>
          <w:tcPr>
            <w:tcW w:w="600" w:type="dxa"/>
            <w:tcBorders>
              <w:top w:val="single" w:sz="4" w:space="0" w:color="auto"/>
              <w:left w:val="single" w:sz="4" w:space="0" w:color="auto"/>
              <w:bottom w:val="single" w:sz="4" w:space="0" w:color="auto"/>
              <w:right w:val="single" w:sz="4" w:space="0" w:color="auto"/>
            </w:tcBorders>
            <w:vAlign w:val="center"/>
            <w:hideMark/>
          </w:tcPr>
          <w:p w14:paraId="63A69FB7"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0,109</w:t>
            </w:r>
          </w:p>
        </w:tc>
        <w:tc>
          <w:tcPr>
            <w:tcW w:w="750" w:type="dxa"/>
            <w:tcBorders>
              <w:top w:val="single" w:sz="4" w:space="0" w:color="auto"/>
              <w:left w:val="single" w:sz="4" w:space="0" w:color="auto"/>
              <w:bottom w:val="single" w:sz="4" w:space="0" w:color="auto"/>
              <w:right w:val="single" w:sz="4" w:space="0" w:color="auto"/>
            </w:tcBorders>
            <w:vAlign w:val="center"/>
          </w:tcPr>
          <w:p w14:paraId="0A4A1AC8"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p>
        </w:tc>
      </w:tr>
      <w:tr w:rsidR="00C5766B" w:rsidRPr="00C5766B" w14:paraId="35947F08" w14:textId="77777777" w:rsidTr="00C5766B">
        <w:tc>
          <w:tcPr>
            <w:tcW w:w="562" w:type="dxa"/>
            <w:tcBorders>
              <w:top w:val="single" w:sz="4" w:space="0" w:color="auto"/>
              <w:left w:val="single" w:sz="4" w:space="0" w:color="auto"/>
              <w:bottom w:val="single" w:sz="4" w:space="0" w:color="auto"/>
              <w:right w:val="single" w:sz="4" w:space="0" w:color="auto"/>
            </w:tcBorders>
            <w:vAlign w:val="center"/>
            <w:hideMark/>
          </w:tcPr>
          <w:p w14:paraId="7F1BC8C7"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6</w:t>
            </w:r>
          </w:p>
        </w:tc>
        <w:tc>
          <w:tcPr>
            <w:tcW w:w="567" w:type="dxa"/>
            <w:tcBorders>
              <w:top w:val="single" w:sz="4" w:space="0" w:color="auto"/>
              <w:left w:val="single" w:sz="4" w:space="0" w:color="auto"/>
              <w:bottom w:val="single" w:sz="4" w:space="0" w:color="auto"/>
              <w:right w:val="single" w:sz="4" w:space="0" w:color="auto"/>
            </w:tcBorders>
            <w:vAlign w:val="center"/>
            <w:hideMark/>
          </w:tcPr>
          <w:p w14:paraId="67F27972"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6</w:t>
            </w:r>
          </w:p>
        </w:tc>
        <w:tc>
          <w:tcPr>
            <w:tcW w:w="666" w:type="dxa"/>
            <w:tcBorders>
              <w:top w:val="single" w:sz="4" w:space="0" w:color="auto"/>
              <w:left w:val="single" w:sz="4" w:space="0" w:color="auto"/>
              <w:bottom w:val="single" w:sz="4" w:space="0" w:color="auto"/>
              <w:right w:val="single" w:sz="4" w:space="0" w:color="auto"/>
            </w:tcBorders>
            <w:vAlign w:val="center"/>
            <w:hideMark/>
          </w:tcPr>
          <w:p w14:paraId="5C29EDB1"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7</w:t>
            </w:r>
          </w:p>
        </w:tc>
        <w:tc>
          <w:tcPr>
            <w:tcW w:w="650" w:type="dxa"/>
            <w:tcBorders>
              <w:top w:val="single" w:sz="4" w:space="0" w:color="auto"/>
              <w:left w:val="single" w:sz="4" w:space="0" w:color="auto"/>
              <w:bottom w:val="single" w:sz="4" w:space="0" w:color="auto"/>
              <w:right w:val="single" w:sz="4" w:space="0" w:color="auto"/>
            </w:tcBorders>
            <w:vAlign w:val="center"/>
            <w:hideMark/>
          </w:tcPr>
          <w:p w14:paraId="4F9092FD"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0,36</w:t>
            </w:r>
          </w:p>
        </w:tc>
        <w:tc>
          <w:tcPr>
            <w:tcW w:w="1250" w:type="dxa"/>
            <w:tcBorders>
              <w:top w:val="single" w:sz="4" w:space="0" w:color="auto"/>
              <w:left w:val="single" w:sz="4" w:space="0" w:color="auto"/>
              <w:bottom w:val="single" w:sz="4" w:space="0" w:color="auto"/>
              <w:right w:val="single" w:sz="4" w:space="0" w:color="auto"/>
            </w:tcBorders>
            <w:vAlign w:val="center"/>
            <w:hideMark/>
          </w:tcPr>
          <w:p w14:paraId="7863DF21"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Deriv.particular</w:t>
            </w:r>
          </w:p>
        </w:tc>
        <w:tc>
          <w:tcPr>
            <w:tcW w:w="1350" w:type="dxa"/>
            <w:tcBorders>
              <w:top w:val="single" w:sz="4" w:space="0" w:color="auto"/>
              <w:left w:val="single" w:sz="4" w:space="0" w:color="auto"/>
              <w:bottom w:val="single" w:sz="4" w:space="0" w:color="auto"/>
              <w:right w:val="single" w:sz="4" w:space="0" w:color="auto"/>
            </w:tcBorders>
            <w:vAlign w:val="center"/>
            <w:hideMark/>
          </w:tcPr>
          <w:p w14:paraId="2A73F26B"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PP5/0,01</w:t>
            </w:r>
          </w:p>
        </w:tc>
        <w:tc>
          <w:tcPr>
            <w:tcW w:w="800" w:type="dxa"/>
            <w:tcBorders>
              <w:top w:val="single" w:sz="4" w:space="0" w:color="auto"/>
              <w:left w:val="single" w:sz="4" w:space="0" w:color="auto"/>
              <w:bottom w:val="single" w:sz="4" w:space="0" w:color="auto"/>
              <w:right w:val="single" w:sz="4" w:space="0" w:color="auto"/>
            </w:tcBorders>
            <w:vAlign w:val="center"/>
            <w:hideMark/>
          </w:tcPr>
          <w:p w14:paraId="3D27CF68"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F/0,0229</w:t>
            </w:r>
          </w:p>
        </w:tc>
        <w:tc>
          <w:tcPr>
            <w:tcW w:w="600" w:type="dxa"/>
            <w:tcBorders>
              <w:top w:val="single" w:sz="4" w:space="0" w:color="auto"/>
              <w:left w:val="single" w:sz="4" w:space="0" w:color="auto"/>
              <w:bottom w:val="single" w:sz="4" w:space="0" w:color="auto"/>
              <w:right w:val="single" w:sz="4" w:space="0" w:color="auto"/>
            </w:tcBorders>
            <w:vAlign w:val="center"/>
            <w:hideMark/>
          </w:tcPr>
          <w:p w14:paraId="3B4CAF22"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2,4</w:t>
            </w:r>
          </w:p>
        </w:tc>
        <w:tc>
          <w:tcPr>
            <w:tcW w:w="600" w:type="dxa"/>
            <w:tcBorders>
              <w:top w:val="single" w:sz="4" w:space="0" w:color="auto"/>
              <w:left w:val="single" w:sz="4" w:space="0" w:color="auto"/>
              <w:bottom w:val="single" w:sz="4" w:space="0" w:color="auto"/>
              <w:right w:val="single" w:sz="4" w:space="0" w:color="auto"/>
            </w:tcBorders>
            <w:vAlign w:val="center"/>
            <w:hideMark/>
          </w:tcPr>
          <w:p w14:paraId="07E789D7"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0,9613</w:t>
            </w:r>
          </w:p>
        </w:tc>
        <w:tc>
          <w:tcPr>
            <w:tcW w:w="800" w:type="dxa"/>
            <w:tcBorders>
              <w:top w:val="single" w:sz="4" w:space="0" w:color="auto"/>
              <w:left w:val="single" w:sz="4" w:space="0" w:color="auto"/>
              <w:bottom w:val="single" w:sz="4" w:space="0" w:color="auto"/>
              <w:right w:val="single" w:sz="4" w:space="0" w:color="auto"/>
            </w:tcBorders>
            <w:vAlign w:val="center"/>
            <w:hideMark/>
          </w:tcPr>
          <w:p w14:paraId="589FB274"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32</w:t>
            </w:r>
          </w:p>
        </w:tc>
        <w:tc>
          <w:tcPr>
            <w:tcW w:w="800" w:type="dxa"/>
            <w:tcBorders>
              <w:top w:val="single" w:sz="4" w:space="0" w:color="auto"/>
              <w:left w:val="single" w:sz="4" w:space="0" w:color="auto"/>
              <w:bottom w:val="single" w:sz="4" w:space="0" w:color="auto"/>
              <w:right w:val="single" w:sz="4" w:space="0" w:color="auto"/>
            </w:tcBorders>
            <w:vAlign w:val="center"/>
            <w:hideMark/>
          </w:tcPr>
          <w:p w14:paraId="018DF292"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26,2</w:t>
            </w:r>
          </w:p>
        </w:tc>
        <w:tc>
          <w:tcPr>
            <w:tcW w:w="600" w:type="dxa"/>
            <w:tcBorders>
              <w:top w:val="single" w:sz="4" w:space="0" w:color="auto"/>
              <w:left w:val="single" w:sz="4" w:space="0" w:color="auto"/>
              <w:bottom w:val="single" w:sz="4" w:space="0" w:color="auto"/>
              <w:right w:val="single" w:sz="4" w:space="0" w:color="auto"/>
            </w:tcBorders>
            <w:vAlign w:val="center"/>
            <w:hideMark/>
          </w:tcPr>
          <w:p w14:paraId="3D9F8A21"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0,062</w:t>
            </w:r>
          </w:p>
        </w:tc>
        <w:tc>
          <w:tcPr>
            <w:tcW w:w="750" w:type="dxa"/>
            <w:tcBorders>
              <w:top w:val="single" w:sz="4" w:space="0" w:color="auto"/>
              <w:left w:val="single" w:sz="4" w:space="0" w:color="auto"/>
              <w:bottom w:val="single" w:sz="4" w:space="0" w:color="auto"/>
              <w:right w:val="single" w:sz="4" w:space="0" w:color="auto"/>
            </w:tcBorders>
            <w:vAlign w:val="center"/>
            <w:hideMark/>
          </w:tcPr>
          <w:p w14:paraId="2C82EB95"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1,78</w:t>
            </w:r>
          </w:p>
        </w:tc>
      </w:tr>
      <w:tr w:rsidR="00C5766B" w:rsidRPr="00C5766B" w14:paraId="465D7E02" w14:textId="77777777" w:rsidTr="00C5766B">
        <w:tc>
          <w:tcPr>
            <w:tcW w:w="562" w:type="dxa"/>
            <w:tcBorders>
              <w:top w:val="single" w:sz="4" w:space="0" w:color="auto"/>
              <w:left w:val="single" w:sz="4" w:space="0" w:color="auto"/>
              <w:bottom w:val="single" w:sz="4" w:space="0" w:color="auto"/>
              <w:right w:val="single" w:sz="4" w:space="0" w:color="auto"/>
            </w:tcBorders>
            <w:vAlign w:val="center"/>
            <w:hideMark/>
          </w:tcPr>
          <w:p w14:paraId="1CDA2FD3"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7</w:t>
            </w:r>
          </w:p>
        </w:tc>
        <w:tc>
          <w:tcPr>
            <w:tcW w:w="567" w:type="dxa"/>
            <w:tcBorders>
              <w:top w:val="single" w:sz="4" w:space="0" w:color="auto"/>
              <w:left w:val="single" w:sz="4" w:space="0" w:color="auto"/>
              <w:bottom w:val="single" w:sz="4" w:space="0" w:color="auto"/>
              <w:right w:val="single" w:sz="4" w:space="0" w:color="auto"/>
            </w:tcBorders>
            <w:vAlign w:val="center"/>
            <w:hideMark/>
          </w:tcPr>
          <w:p w14:paraId="796963ED"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7</w:t>
            </w:r>
          </w:p>
        </w:tc>
        <w:tc>
          <w:tcPr>
            <w:tcW w:w="666" w:type="dxa"/>
            <w:tcBorders>
              <w:top w:val="single" w:sz="4" w:space="0" w:color="auto"/>
              <w:left w:val="single" w:sz="4" w:space="0" w:color="auto"/>
              <w:bottom w:val="single" w:sz="4" w:space="0" w:color="auto"/>
              <w:right w:val="single" w:sz="4" w:space="0" w:color="auto"/>
            </w:tcBorders>
            <w:vAlign w:val="center"/>
            <w:hideMark/>
          </w:tcPr>
          <w:p w14:paraId="5B2B76BA"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149</w:t>
            </w:r>
          </w:p>
        </w:tc>
        <w:tc>
          <w:tcPr>
            <w:tcW w:w="650" w:type="dxa"/>
            <w:tcBorders>
              <w:top w:val="single" w:sz="4" w:space="0" w:color="auto"/>
              <w:left w:val="single" w:sz="4" w:space="0" w:color="auto"/>
              <w:bottom w:val="single" w:sz="4" w:space="0" w:color="auto"/>
              <w:right w:val="single" w:sz="4" w:space="0" w:color="auto"/>
            </w:tcBorders>
            <w:vAlign w:val="center"/>
            <w:hideMark/>
          </w:tcPr>
          <w:p w14:paraId="2D76B2AF"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8,04</w:t>
            </w:r>
          </w:p>
        </w:tc>
        <w:tc>
          <w:tcPr>
            <w:tcW w:w="1250" w:type="dxa"/>
            <w:tcBorders>
              <w:top w:val="single" w:sz="4" w:space="0" w:color="auto"/>
              <w:left w:val="single" w:sz="4" w:space="0" w:color="auto"/>
              <w:bottom w:val="single" w:sz="4" w:space="0" w:color="auto"/>
              <w:right w:val="single" w:sz="4" w:space="0" w:color="auto"/>
            </w:tcBorders>
            <w:vAlign w:val="center"/>
            <w:hideMark/>
          </w:tcPr>
          <w:p w14:paraId="3DB1B9BE"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Deriv.particular</w:t>
            </w:r>
          </w:p>
        </w:tc>
        <w:tc>
          <w:tcPr>
            <w:tcW w:w="1350" w:type="dxa"/>
            <w:tcBorders>
              <w:top w:val="single" w:sz="4" w:space="0" w:color="auto"/>
              <w:left w:val="single" w:sz="4" w:space="0" w:color="auto"/>
              <w:bottom w:val="single" w:sz="4" w:space="0" w:color="auto"/>
              <w:right w:val="single" w:sz="4" w:space="0" w:color="auto"/>
            </w:tcBorders>
            <w:vAlign w:val="center"/>
            <w:hideMark/>
          </w:tcPr>
          <w:p w14:paraId="662F8384"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PP5/0,01</w:t>
            </w:r>
          </w:p>
        </w:tc>
        <w:tc>
          <w:tcPr>
            <w:tcW w:w="800" w:type="dxa"/>
            <w:tcBorders>
              <w:top w:val="single" w:sz="4" w:space="0" w:color="auto"/>
              <w:left w:val="single" w:sz="4" w:space="0" w:color="auto"/>
              <w:bottom w:val="single" w:sz="4" w:space="0" w:color="auto"/>
              <w:right w:val="single" w:sz="4" w:space="0" w:color="auto"/>
            </w:tcBorders>
            <w:vAlign w:val="center"/>
            <w:hideMark/>
          </w:tcPr>
          <w:p w14:paraId="47D54275"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F/0,0229</w:t>
            </w:r>
          </w:p>
        </w:tc>
        <w:tc>
          <w:tcPr>
            <w:tcW w:w="600" w:type="dxa"/>
            <w:tcBorders>
              <w:top w:val="single" w:sz="4" w:space="0" w:color="auto"/>
              <w:left w:val="single" w:sz="4" w:space="0" w:color="auto"/>
              <w:bottom w:val="single" w:sz="4" w:space="0" w:color="auto"/>
              <w:right w:val="single" w:sz="4" w:space="0" w:color="auto"/>
            </w:tcBorders>
            <w:vAlign w:val="center"/>
            <w:hideMark/>
          </w:tcPr>
          <w:p w14:paraId="5B6364BC"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2,4</w:t>
            </w:r>
          </w:p>
        </w:tc>
        <w:tc>
          <w:tcPr>
            <w:tcW w:w="600" w:type="dxa"/>
            <w:tcBorders>
              <w:top w:val="single" w:sz="4" w:space="0" w:color="auto"/>
              <w:left w:val="single" w:sz="4" w:space="0" w:color="auto"/>
              <w:bottom w:val="single" w:sz="4" w:space="0" w:color="auto"/>
              <w:right w:val="single" w:sz="4" w:space="0" w:color="auto"/>
            </w:tcBorders>
            <w:vAlign w:val="center"/>
            <w:hideMark/>
          </w:tcPr>
          <w:p w14:paraId="0F1C5F29"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0,9613</w:t>
            </w:r>
          </w:p>
        </w:tc>
        <w:tc>
          <w:tcPr>
            <w:tcW w:w="800" w:type="dxa"/>
            <w:tcBorders>
              <w:top w:val="single" w:sz="4" w:space="0" w:color="auto"/>
              <w:left w:val="single" w:sz="4" w:space="0" w:color="auto"/>
              <w:bottom w:val="single" w:sz="4" w:space="0" w:color="auto"/>
              <w:right w:val="single" w:sz="4" w:space="0" w:color="auto"/>
            </w:tcBorders>
            <w:vAlign w:val="center"/>
            <w:hideMark/>
          </w:tcPr>
          <w:p w14:paraId="4E7B59B9"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32</w:t>
            </w:r>
          </w:p>
        </w:tc>
        <w:tc>
          <w:tcPr>
            <w:tcW w:w="800" w:type="dxa"/>
            <w:tcBorders>
              <w:top w:val="single" w:sz="4" w:space="0" w:color="auto"/>
              <w:left w:val="single" w:sz="4" w:space="0" w:color="auto"/>
              <w:bottom w:val="single" w:sz="4" w:space="0" w:color="auto"/>
              <w:right w:val="single" w:sz="4" w:space="0" w:color="auto"/>
            </w:tcBorders>
            <w:vAlign w:val="center"/>
            <w:hideMark/>
          </w:tcPr>
          <w:p w14:paraId="6D2DE007"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26,2</w:t>
            </w:r>
          </w:p>
        </w:tc>
        <w:tc>
          <w:tcPr>
            <w:tcW w:w="600" w:type="dxa"/>
            <w:tcBorders>
              <w:top w:val="single" w:sz="4" w:space="0" w:color="auto"/>
              <w:left w:val="single" w:sz="4" w:space="0" w:color="auto"/>
              <w:bottom w:val="single" w:sz="4" w:space="0" w:color="auto"/>
              <w:right w:val="single" w:sz="4" w:space="0" w:color="auto"/>
            </w:tcBorders>
            <w:vAlign w:val="center"/>
            <w:hideMark/>
          </w:tcPr>
          <w:p w14:paraId="13F853DF"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1,367</w:t>
            </w:r>
          </w:p>
        </w:tc>
        <w:tc>
          <w:tcPr>
            <w:tcW w:w="750" w:type="dxa"/>
            <w:tcBorders>
              <w:top w:val="single" w:sz="4" w:space="0" w:color="auto"/>
              <w:left w:val="single" w:sz="4" w:space="0" w:color="auto"/>
              <w:bottom w:val="single" w:sz="4" w:space="0" w:color="auto"/>
              <w:right w:val="single" w:sz="4" w:space="0" w:color="auto"/>
            </w:tcBorders>
            <w:vAlign w:val="center"/>
            <w:hideMark/>
          </w:tcPr>
          <w:p w14:paraId="38B65812"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1,78</w:t>
            </w:r>
          </w:p>
        </w:tc>
      </w:tr>
      <w:tr w:rsidR="00C5766B" w:rsidRPr="00C5766B" w14:paraId="252AE8EE" w14:textId="77777777" w:rsidTr="00C5766B">
        <w:tc>
          <w:tcPr>
            <w:tcW w:w="562" w:type="dxa"/>
            <w:tcBorders>
              <w:top w:val="single" w:sz="4" w:space="0" w:color="auto"/>
              <w:left w:val="single" w:sz="4" w:space="0" w:color="auto"/>
              <w:bottom w:val="single" w:sz="4" w:space="0" w:color="auto"/>
              <w:right w:val="single" w:sz="4" w:space="0" w:color="auto"/>
            </w:tcBorders>
            <w:vAlign w:val="center"/>
            <w:hideMark/>
          </w:tcPr>
          <w:p w14:paraId="0BB7F9E8"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20</w:t>
            </w:r>
          </w:p>
        </w:tc>
        <w:tc>
          <w:tcPr>
            <w:tcW w:w="567" w:type="dxa"/>
            <w:tcBorders>
              <w:top w:val="single" w:sz="4" w:space="0" w:color="auto"/>
              <w:left w:val="single" w:sz="4" w:space="0" w:color="auto"/>
              <w:bottom w:val="single" w:sz="4" w:space="0" w:color="auto"/>
              <w:right w:val="single" w:sz="4" w:space="0" w:color="auto"/>
            </w:tcBorders>
            <w:vAlign w:val="center"/>
            <w:hideMark/>
          </w:tcPr>
          <w:p w14:paraId="2BFAF154"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19</w:t>
            </w:r>
          </w:p>
        </w:tc>
        <w:tc>
          <w:tcPr>
            <w:tcW w:w="666" w:type="dxa"/>
            <w:tcBorders>
              <w:top w:val="single" w:sz="4" w:space="0" w:color="auto"/>
              <w:left w:val="single" w:sz="4" w:space="0" w:color="auto"/>
              <w:bottom w:val="single" w:sz="4" w:space="0" w:color="auto"/>
              <w:right w:val="single" w:sz="4" w:space="0" w:color="auto"/>
            </w:tcBorders>
            <w:vAlign w:val="center"/>
            <w:hideMark/>
          </w:tcPr>
          <w:p w14:paraId="5508F842"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22</w:t>
            </w:r>
          </w:p>
        </w:tc>
        <w:tc>
          <w:tcPr>
            <w:tcW w:w="650" w:type="dxa"/>
            <w:tcBorders>
              <w:top w:val="single" w:sz="4" w:space="0" w:color="auto"/>
              <w:left w:val="single" w:sz="4" w:space="0" w:color="auto"/>
              <w:bottom w:val="single" w:sz="4" w:space="0" w:color="auto"/>
              <w:right w:val="single" w:sz="4" w:space="0" w:color="auto"/>
            </w:tcBorders>
            <w:vAlign w:val="center"/>
            <w:hideMark/>
          </w:tcPr>
          <w:p w14:paraId="5428E686"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2,7</w:t>
            </w:r>
          </w:p>
        </w:tc>
        <w:tc>
          <w:tcPr>
            <w:tcW w:w="1250" w:type="dxa"/>
            <w:tcBorders>
              <w:top w:val="single" w:sz="4" w:space="0" w:color="auto"/>
              <w:left w:val="single" w:sz="4" w:space="0" w:color="auto"/>
              <w:bottom w:val="single" w:sz="4" w:space="0" w:color="auto"/>
              <w:right w:val="single" w:sz="4" w:space="0" w:color="auto"/>
            </w:tcBorders>
            <w:vAlign w:val="center"/>
            <w:hideMark/>
          </w:tcPr>
          <w:p w14:paraId="402087C2"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Deriv.particular</w:t>
            </w:r>
          </w:p>
        </w:tc>
        <w:tc>
          <w:tcPr>
            <w:tcW w:w="1350" w:type="dxa"/>
            <w:tcBorders>
              <w:top w:val="single" w:sz="4" w:space="0" w:color="auto"/>
              <w:left w:val="single" w:sz="4" w:space="0" w:color="auto"/>
              <w:bottom w:val="single" w:sz="4" w:space="0" w:color="auto"/>
              <w:right w:val="single" w:sz="4" w:space="0" w:color="auto"/>
            </w:tcBorders>
            <w:vAlign w:val="center"/>
            <w:hideMark/>
          </w:tcPr>
          <w:p w14:paraId="3B04F897"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PP5/0,01</w:t>
            </w:r>
          </w:p>
        </w:tc>
        <w:tc>
          <w:tcPr>
            <w:tcW w:w="800" w:type="dxa"/>
            <w:tcBorders>
              <w:top w:val="single" w:sz="4" w:space="0" w:color="auto"/>
              <w:left w:val="single" w:sz="4" w:space="0" w:color="auto"/>
              <w:bottom w:val="single" w:sz="4" w:space="0" w:color="auto"/>
              <w:right w:val="single" w:sz="4" w:space="0" w:color="auto"/>
            </w:tcBorders>
            <w:vAlign w:val="center"/>
            <w:hideMark/>
          </w:tcPr>
          <w:p w14:paraId="48C18DE6"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C/0,0245</w:t>
            </w:r>
          </w:p>
        </w:tc>
        <w:tc>
          <w:tcPr>
            <w:tcW w:w="600" w:type="dxa"/>
            <w:tcBorders>
              <w:top w:val="single" w:sz="4" w:space="0" w:color="auto"/>
              <w:left w:val="single" w:sz="4" w:space="0" w:color="auto"/>
              <w:bottom w:val="single" w:sz="4" w:space="0" w:color="auto"/>
              <w:right w:val="single" w:sz="4" w:space="0" w:color="auto"/>
            </w:tcBorders>
            <w:vAlign w:val="center"/>
            <w:hideMark/>
          </w:tcPr>
          <w:p w14:paraId="446D909D"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0,34</w:t>
            </w:r>
          </w:p>
        </w:tc>
        <w:tc>
          <w:tcPr>
            <w:tcW w:w="600" w:type="dxa"/>
            <w:tcBorders>
              <w:top w:val="single" w:sz="4" w:space="0" w:color="auto"/>
              <w:left w:val="single" w:sz="4" w:space="0" w:color="auto"/>
              <w:bottom w:val="single" w:sz="4" w:space="0" w:color="auto"/>
              <w:right w:val="single" w:sz="4" w:space="0" w:color="auto"/>
            </w:tcBorders>
            <w:vAlign w:val="center"/>
            <w:hideMark/>
          </w:tcPr>
          <w:p w14:paraId="3A51ABA1"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0,287</w:t>
            </w:r>
          </w:p>
        </w:tc>
        <w:tc>
          <w:tcPr>
            <w:tcW w:w="800" w:type="dxa"/>
            <w:tcBorders>
              <w:top w:val="single" w:sz="4" w:space="0" w:color="auto"/>
              <w:left w:val="single" w:sz="4" w:space="0" w:color="auto"/>
              <w:bottom w:val="single" w:sz="4" w:space="0" w:color="auto"/>
              <w:right w:val="single" w:sz="4" w:space="0" w:color="auto"/>
            </w:tcBorders>
            <w:vAlign w:val="center"/>
            <w:hideMark/>
          </w:tcPr>
          <w:p w14:paraId="6A321C19"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20</w:t>
            </w:r>
          </w:p>
        </w:tc>
        <w:tc>
          <w:tcPr>
            <w:tcW w:w="800" w:type="dxa"/>
            <w:tcBorders>
              <w:top w:val="single" w:sz="4" w:space="0" w:color="auto"/>
              <w:left w:val="single" w:sz="4" w:space="0" w:color="auto"/>
              <w:bottom w:val="single" w:sz="4" w:space="0" w:color="auto"/>
              <w:right w:val="single" w:sz="4" w:space="0" w:color="auto"/>
            </w:tcBorders>
            <w:vAlign w:val="center"/>
            <w:hideMark/>
          </w:tcPr>
          <w:p w14:paraId="1F6CD868"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16</w:t>
            </w:r>
          </w:p>
        </w:tc>
        <w:tc>
          <w:tcPr>
            <w:tcW w:w="600" w:type="dxa"/>
            <w:tcBorders>
              <w:top w:val="single" w:sz="4" w:space="0" w:color="auto"/>
              <w:left w:val="single" w:sz="4" w:space="0" w:color="auto"/>
              <w:bottom w:val="single" w:sz="4" w:space="0" w:color="auto"/>
              <w:right w:val="single" w:sz="4" w:space="0" w:color="auto"/>
            </w:tcBorders>
            <w:vAlign w:val="center"/>
            <w:hideMark/>
          </w:tcPr>
          <w:p w14:paraId="2DB6C1C8"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0,516</w:t>
            </w:r>
          </w:p>
        </w:tc>
        <w:tc>
          <w:tcPr>
            <w:tcW w:w="750" w:type="dxa"/>
            <w:tcBorders>
              <w:top w:val="single" w:sz="4" w:space="0" w:color="auto"/>
              <w:left w:val="single" w:sz="4" w:space="0" w:color="auto"/>
              <w:bottom w:val="single" w:sz="4" w:space="0" w:color="auto"/>
              <w:right w:val="single" w:sz="4" w:space="0" w:color="auto"/>
            </w:tcBorders>
            <w:vAlign w:val="center"/>
            <w:hideMark/>
          </w:tcPr>
          <w:p w14:paraId="5734F1BE"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1,43</w:t>
            </w:r>
          </w:p>
        </w:tc>
      </w:tr>
      <w:tr w:rsidR="00C5766B" w:rsidRPr="00C5766B" w14:paraId="7FABD1E0" w14:textId="77777777" w:rsidTr="00C5766B">
        <w:tc>
          <w:tcPr>
            <w:tcW w:w="562" w:type="dxa"/>
            <w:tcBorders>
              <w:top w:val="single" w:sz="4" w:space="0" w:color="auto"/>
              <w:left w:val="single" w:sz="4" w:space="0" w:color="auto"/>
              <w:bottom w:val="single" w:sz="4" w:space="0" w:color="auto"/>
              <w:right w:val="single" w:sz="4" w:space="0" w:color="auto"/>
            </w:tcBorders>
            <w:vAlign w:val="center"/>
            <w:hideMark/>
          </w:tcPr>
          <w:p w14:paraId="7A36C34E"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21</w:t>
            </w:r>
          </w:p>
        </w:tc>
        <w:tc>
          <w:tcPr>
            <w:tcW w:w="567" w:type="dxa"/>
            <w:tcBorders>
              <w:top w:val="single" w:sz="4" w:space="0" w:color="auto"/>
              <w:left w:val="single" w:sz="4" w:space="0" w:color="auto"/>
              <w:bottom w:val="single" w:sz="4" w:space="0" w:color="auto"/>
              <w:right w:val="single" w:sz="4" w:space="0" w:color="auto"/>
            </w:tcBorders>
            <w:vAlign w:val="center"/>
            <w:hideMark/>
          </w:tcPr>
          <w:p w14:paraId="21EF872A"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22</w:t>
            </w:r>
          </w:p>
        </w:tc>
        <w:tc>
          <w:tcPr>
            <w:tcW w:w="666" w:type="dxa"/>
            <w:tcBorders>
              <w:top w:val="single" w:sz="4" w:space="0" w:color="auto"/>
              <w:left w:val="single" w:sz="4" w:space="0" w:color="auto"/>
              <w:bottom w:val="single" w:sz="4" w:space="0" w:color="auto"/>
              <w:right w:val="single" w:sz="4" w:space="0" w:color="auto"/>
            </w:tcBorders>
            <w:vAlign w:val="center"/>
          </w:tcPr>
          <w:p w14:paraId="7D212B99"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p>
        </w:tc>
        <w:tc>
          <w:tcPr>
            <w:tcW w:w="650" w:type="dxa"/>
            <w:tcBorders>
              <w:top w:val="single" w:sz="4" w:space="0" w:color="auto"/>
              <w:left w:val="single" w:sz="4" w:space="0" w:color="auto"/>
              <w:bottom w:val="single" w:sz="4" w:space="0" w:color="auto"/>
              <w:right w:val="single" w:sz="4" w:space="0" w:color="auto"/>
            </w:tcBorders>
            <w:vAlign w:val="center"/>
            <w:hideMark/>
          </w:tcPr>
          <w:p w14:paraId="7C928883"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0,7</w:t>
            </w:r>
          </w:p>
        </w:tc>
        <w:tc>
          <w:tcPr>
            <w:tcW w:w="1250" w:type="dxa"/>
            <w:tcBorders>
              <w:top w:val="single" w:sz="4" w:space="0" w:color="auto"/>
              <w:left w:val="single" w:sz="4" w:space="0" w:color="auto"/>
              <w:bottom w:val="single" w:sz="4" w:space="0" w:color="auto"/>
              <w:right w:val="single" w:sz="4" w:space="0" w:color="auto"/>
            </w:tcBorders>
            <w:vAlign w:val="center"/>
            <w:hideMark/>
          </w:tcPr>
          <w:p w14:paraId="1C8BF437"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Deriv.particular</w:t>
            </w:r>
          </w:p>
        </w:tc>
        <w:tc>
          <w:tcPr>
            <w:tcW w:w="1350" w:type="dxa"/>
            <w:tcBorders>
              <w:top w:val="single" w:sz="4" w:space="0" w:color="auto"/>
              <w:left w:val="single" w:sz="4" w:space="0" w:color="auto"/>
              <w:bottom w:val="single" w:sz="4" w:space="0" w:color="auto"/>
              <w:right w:val="single" w:sz="4" w:space="0" w:color="auto"/>
            </w:tcBorders>
            <w:vAlign w:val="center"/>
            <w:hideMark/>
          </w:tcPr>
          <w:p w14:paraId="4024A7BD"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PP5/0,01</w:t>
            </w:r>
          </w:p>
        </w:tc>
        <w:tc>
          <w:tcPr>
            <w:tcW w:w="800" w:type="dxa"/>
            <w:tcBorders>
              <w:top w:val="single" w:sz="4" w:space="0" w:color="auto"/>
              <w:left w:val="single" w:sz="4" w:space="0" w:color="auto"/>
              <w:bottom w:val="single" w:sz="4" w:space="0" w:color="auto"/>
              <w:right w:val="single" w:sz="4" w:space="0" w:color="auto"/>
            </w:tcBorders>
            <w:vAlign w:val="center"/>
            <w:hideMark/>
          </w:tcPr>
          <w:p w14:paraId="5943DB9E"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C/0,0267</w:t>
            </w:r>
          </w:p>
        </w:tc>
        <w:tc>
          <w:tcPr>
            <w:tcW w:w="600" w:type="dxa"/>
            <w:tcBorders>
              <w:top w:val="single" w:sz="4" w:space="0" w:color="auto"/>
              <w:left w:val="single" w:sz="4" w:space="0" w:color="auto"/>
              <w:bottom w:val="single" w:sz="4" w:space="0" w:color="auto"/>
              <w:right w:val="single" w:sz="4" w:space="0" w:color="auto"/>
            </w:tcBorders>
            <w:vAlign w:val="center"/>
            <w:hideMark/>
          </w:tcPr>
          <w:p w14:paraId="1B4D3410"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0,19</w:t>
            </w:r>
          </w:p>
        </w:tc>
        <w:tc>
          <w:tcPr>
            <w:tcW w:w="600" w:type="dxa"/>
            <w:tcBorders>
              <w:top w:val="single" w:sz="4" w:space="0" w:color="auto"/>
              <w:left w:val="single" w:sz="4" w:space="0" w:color="auto"/>
              <w:bottom w:val="single" w:sz="4" w:space="0" w:color="auto"/>
              <w:right w:val="single" w:sz="4" w:space="0" w:color="auto"/>
            </w:tcBorders>
            <w:vAlign w:val="center"/>
            <w:hideMark/>
          </w:tcPr>
          <w:p w14:paraId="7BD3005B"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0,1843</w:t>
            </w:r>
          </w:p>
        </w:tc>
        <w:tc>
          <w:tcPr>
            <w:tcW w:w="800" w:type="dxa"/>
            <w:tcBorders>
              <w:top w:val="single" w:sz="4" w:space="0" w:color="auto"/>
              <w:left w:val="single" w:sz="4" w:space="0" w:color="auto"/>
              <w:bottom w:val="single" w:sz="4" w:space="0" w:color="auto"/>
              <w:right w:val="single" w:sz="4" w:space="0" w:color="auto"/>
            </w:tcBorders>
            <w:vAlign w:val="center"/>
            <w:hideMark/>
          </w:tcPr>
          <w:p w14:paraId="68C1AC40"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20</w:t>
            </w:r>
          </w:p>
        </w:tc>
        <w:tc>
          <w:tcPr>
            <w:tcW w:w="800" w:type="dxa"/>
            <w:tcBorders>
              <w:top w:val="single" w:sz="4" w:space="0" w:color="auto"/>
              <w:left w:val="single" w:sz="4" w:space="0" w:color="auto"/>
              <w:bottom w:val="single" w:sz="4" w:space="0" w:color="auto"/>
              <w:right w:val="single" w:sz="4" w:space="0" w:color="auto"/>
            </w:tcBorders>
            <w:vAlign w:val="center"/>
            <w:hideMark/>
          </w:tcPr>
          <w:p w14:paraId="68FA0391"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16</w:t>
            </w:r>
          </w:p>
        </w:tc>
        <w:tc>
          <w:tcPr>
            <w:tcW w:w="600" w:type="dxa"/>
            <w:tcBorders>
              <w:top w:val="single" w:sz="4" w:space="0" w:color="auto"/>
              <w:left w:val="single" w:sz="4" w:space="0" w:color="auto"/>
              <w:bottom w:val="single" w:sz="4" w:space="0" w:color="auto"/>
              <w:right w:val="single" w:sz="4" w:space="0" w:color="auto"/>
            </w:tcBorders>
            <w:vAlign w:val="center"/>
            <w:hideMark/>
          </w:tcPr>
          <w:p w14:paraId="5A67B63A"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0,06</w:t>
            </w:r>
          </w:p>
        </w:tc>
        <w:tc>
          <w:tcPr>
            <w:tcW w:w="750" w:type="dxa"/>
            <w:tcBorders>
              <w:top w:val="single" w:sz="4" w:space="0" w:color="auto"/>
              <w:left w:val="single" w:sz="4" w:space="0" w:color="auto"/>
              <w:bottom w:val="single" w:sz="4" w:space="0" w:color="auto"/>
              <w:right w:val="single" w:sz="4" w:space="0" w:color="auto"/>
            </w:tcBorders>
            <w:vAlign w:val="center"/>
            <w:hideMark/>
          </w:tcPr>
          <w:p w14:paraId="57C6C621"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0,92</w:t>
            </w:r>
          </w:p>
        </w:tc>
      </w:tr>
      <w:tr w:rsidR="00C5766B" w:rsidRPr="00C5766B" w14:paraId="3B028566" w14:textId="77777777" w:rsidTr="00C5766B">
        <w:tc>
          <w:tcPr>
            <w:tcW w:w="562" w:type="dxa"/>
            <w:tcBorders>
              <w:top w:val="single" w:sz="4" w:space="0" w:color="auto"/>
              <w:left w:val="single" w:sz="4" w:space="0" w:color="auto"/>
              <w:bottom w:val="single" w:sz="4" w:space="0" w:color="auto"/>
              <w:right w:val="single" w:sz="4" w:space="0" w:color="auto"/>
            </w:tcBorders>
            <w:vAlign w:val="center"/>
            <w:hideMark/>
          </w:tcPr>
          <w:p w14:paraId="7D9F822C"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22</w:t>
            </w:r>
          </w:p>
        </w:tc>
        <w:tc>
          <w:tcPr>
            <w:tcW w:w="567" w:type="dxa"/>
            <w:tcBorders>
              <w:top w:val="single" w:sz="4" w:space="0" w:color="auto"/>
              <w:left w:val="single" w:sz="4" w:space="0" w:color="auto"/>
              <w:bottom w:val="single" w:sz="4" w:space="0" w:color="auto"/>
              <w:right w:val="single" w:sz="4" w:space="0" w:color="auto"/>
            </w:tcBorders>
            <w:vAlign w:val="center"/>
          </w:tcPr>
          <w:p w14:paraId="6B51BF4D"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p>
        </w:tc>
        <w:tc>
          <w:tcPr>
            <w:tcW w:w="666" w:type="dxa"/>
            <w:tcBorders>
              <w:top w:val="single" w:sz="4" w:space="0" w:color="auto"/>
              <w:left w:val="single" w:sz="4" w:space="0" w:color="auto"/>
              <w:bottom w:val="single" w:sz="4" w:space="0" w:color="auto"/>
              <w:right w:val="single" w:sz="4" w:space="0" w:color="auto"/>
            </w:tcBorders>
            <w:vAlign w:val="center"/>
            <w:hideMark/>
          </w:tcPr>
          <w:p w14:paraId="3A24EDC6"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24</w:t>
            </w:r>
          </w:p>
        </w:tc>
        <w:tc>
          <w:tcPr>
            <w:tcW w:w="650" w:type="dxa"/>
            <w:tcBorders>
              <w:top w:val="single" w:sz="4" w:space="0" w:color="auto"/>
              <w:left w:val="single" w:sz="4" w:space="0" w:color="auto"/>
              <w:bottom w:val="single" w:sz="4" w:space="0" w:color="auto"/>
              <w:right w:val="single" w:sz="4" w:space="0" w:color="auto"/>
            </w:tcBorders>
            <w:vAlign w:val="center"/>
          </w:tcPr>
          <w:p w14:paraId="35C2A810"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p>
        </w:tc>
        <w:tc>
          <w:tcPr>
            <w:tcW w:w="1250" w:type="dxa"/>
            <w:tcBorders>
              <w:top w:val="single" w:sz="4" w:space="0" w:color="auto"/>
              <w:left w:val="single" w:sz="4" w:space="0" w:color="auto"/>
              <w:bottom w:val="single" w:sz="4" w:space="0" w:color="auto"/>
              <w:right w:val="single" w:sz="4" w:space="0" w:color="auto"/>
            </w:tcBorders>
            <w:vAlign w:val="center"/>
            <w:hideMark/>
          </w:tcPr>
          <w:p w14:paraId="07B62D35"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LLP</w:t>
            </w:r>
          </w:p>
        </w:tc>
        <w:tc>
          <w:tcPr>
            <w:tcW w:w="1350" w:type="dxa"/>
            <w:tcBorders>
              <w:top w:val="single" w:sz="4" w:space="0" w:color="auto"/>
              <w:left w:val="single" w:sz="4" w:space="0" w:color="auto"/>
              <w:bottom w:val="single" w:sz="4" w:space="0" w:color="auto"/>
              <w:right w:val="single" w:sz="4" w:space="0" w:color="auto"/>
            </w:tcBorders>
            <w:vAlign w:val="center"/>
          </w:tcPr>
          <w:p w14:paraId="72F0F0FD"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p>
        </w:tc>
        <w:tc>
          <w:tcPr>
            <w:tcW w:w="800" w:type="dxa"/>
            <w:tcBorders>
              <w:top w:val="single" w:sz="4" w:space="0" w:color="auto"/>
              <w:left w:val="single" w:sz="4" w:space="0" w:color="auto"/>
              <w:bottom w:val="single" w:sz="4" w:space="0" w:color="auto"/>
              <w:right w:val="single" w:sz="4" w:space="0" w:color="auto"/>
            </w:tcBorders>
            <w:vAlign w:val="center"/>
            <w:hideMark/>
          </w:tcPr>
          <w:p w14:paraId="205A1698"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C</w:t>
            </w:r>
          </w:p>
        </w:tc>
        <w:tc>
          <w:tcPr>
            <w:tcW w:w="600" w:type="dxa"/>
            <w:tcBorders>
              <w:top w:val="single" w:sz="4" w:space="0" w:color="auto"/>
              <w:left w:val="single" w:sz="4" w:space="0" w:color="auto"/>
              <w:bottom w:val="single" w:sz="4" w:space="0" w:color="auto"/>
              <w:right w:val="single" w:sz="4" w:space="0" w:color="auto"/>
            </w:tcBorders>
            <w:vAlign w:val="center"/>
            <w:hideMark/>
          </w:tcPr>
          <w:p w14:paraId="3B218249"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0,19</w:t>
            </w:r>
          </w:p>
        </w:tc>
        <w:tc>
          <w:tcPr>
            <w:tcW w:w="600" w:type="dxa"/>
            <w:tcBorders>
              <w:top w:val="single" w:sz="4" w:space="0" w:color="auto"/>
              <w:left w:val="single" w:sz="4" w:space="0" w:color="auto"/>
              <w:bottom w:val="single" w:sz="4" w:space="0" w:color="auto"/>
              <w:right w:val="single" w:sz="4" w:space="0" w:color="auto"/>
            </w:tcBorders>
            <w:vAlign w:val="center"/>
            <w:hideMark/>
          </w:tcPr>
          <w:p w14:paraId="0F9005C9"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0,1843</w:t>
            </w:r>
          </w:p>
        </w:tc>
        <w:tc>
          <w:tcPr>
            <w:tcW w:w="800" w:type="dxa"/>
            <w:tcBorders>
              <w:top w:val="single" w:sz="4" w:space="0" w:color="auto"/>
              <w:left w:val="single" w:sz="4" w:space="0" w:color="auto"/>
              <w:bottom w:val="single" w:sz="4" w:space="0" w:color="auto"/>
              <w:right w:val="single" w:sz="4" w:space="0" w:color="auto"/>
            </w:tcBorders>
            <w:vAlign w:val="center"/>
            <w:hideMark/>
          </w:tcPr>
          <w:p w14:paraId="233AACA3"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15</w:t>
            </w:r>
          </w:p>
        </w:tc>
        <w:tc>
          <w:tcPr>
            <w:tcW w:w="800" w:type="dxa"/>
            <w:tcBorders>
              <w:top w:val="single" w:sz="4" w:space="0" w:color="auto"/>
              <w:left w:val="single" w:sz="4" w:space="0" w:color="auto"/>
              <w:bottom w:val="single" w:sz="4" w:space="0" w:color="auto"/>
              <w:right w:val="single" w:sz="4" w:space="0" w:color="auto"/>
            </w:tcBorders>
            <w:vAlign w:val="center"/>
            <w:hideMark/>
          </w:tcPr>
          <w:p w14:paraId="1CFDC109"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16,1</w:t>
            </w:r>
          </w:p>
        </w:tc>
        <w:tc>
          <w:tcPr>
            <w:tcW w:w="600" w:type="dxa"/>
            <w:tcBorders>
              <w:top w:val="single" w:sz="4" w:space="0" w:color="auto"/>
              <w:left w:val="single" w:sz="4" w:space="0" w:color="auto"/>
              <w:bottom w:val="single" w:sz="4" w:space="0" w:color="auto"/>
              <w:right w:val="single" w:sz="4" w:space="0" w:color="auto"/>
            </w:tcBorders>
            <w:vAlign w:val="center"/>
            <w:hideMark/>
          </w:tcPr>
          <w:p w14:paraId="4DE32540"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0,117</w:t>
            </w:r>
          </w:p>
        </w:tc>
        <w:tc>
          <w:tcPr>
            <w:tcW w:w="750" w:type="dxa"/>
            <w:tcBorders>
              <w:top w:val="single" w:sz="4" w:space="0" w:color="auto"/>
              <w:left w:val="single" w:sz="4" w:space="0" w:color="auto"/>
              <w:bottom w:val="single" w:sz="4" w:space="0" w:color="auto"/>
              <w:right w:val="single" w:sz="4" w:space="0" w:color="auto"/>
            </w:tcBorders>
            <w:vAlign w:val="center"/>
          </w:tcPr>
          <w:p w14:paraId="1E18DDD2"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p>
        </w:tc>
      </w:tr>
      <w:tr w:rsidR="00C5766B" w:rsidRPr="00C5766B" w14:paraId="6ED49035" w14:textId="77777777" w:rsidTr="00C5766B">
        <w:tc>
          <w:tcPr>
            <w:tcW w:w="562" w:type="dxa"/>
            <w:tcBorders>
              <w:top w:val="single" w:sz="4" w:space="0" w:color="auto"/>
              <w:left w:val="single" w:sz="4" w:space="0" w:color="auto"/>
              <w:bottom w:val="single" w:sz="4" w:space="0" w:color="auto"/>
              <w:right w:val="single" w:sz="4" w:space="0" w:color="auto"/>
            </w:tcBorders>
            <w:vAlign w:val="center"/>
            <w:hideMark/>
          </w:tcPr>
          <w:p w14:paraId="6AC4782A"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24</w:t>
            </w:r>
          </w:p>
        </w:tc>
        <w:tc>
          <w:tcPr>
            <w:tcW w:w="567" w:type="dxa"/>
            <w:tcBorders>
              <w:top w:val="single" w:sz="4" w:space="0" w:color="auto"/>
              <w:left w:val="single" w:sz="4" w:space="0" w:color="auto"/>
              <w:bottom w:val="single" w:sz="4" w:space="0" w:color="auto"/>
              <w:right w:val="single" w:sz="4" w:space="0" w:color="auto"/>
            </w:tcBorders>
            <w:vAlign w:val="center"/>
            <w:hideMark/>
          </w:tcPr>
          <w:p w14:paraId="0E42C27F"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25</w:t>
            </w:r>
          </w:p>
        </w:tc>
        <w:tc>
          <w:tcPr>
            <w:tcW w:w="666" w:type="dxa"/>
            <w:tcBorders>
              <w:top w:val="single" w:sz="4" w:space="0" w:color="auto"/>
              <w:left w:val="single" w:sz="4" w:space="0" w:color="auto"/>
              <w:bottom w:val="single" w:sz="4" w:space="0" w:color="auto"/>
              <w:right w:val="single" w:sz="4" w:space="0" w:color="auto"/>
            </w:tcBorders>
            <w:vAlign w:val="center"/>
            <w:hideMark/>
          </w:tcPr>
          <w:p w14:paraId="322C3085"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26</w:t>
            </w:r>
          </w:p>
        </w:tc>
        <w:tc>
          <w:tcPr>
            <w:tcW w:w="650" w:type="dxa"/>
            <w:tcBorders>
              <w:top w:val="single" w:sz="4" w:space="0" w:color="auto"/>
              <w:left w:val="single" w:sz="4" w:space="0" w:color="auto"/>
              <w:bottom w:val="single" w:sz="4" w:space="0" w:color="auto"/>
              <w:right w:val="single" w:sz="4" w:space="0" w:color="auto"/>
            </w:tcBorders>
            <w:vAlign w:val="center"/>
            <w:hideMark/>
          </w:tcPr>
          <w:p w14:paraId="644E2280"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0,84</w:t>
            </w:r>
          </w:p>
        </w:tc>
        <w:tc>
          <w:tcPr>
            <w:tcW w:w="1250" w:type="dxa"/>
            <w:tcBorders>
              <w:top w:val="single" w:sz="4" w:space="0" w:color="auto"/>
              <w:left w:val="single" w:sz="4" w:space="0" w:color="auto"/>
              <w:bottom w:val="single" w:sz="4" w:space="0" w:color="auto"/>
              <w:right w:val="single" w:sz="4" w:space="0" w:color="auto"/>
            </w:tcBorders>
            <w:vAlign w:val="center"/>
            <w:hideMark/>
          </w:tcPr>
          <w:p w14:paraId="248E6D95"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Deriv.particular</w:t>
            </w:r>
          </w:p>
        </w:tc>
        <w:tc>
          <w:tcPr>
            <w:tcW w:w="1350" w:type="dxa"/>
            <w:tcBorders>
              <w:top w:val="single" w:sz="4" w:space="0" w:color="auto"/>
              <w:left w:val="single" w:sz="4" w:space="0" w:color="auto"/>
              <w:bottom w:val="single" w:sz="4" w:space="0" w:color="auto"/>
              <w:right w:val="single" w:sz="4" w:space="0" w:color="auto"/>
            </w:tcBorders>
            <w:vAlign w:val="center"/>
            <w:hideMark/>
          </w:tcPr>
          <w:p w14:paraId="070EA1E2"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PP5/0,01</w:t>
            </w:r>
          </w:p>
        </w:tc>
        <w:tc>
          <w:tcPr>
            <w:tcW w:w="800" w:type="dxa"/>
            <w:tcBorders>
              <w:top w:val="single" w:sz="4" w:space="0" w:color="auto"/>
              <w:left w:val="single" w:sz="4" w:space="0" w:color="auto"/>
              <w:bottom w:val="single" w:sz="4" w:space="0" w:color="auto"/>
              <w:right w:val="single" w:sz="4" w:space="0" w:color="auto"/>
            </w:tcBorders>
            <w:vAlign w:val="center"/>
            <w:hideMark/>
          </w:tcPr>
          <w:p w14:paraId="576509C8"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C/0,0426</w:t>
            </w:r>
          </w:p>
        </w:tc>
        <w:tc>
          <w:tcPr>
            <w:tcW w:w="600" w:type="dxa"/>
            <w:tcBorders>
              <w:top w:val="single" w:sz="4" w:space="0" w:color="auto"/>
              <w:left w:val="single" w:sz="4" w:space="0" w:color="auto"/>
              <w:bottom w:val="single" w:sz="4" w:space="0" w:color="auto"/>
              <w:right w:val="single" w:sz="4" w:space="0" w:color="auto"/>
            </w:tcBorders>
            <w:vAlign w:val="center"/>
            <w:hideMark/>
          </w:tcPr>
          <w:p w14:paraId="5A351DB7"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0,03</w:t>
            </w:r>
          </w:p>
        </w:tc>
        <w:tc>
          <w:tcPr>
            <w:tcW w:w="600" w:type="dxa"/>
            <w:tcBorders>
              <w:top w:val="single" w:sz="4" w:space="0" w:color="auto"/>
              <w:left w:val="single" w:sz="4" w:space="0" w:color="auto"/>
              <w:bottom w:val="single" w:sz="4" w:space="0" w:color="auto"/>
              <w:right w:val="single" w:sz="4" w:space="0" w:color="auto"/>
            </w:tcBorders>
            <w:vAlign w:val="center"/>
            <w:hideMark/>
          </w:tcPr>
          <w:p w14:paraId="42C1CA13"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0,03</w:t>
            </w:r>
          </w:p>
        </w:tc>
        <w:tc>
          <w:tcPr>
            <w:tcW w:w="800" w:type="dxa"/>
            <w:tcBorders>
              <w:top w:val="single" w:sz="4" w:space="0" w:color="auto"/>
              <w:left w:val="single" w:sz="4" w:space="0" w:color="auto"/>
              <w:bottom w:val="single" w:sz="4" w:space="0" w:color="auto"/>
              <w:right w:val="single" w:sz="4" w:space="0" w:color="auto"/>
            </w:tcBorders>
            <w:vAlign w:val="center"/>
            <w:hideMark/>
          </w:tcPr>
          <w:p w14:paraId="1F721784"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20</w:t>
            </w:r>
          </w:p>
        </w:tc>
        <w:tc>
          <w:tcPr>
            <w:tcW w:w="800" w:type="dxa"/>
            <w:tcBorders>
              <w:top w:val="single" w:sz="4" w:space="0" w:color="auto"/>
              <w:left w:val="single" w:sz="4" w:space="0" w:color="auto"/>
              <w:bottom w:val="single" w:sz="4" w:space="0" w:color="auto"/>
              <w:right w:val="single" w:sz="4" w:space="0" w:color="auto"/>
            </w:tcBorders>
            <w:vAlign w:val="center"/>
            <w:hideMark/>
          </w:tcPr>
          <w:p w14:paraId="76FCE9E8"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16</w:t>
            </w:r>
          </w:p>
        </w:tc>
        <w:tc>
          <w:tcPr>
            <w:tcW w:w="600" w:type="dxa"/>
            <w:tcBorders>
              <w:top w:val="single" w:sz="4" w:space="0" w:color="auto"/>
              <w:left w:val="single" w:sz="4" w:space="0" w:color="auto"/>
              <w:bottom w:val="single" w:sz="4" w:space="0" w:color="auto"/>
              <w:right w:val="single" w:sz="4" w:space="0" w:color="auto"/>
            </w:tcBorders>
            <w:vAlign w:val="center"/>
            <w:hideMark/>
          </w:tcPr>
          <w:p w14:paraId="5FA66A02"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0,003</w:t>
            </w:r>
          </w:p>
        </w:tc>
        <w:tc>
          <w:tcPr>
            <w:tcW w:w="750" w:type="dxa"/>
            <w:tcBorders>
              <w:top w:val="single" w:sz="4" w:space="0" w:color="auto"/>
              <w:left w:val="single" w:sz="4" w:space="0" w:color="auto"/>
              <w:bottom w:val="single" w:sz="4" w:space="0" w:color="auto"/>
              <w:right w:val="single" w:sz="4" w:space="0" w:color="auto"/>
            </w:tcBorders>
            <w:vAlign w:val="center"/>
            <w:hideMark/>
          </w:tcPr>
          <w:p w14:paraId="0E3DAAF7"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0,15</w:t>
            </w:r>
          </w:p>
        </w:tc>
      </w:tr>
      <w:tr w:rsidR="00C5766B" w:rsidRPr="00C5766B" w14:paraId="7BF3C8CB" w14:textId="77777777" w:rsidTr="00C5766B">
        <w:tc>
          <w:tcPr>
            <w:tcW w:w="562" w:type="dxa"/>
            <w:tcBorders>
              <w:top w:val="single" w:sz="4" w:space="0" w:color="auto"/>
              <w:left w:val="single" w:sz="4" w:space="0" w:color="auto"/>
              <w:bottom w:val="single" w:sz="4" w:space="0" w:color="auto"/>
              <w:right w:val="single" w:sz="4" w:space="0" w:color="auto"/>
            </w:tcBorders>
            <w:vAlign w:val="center"/>
            <w:hideMark/>
          </w:tcPr>
          <w:p w14:paraId="6BAD3038"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25</w:t>
            </w:r>
          </w:p>
        </w:tc>
        <w:tc>
          <w:tcPr>
            <w:tcW w:w="567" w:type="dxa"/>
            <w:tcBorders>
              <w:top w:val="single" w:sz="4" w:space="0" w:color="auto"/>
              <w:left w:val="single" w:sz="4" w:space="0" w:color="auto"/>
              <w:bottom w:val="single" w:sz="4" w:space="0" w:color="auto"/>
              <w:right w:val="single" w:sz="4" w:space="0" w:color="auto"/>
            </w:tcBorders>
            <w:vAlign w:val="center"/>
            <w:hideMark/>
          </w:tcPr>
          <w:p w14:paraId="6E1FD4FE"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26</w:t>
            </w:r>
          </w:p>
        </w:tc>
        <w:tc>
          <w:tcPr>
            <w:tcW w:w="666" w:type="dxa"/>
            <w:tcBorders>
              <w:top w:val="single" w:sz="4" w:space="0" w:color="auto"/>
              <w:left w:val="single" w:sz="4" w:space="0" w:color="auto"/>
              <w:bottom w:val="single" w:sz="4" w:space="0" w:color="auto"/>
              <w:right w:val="single" w:sz="4" w:space="0" w:color="auto"/>
            </w:tcBorders>
            <w:vAlign w:val="center"/>
            <w:hideMark/>
          </w:tcPr>
          <w:p w14:paraId="563B0FD4"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27</w:t>
            </w:r>
          </w:p>
        </w:tc>
        <w:tc>
          <w:tcPr>
            <w:tcW w:w="650" w:type="dxa"/>
            <w:tcBorders>
              <w:top w:val="single" w:sz="4" w:space="0" w:color="auto"/>
              <w:left w:val="single" w:sz="4" w:space="0" w:color="auto"/>
              <w:bottom w:val="single" w:sz="4" w:space="0" w:color="auto"/>
              <w:right w:val="single" w:sz="4" w:space="0" w:color="auto"/>
            </w:tcBorders>
            <w:vAlign w:val="center"/>
            <w:hideMark/>
          </w:tcPr>
          <w:p w14:paraId="32DB2616"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0,62</w:t>
            </w:r>
          </w:p>
        </w:tc>
        <w:tc>
          <w:tcPr>
            <w:tcW w:w="1250" w:type="dxa"/>
            <w:tcBorders>
              <w:top w:val="single" w:sz="4" w:space="0" w:color="auto"/>
              <w:left w:val="single" w:sz="4" w:space="0" w:color="auto"/>
              <w:bottom w:val="single" w:sz="4" w:space="0" w:color="auto"/>
              <w:right w:val="single" w:sz="4" w:space="0" w:color="auto"/>
            </w:tcBorders>
            <w:vAlign w:val="center"/>
            <w:hideMark/>
          </w:tcPr>
          <w:p w14:paraId="1C50ED51"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Deriv.particular</w:t>
            </w:r>
          </w:p>
        </w:tc>
        <w:tc>
          <w:tcPr>
            <w:tcW w:w="1350" w:type="dxa"/>
            <w:tcBorders>
              <w:top w:val="single" w:sz="4" w:space="0" w:color="auto"/>
              <w:left w:val="single" w:sz="4" w:space="0" w:color="auto"/>
              <w:bottom w:val="single" w:sz="4" w:space="0" w:color="auto"/>
              <w:right w:val="single" w:sz="4" w:space="0" w:color="auto"/>
            </w:tcBorders>
            <w:vAlign w:val="center"/>
            <w:hideMark/>
          </w:tcPr>
          <w:p w14:paraId="67ACEF4D"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PP5/0,01</w:t>
            </w:r>
          </w:p>
        </w:tc>
        <w:tc>
          <w:tcPr>
            <w:tcW w:w="800" w:type="dxa"/>
            <w:tcBorders>
              <w:top w:val="single" w:sz="4" w:space="0" w:color="auto"/>
              <w:left w:val="single" w:sz="4" w:space="0" w:color="auto"/>
              <w:bottom w:val="single" w:sz="4" w:space="0" w:color="auto"/>
              <w:right w:val="single" w:sz="4" w:space="0" w:color="auto"/>
            </w:tcBorders>
            <w:vAlign w:val="center"/>
            <w:hideMark/>
          </w:tcPr>
          <w:p w14:paraId="7065439F"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C/0,0426</w:t>
            </w:r>
          </w:p>
        </w:tc>
        <w:tc>
          <w:tcPr>
            <w:tcW w:w="600" w:type="dxa"/>
            <w:tcBorders>
              <w:top w:val="single" w:sz="4" w:space="0" w:color="auto"/>
              <w:left w:val="single" w:sz="4" w:space="0" w:color="auto"/>
              <w:bottom w:val="single" w:sz="4" w:space="0" w:color="auto"/>
              <w:right w:val="single" w:sz="4" w:space="0" w:color="auto"/>
            </w:tcBorders>
            <w:vAlign w:val="center"/>
            <w:hideMark/>
          </w:tcPr>
          <w:p w14:paraId="77E0251E"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0,03</w:t>
            </w:r>
          </w:p>
        </w:tc>
        <w:tc>
          <w:tcPr>
            <w:tcW w:w="600" w:type="dxa"/>
            <w:tcBorders>
              <w:top w:val="single" w:sz="4" w:space="0" w:color="auto"/>
              <w:left w:val="single" w:sz="4" w:space="0" w:color="auto"/>
              <w:bottom w:val="single" w:sz="4" w:space="0" w:color="auto"/>
              <w:right w:val="single" w:sz="4" w:space="0" w:color="auto"/>
            </w:tcBorders>
            <w:vAlign w:val="center"/>
            <w:hideMark/>
          </w:tcPr>
          <w:p w14:paraId="6CFCE190"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0,03</w:t>
            </w:r>
          </w:p>
        </w:tc>
        <w:tc>
          <w:tcPr>
            <w:tcW w:w="800" w:type="dxa"/>
            <w:tcBorders>
              <w:top w:val="single" w:sz="4" w:space="0" w:color="auto"/>
              <w:left w:val="single" w:sz="4" w:space="0" w:color="auto"/>
              <w:bottom w:val="single" w:sz="4" w:space="0" w:color="auto"/>
              <w:right w:val="single" w:sz="4" w:space="0" w:color="auto"/>
            </w:tcBorders>
            <w:vAlign w:val="center"/>
            <w:hideMark/>
          </w:tcPr>
          <w:p w14:paraId="3C664048"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20</w:t>
            </w:r>
          </w:p>
        </w:tc>
        <w:tc>
          <w:tcPr>
            <w:tcW w:w="800" w:type="dxa"/>
            <w:tcBorders>
              <w:top w:val="single" w:sz="4" w:space="0" w:color="auto"/>
              <w:left w:val="single" w:sz="4" w:space="0" w:color="auto"/>
              <w:bottom w:val="single" w:sz="4" w:space="0" w:color="auto"/>
              <w:right w:val="single" w:sz="4" w:space="0" w:color="auto"/>
            </w:tcBorders>
            <w:vAlign w:val="center"/>
            <w:hideMark/>
          </w:tcPr>
          <w:p w14:paraId="39BCE472"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16</w:t>
            </w:r>
          </w:p>
        </w:tc>
        <w:tc>
          <w:tcPr>
            <w:tcW w:w="600" w:type="dxa"/>
            <w:tcBorders>
              <w:top w:val="single" w:sz="4" w:space="0" w:color="auto"/>
              <w:left w:val="single" w:sz="4" w:space="0" w:color="auto"/>
              <w:bottom w:val="single" w:sz="4" w:space="0" w:color="auto"/>
              <w:right w:val="single" w:sz="4" w:space="0" w:color="auto"/>
            </w:tcBorders>
            <w:vAlign w:val="center"/>
            <w:hideMark/>
          </w:tcPr>
          <w:p w14:paraId="1E94BE89"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0,002</w:t>
            </w:r>
          </w:p>
        </w:tc>
        <w:tc>
          <w:tcPr>
            <w:tcW w:w="750" w:type="dxa"/>
            <w:tcBorders>
              <w:top w:val="single" w:sz="4" w:space="0" w:color="auto"/>
              <w:left w:val="single" w:sz="4" w:space="0" w:color="auto"/>
              <w:bottom w:val="single" w:sz="4" w:space="0" w:color="auto"/>
              <w:right w:val="single" w:sz="4" w:space="0" w:color="auto"/>
            </w:tcBorders>
            <w:vAlign w:val="center"/>
            <w:hideMark/>
          </w:tcPr>
          <w:p w14:paraId="4B5E4E6F"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0,15</w:t>
            </w:r>
          </w:p>
        </w:tc>
      </w:tr>
      <w:tr w:rsidR="00C5766B" w:rsidRPr="00C5766B" w14:paraId="258B5DDF" w14:textId="77777777" w:rsidTr="00C5766B">
        <w:tc>
          <w:tcPr>
            <w:tcW w:w="562" w:type="dxa"/>
            <w:tcBorders>
              <w:top w:val="single" w:sz="4" w:space="0" w:color="auto"/>
              <w:left w:val="single" w:sz="4" w:space="0" w:color="auto"/>
              <w:bottom w:val="single" w:sz="4" w:space="0" w:color="auto"/>
              <w:right w:val="single" w:sz="4" w:space="0" w:color="auto"/>
            </w:tcBorders>
            <w:vAlign w:val="center"/>
            <w:hideMark/>
          </w:tcPr>
          <w:p w14:paraId="526B1718"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26</w:t>
            </w:r>
          </w:p>
        </w:tc>
        <w:tc>
          <w:tcPr>
            <w:tcW w:w="567" w:type="dxa"/>
            <w:tcBorders>
              <w:top w:val="single" w:sz="4" w:space="0" w:color="auto"/>
              <w:left w:val="single" w:sz="4" w:space="0" w:color="auto"/>
              <w:bottom w:val="single" w:sz="4" w:space="0" w:color="auto"/>
              <w:right w:val="single" w:sz="4" w:space="0" w:color="auto"/>
            </w:tcBorders>
            <w:vAlign w:val="center"/>
            <w:hideMark/>
          </w:tcPr>
          <w:p w14:paraId="7161DD97"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27</w:t>
            </w:r>
          </w:p>
        </w:tc>
        <w:tc>
          <w:tcPr>
            <w:tcW w:w="666" w:type="dxa"/>
            <w:tcBorders>
              <w:top w:val="single" w:sz="4" w:space="0" w:color="auto"/>
              <w:left w:val="single" w:sz="4" w:space="0" w:color="auto"/>
              <w:bottom w:val="single" w:sz="4" w:space="0" w:color="auto"/>
              <w:right w:val="single" w:sz="4" w:space="0" w:color="auto"/>
            </w:tcBorders>
            <w:vAlign w:val="center"/>
            <w:hideMark/>
          </w:tcPr>
          <w:p w14:paraId="527EDCF2"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28</w:t>
            </w:r>
          </w:p>
        </w:tc>
        <w:tc>
          <w:tcPr>
            <w:tcW w:w="650" w:type="dxa"/>
            <w:tcBorders>
              <w:top w:val="single" w:sz="4" w:space="0" w:color="auto"/>
              <w:left w:val="single" w:sz="4" w:space="0" w:color="auto"/>
              <w:bottom w:val="single" w:sz="4" w:space="0" w:color="auto"/>
              <w:right w:val="single" w:sz="4" w:space="0" w:color="auto"/>
            </w:tcBorders>
            <w:vAlign w:val="center"/>
          </w:tcPr>
          <w:p w14:paraId="67EF09C0"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p>
        </w:tc>
        <w:tc>
          <w:tcPr>
            <w:tcW w:w="1250" w:type="dxa"/>
            <w:tcBorders>
              <w:top w:val="single" w:sz="4" w:space="0" w:color="auto"/>
              <w:left w:val="single" w:sz="4" w:space="0" w:color="auto"/>
              <w:bottom w:val="single" w:sz="4" w:space="0" w:color="auto"/>
              <w:right w:val="single" w:sz="4" w:space="0" w:color="auto"/>
            </w:tcBorders>
            <w:vAlign w:val="center"/>
            <w:hideMark/>
          </w:tcPr>
          <w:p w14:paraId="585602C9"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LLP</w:t>
            </w:r>
          </w:p>
        </w:tc>
        <w:tc>
          <w:tcPr>
            <w:tcW w:w="1350" w:type="dxa"/>
            <w:tcBorders>
              <w:top w:val="single" w:sz="4" w:space="0" w:color="auto"/>
              <w:left w:val="single" w:sz="4" w:space="0" w:color="auto"/>
              <w:bottom w:val="single" w:sz="4" w:space="0" w:color="auto"/>
              <w:right w:val="single" w:sz="4" w:space="0" w:color="auto"/>
            </w:tcBorders>
            <w:vAlign w:val="center"/>
          </w:tcPr>
          <w:p w14:paraId="76B5B268"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p>
        </w:tc>
        <w:tc>
          <w:tcPr>
            <w:tcW w:w="800" w:type="dxa"/>
            <w:tcBorders>
              <w:top w:val="single" w:sz="4" w:space="0" w:color="auto"/>
              <w:left w:val="single" w:sz="4" w:space="0" w:color="auto"/>
              <w:bottom w:val="single" w:sz="4" w:space="0" w:color="auto"/>
              <w:right w:val="single" w:sz="4" w:space="0" w:color="auto"/>
            </w:tcBorders>
            <w:vAlign w:val="center"/>
            <w:hideMark/>
          </w:tcPr>
          <w:p w14:paraId="338A345F"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C</w:t>
            </w:r>
          </w:p>
        </w:tc>
        <w:tc>
          <w:tcPr>
            <w:tcW w:w="600" w:type="dxa"/>
            <w:tcBorders>
              <w:top w:val="single" w:sz="4" w:space="0" w:color="auto"/>
              <w:left w:val="single" w:sz="4" w:space="0" w:color="auto"/>
              <w:bottom w:val="single" w:sz="4" w:space="0" w:color="auto"/>
              <w:right w:val="single" w:sz="4" w:space="0" w:color="auto"/>
            </w:tcBorders>
            <w:vAlign w:val="center"/>
            <w:hideMark/>
          </w:tcPr>
          <w:p w14:paraId="5807EC43"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0,03</w:t>
            </w:r>
          </w:p>
        </w:tc>
        <w:tc>
          <w:tcPr>
            <w:tcW w:w="600" w:type="dxa"/>
            <w:tcBorders>
              <w:top w:val="single" w:sz="4" w:space="0" w:color="auto"/>
              <w:left w:val="single" w:sz="4" w:space="0" w:color="auto"/>
              <w:bottom w:val="single" w:sz="4" w:space="0" w:color="auto"/>
              <w:right w:val="single" w:sz="4" w:space="0" w:color="auto"/>
            </w:tcBorders>
            <w:vAlign w:val="center"/>
            <w:hideMark/>
          </w:tcPr>
          <w:p w14:paraId="42FFB8AE"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0,03</w:t>
            </w:r>
          </w:p>
        </w:tc>
        <w:tc>
          <w:tcPr>
            <w:tcW w:w="800" w:type="dxa"/>
            <w:tcBorders>
              <w:top w:val="single" w:sz="4" w:space="0" w:color="auto"/>
              <w:left w:val="single" w:sz="4" w:space="0" w:color="auto"/>
              <w:bottom w:val="single" w:sz="4" w:space="0" w:color="auto"/>
              <w:right w:val="single" w:sz="4" w:space="0" w:color="auto"/>
            </w:tcBorders>
            <w:vAlign w:val="center"/>
            <w:hideMark/>
          </w:tcPr>
          <w:p w14:paraId="675CCC17"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15</w:t>
            </w:r>
          </w:p>
        </w:tc>
        <w:tc>
          <w:tcPr>
            <w:tcW w:w="800" w:type="dxa"/>
            <w:tcBorders>
              <w:top w:val="single" w:sz="4" w:space="0" w:color="auto"/>
              <w:left w:val="single" w:sz="4" w:space="0" w:color="auto"/>
              <w:bottom w:val="single" w:sz="4" w:space="0" w:color="auto"/>
              <w:right w:val="single" w:sz="4" w:space="0" w:color="auto"/>
            </w:tcBorders>
            <w:vAlign w:val="center"/>
            <w:hideMark/>
          </w:tcPr>
          <w:p w14:paraId="6E0E893C"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16,1</w:t>
            </w:r>
          </w:p>
        </w:tc>
        <w:tc>
          <w:tcPr>
            <w:tcW w:w="600" w:type="dxa"/>
            <w:tcBorders>
              <w:top w:val="single" w:sz="4" w:space="0" w:color="auto"/>
              <w:left w:val="single" w:sz="4" w:space="0" w:color="auto"/>
              <w:bottom w:val="single" w:sz="4" w:space="0" w:color="auto"/>
              <w:right w:val="single" w:sz="4" w:space="0" w:color="auto"/>
            </w:tcBorders>
            <w:vAlign w:val="center"/>
            <w:hideMark/>
          </w:tcPr>
          <w:p w14:paraId="3EB3BECE"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0,005</w:t>
            </w:r>
          </w:p>
        </w:tc>
        <w:tc>
          <w:tcPr>
            <w:tcW w:w="750" w:type="dxa"/>
            <w:tcBorders>
              <w:top w:val="single" w:sz="4" w:space="0" w:color="auto"/>
              <w:left w:val="single" w:sz="4" w:space="0" w:color="auto"/>
              <w:bottom w:val="single" w:sz="4" w:space="0" w:color="auto"/>
              <w:right w:val="single" w:sz="4" w:space="0" w:color="auto"/>
            </w:tcBorders>
            <w:vAlign w:val="center"/>
          </w:tcPr>
          <w:p w14:paraId="10ABAFFE"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p>
        </w:tc>
      </w:tr>
      <w:tr w:rsidR="00C5766B" w:rsidRPr="00C5766B" w14:paraId="0C777170" w14:textId="77777777" w:rsidTr="00C5766B">
        <w:tc>
          <w:tcPr>
            <w:tcW w:w="562" w:type="dxa"/>
            <w:tcBorders>
              <w:top w:val="single" w:sz="4" w:space="0" w:color="auto"/>
              <w:left w:val="single" w:sz="4" w:space="0" w:color="auto"/>
              <w:bottom w:val="single" w:sz="4" w:space="0" w:color="auto"/>
              <w:right w:val="single" w:sz="4" w:space="0" w:color="auto"/>
            </w:tcBorders>
            <w:vAlign w:val="center"/>
            <w:hideMark/>
          </w:tcPr>
          <w:p w14:paraId="6E9CE922"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27</w:t>
            </w:r>
          </w:p>
        </w:tc>
        <w:tc>
          <w:tcPr>
            <w:tcW w:w="567" w:type="dxa"/>
            <w:tcBorders>
              <w:top w:val="single" w:sz="4" w:space="0" w:color="auto"/>
              <w:left w:val="single" w:sz="4" w:space="0" w:color="auto"/>
              <w:bottom w:val="single" w:sz="4" w:space="0" w:color="auto"/>
              <w:right w:val="single" w:sz="4" w:space="0" w:color="auto"/>
            </w:tcBorders>
            <w:vAlign w:val="center"/>
            <w:hideMark/>
          </w:tcPr>
          <w:p w14:paraId="14A8B53D"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28</w:t>
            </w:r>
          </w:p>
        </w:tc>
        <w:tc>
          <w:tcPr>
            <w:tcW w:w="666" w:type="dxa"/>
            <w:tcBorders>
              <w:top w:val="single" w:sz="4" w:space="0" w:color="auto"/>
              <w:left w:val="single" w:sz="4" w:space="0" w:color="auto"/>
              <w:bottom w:val="single" w:sz="4" w:space="0" w:color="auto"/>
              <w:right w:val="single" w:sz="4" w:space="0" w:color="auto"/>
            </w:tcBorders>
            <w:vAlign w:val="center"/>
            <w:hideMark/>
          </w:tcPr>
          <w:p w14:paraId="273DB09D"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30</w:t>
            </w:r>
          </w:p>
        </w:tc>
        <w:tc>
          <w:tcPr>
            <w:tcW w:w="650" w:type="dxa"/>
            <w:tcBorders>
              <w:top w:val="single" w:sz="4" w:space="0" w:color="auto"/>
              <w:left w:val="single" w:sz="4" w:space="0" w:color="auto"/>
              <w:bottom w:val="single" w:sz="4" w:space="0" w:color="auto"/>
              <w:right w:val="single" w:sz="4" w:space="0" w:color="auto"/>
            </w:tcBorders>
            <w:vAlign w:val="center"/>
            <w:hideMark/>
          </w:tcPr>
          <w:p w14:paraId="04AD4D82"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5,08</w:t>
            </w:r>
          </w:p>
        </w:tc>
        <w:tc>
          <w:tcPr>
            <w:tcW w:w="1250" w:type="dxa"/>
            <w:tcBorders>
              <w:top w:val="single" w:sz="4" w:space="0" w:color="auto"/>
              <w:left w:val="single" w:sz="4" w:space="0" w:color="auto"/>
              <w:bottom w:val="single" w:sz="4" w:space="0" w:color="auto"/>
              <w:right w:val="single" w:sz="4" w:space="0" w:color="auto"/>
            </w:tcBorders>
            <w:vAlign w:val="center"/>
            <w:hideMark/>
          </w:tcPr>
          <w:p w14:paraId="078318DF"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Deriv.particular</w:t>
            </w:r>
          </w:p>
        </w:tc>
        <w:tc>
          <w:tcPr>
            <w:tcW w:w="1350" w:type="dxa"/>
            <w:tcBorders>
              <w:top w:val="single" w:sz="4" w:space="0" w:color="auto"/>
              <w:left w:val="single" w:sz="4" w:space="0" w:color="auto"/>
              <w:bottom w:val="single" w:sz="4" w:space="0" w:color="auto"/>
              <w:right w:val="single" w:sz="4" w:space="0" w:color="auto"/>
            </w:tcBorders>
            <w:vAlign w:val="center"/>
            <w:hideMark/>
          </w:tcPr>
          <w:p w14:paraId="4B5DCFAB"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PP5/0,01</w:t>
            </w:r>
          </w:p>
        </w:tc>
        <w:tc>
          <w:tcPr>
            <w:tcW w:w="800" w:type="dxa"/>
            <w:tcBorders>
              <w:top w:val="single" w:sz="4" w:space="0" w:color="auto"/>
              <w:left w:val="single" w:sz="4" w:space="0" w:color="auto"/>
              <w:bottom w:val="single" w:sz="4" w:space="0" w:color="auto"/>
              <w:right w:val="single" w:sz="4" w:space="0" w:color="auto"/>
            </w:tcBorders>
            <w:vAlign w:val="center"/>
            <w:hideMark/>
          </w:tcPr>
          <w:p w14:paraId="68F4B6D9"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C/0,0426</w:t>
            </w:r>
          </w:p>
        </w:tc>
        <w:tc>
          <w:tcPr>
            <w:tcW w:w="600" w:type="dxa"/>
            <w:tcBorders>
              <w:top w:val="single" w:sz="4" w:space="0" w:color="auto"/>
              <w:left w:val="single" w:sz="4" w:space="0" w:color="auto"/>
              <w:bottom w:val="single" w:sz="4" w:space="0" w:color="auto"/>
              <w:right w:val="single" w:sz="4" w:space="0" w:color="auto"/>
            </w:tcBorders>
            <w:vAlign w:val="center"/>
            <w:hideMark/>
          </w:tcPr>
          <w:p w14:paraId="0F1799F9"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0,03</w:t>
            </w:r>
          </w:p>
        </w:tc>
        <w:tc>
          <w:tcPr>
            <w:tcW w:w="600" w:type="dxa"/>
            <w:tcBorders>
              <w:top w:val="single" w:sz="4" w:space="0" w:color="auto"/>
              <w:left w:val="single" w:sz="4" w:space="0" w:color="auto"/>
              <w:bottom w:val="single" w:sz="4" w:space="0" w:color="auto"/>
              <w:right w:val="single" w:sz="4" w:space="0" w:color="auto"/>
            </w:tcBorders>
            <w:vAlign w:val="center"/>
            <w:hideMark/>
          </w:tcPr>
          <w:p w14:paraId="177A9198"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0,03</w:t>
            </w:r>
          </w:p>
        </w:tc>
        <w:tc>
          <w:tcPr>
            <w:tcW w:w="800" w:type="dxa"/>
            <w:tcBorders>
              <w:top w:val="single" w:sz="4" w:space="0" w:color="auto"/>
              <w:left w:val="single" w:sz="4" w:space="0" w:color="auto"/>
              <w:bottom w:val="single" w:sz="4" w:space="0" w:color="auto"/>
              <w:right w:val="single" w:sz="4" w:space="0" w:color="auto"/>
            </w:tcBorders>
            <w:vAlign w:val="center"/>
            <w:hideMark/>
          </w:tcPr>
          <w:p w14:paraId="5430272B"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20</w:t>
            </w:r>
          </w:p>
        </w:tc>
        <w:tc>
          <w:tcPr>
            <w:tcW w:w="800" w:type="dxa"/>
            <w:tcBorders>
              <w:top w:val="single" w:sz="4" w:space="0" w:color="auto"/>
              <w:left w:val="single" w:sz="4" w:space="0" w:color="auto"/>
              <w:bottom w:val="single" w:sz="4" w:space="0" w:color="auto"/>
              <w:right w:val="single" w:sz="4" w:space="0" w:color="auto"/>
            </w:tcBorders>
            <w:vAlign w:val="center"/>
            <w:hideMark/>
          </w:tcPr>
          <w:p w14:paraId="565B8A3D"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16</w:t>
            </w:r>
          </w:p>
        </w:tc>
        <w:tc>
          <w:tcPr>
            <w:tcW w:w="600" w:type="dxa"/>
            <w:tcBorders>
              <w:top w:val="single" w:sz="4" w:space="0" w:color="auto"/>
              <w:left w:val="single" w:sz="4" w:space="0" w:color="auto"/>
              <w:bottom w:val="single" w:sz="4" w:space="0" w:color="auto"/>
              <w:right w:val="single" w:sz="4" w:space="0" w:color="auto"/>
            </w:tcBorders>
            <w:vAlign w:val="center"/>
            <w:hideMark/>
          </w:tcPr>
          <w:p w14:paraId="10D33C66"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0,018</w:t>
            </w:r>
          </w:p>
        </w:tc>
        <w:tc>
          <w:tcPr>
            <w:tcW w:w="750" w:type="dxa"/>
            <w:tcBorders>
              <w:top w:val="single" w:sz="4" w:space="0" w:color="auto"/>
              <w:left w:val="single" w:sz="4" w:space="0" w:color="auto"/>
              <w:bottom w:val="single" w:sz="4" w:space="0" w:color="auto"/>
              <w:right w:val="single" w:sz="4" w:space="0" w:color="auto"/>
            </w:tcBorders>
            <w:vAlign w:val="center"/>
            <w:hideMark/>
          </w:tcPr>
          <w:p w14:paraId="12C0E0A9"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0,15</w:t>
            </w:r>
          </w:p>
        </w:tc>
      </w:tr>
      <w:tr w:rsidR="00C5766B" w:rsidRPr="00C5766B" w14:paraId="70D602B2" w14:textId="77777777" w:rsidTr="00C5766B">
        <w:tc>
          <w:tcPr>
            <w:tcW w:w="562" w:type="dxa"/>
            <w:tcBorders>
              <w:top w:val="single" w:sz="4" w:space="0" w:color="auto"/>
              <w:left w:val="single" w:sz="4" w:space="0" w:color="auto"/>
              <w:bottom w:val="single" w:sz="4" w:space="0" w:color="auto"/>
              <w:right w:val="single" w:sz="4" w:space="0" w:color="auto"/>
            </w:tcBorders>
            <w:vAlign w:val="center"/>
            <w:hideMark/>
          </w:tcPr>
          <w:p w14:paraId="5D479872"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32</w:t>
            </w:r>
          </w:p>
        </w:tc>
        <w:tc>
          <w:tcPr>
            <w:tcW w:w="567" w:type="dxa"/>
            <w:tcBorders>
              <w:top w:val="single" w:sz="4" w:space="0" w:color="auto"/>
              <w:left w:val="single" w:sz="4" w:space="0" w:color="auto"/>
              <w:bottom w:val="single" w:sz="4" w:space="0" w:color="auto"/>
              <w:right w:val="single" w:sz="4" w:space="0" w:color="auto"/>
            </w:tcBorders>
            <w:vAlign w:val="center"/>
            <w:hideMark/>
          </w:tcPr>
          <w:p w14:paraId="1EB0478D"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24</w:t>
            </w:r>
          </w:p>
        </w:tc>
        <w:tc>
          <w:tcPr>
            <w:tcW w:w="666" w:type="dxa"/>
            <w:tcBorders>
              <w:top w:val="single" w:sz="4" w:space="0" w:color="auto"/>
              <w:left w:val="single" w:sz="4" w:space="0" w:color="auto"/>
              <w:bottom w:val="single" w:sz="4" w:space="0" w:color="auto"/>
              <w:right w:val="single" w:sz="4" w:space="0" w:color="auto"/>
            </w:tcBorders>
            <w:vAlign w:val="center"/>
            <w:hideMark/>
          </w:tcPr>
          <w:p w14:paraId="6BB5A28B"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35</w:t>
            </w:r>
          </w:p>
        </w:tc>
        <w:tc>
          <w:tcPr>
            <w:tcW w:w="650" w:type="dxa"/>
            <w:tcBorders>
              <w:top w:val="single" w:sz="4" w:space="0" w:color="auto"/>
              <w:left w:val="single" w:sz="4" w:space="0" w:color="auto"/>
              <w:bottom w:val="single" w:sz="4" w:space="0" w:color="auto"/>
              <w:right w:val="single" w:sz="4" w:space="0" w:color="auto"/>
            </w:tcBorders>
            <w:vAlign w:val="center"/>
            <w:hideMark/>
          </w:tcPr>
          <w:p w14:paraId="3229A2C9"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0,47</w:t>
            </w:r>
          </w:p>
        </w:tc>
        <w:tc>
          <w:tcPr>
            <w:tcW w:w="1250" w:type="dxa"/>
            <w:tcBorders>
              <w:top w:val="single" w:sz="4" w:space="0" w:color="auto"/>
              <w:left w:val="single" w:sz="4" w:space="0" w:color="auto"/>
              <w:bottom w:val="single" w:sz="4" w:space="0" w:color="auto"/>
              <w:right w:val="single" w:sz="4" w:space="0" w:color="auto"/>
            </w:tcBorders>
            <w:vAlign w:val="center"/>
            <w:hideMark/>
          </w:tcPr>
          <w:p w14:paraId="0256CF44"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Deriv.particular</w:t>
            </w:r>
          </w:p>
        </w:tc>
        <w:tc>
          <w:tcPr>
            <w:tcW w:w="1350" w:type="dxa"/>
            <w:tcBorders>
              <w:top w:val="single" w:sz="4" w:space="0" w:color="auto"/>
              <w:left w:val="single" w:sz="4" w:space="0" w:color="auto"/>
              <w:bottom w:val="single" w:sz="4" w:space="0" w:color="auto"/>
              <w:right w:val="single" w:sz="4" w:space="0" w:color="auto"/>
            </w:tcBorders>
            <w:vAlign w:val="center"/>
            <w:hideMark/>
          </w:tcPr>
          <w:p w14:paraId="575A19CD"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PP5/0,01</w:t>
            </w:r>
          </w:p>
        </w:tc>
        <w:tc>
          <w:tcPr>
            <w:tcW w:w="800" w:type="dxa"/>
            <w:tcBorders>
              <w:top w:val="single" w:sz="4" w:space="0" w:color="auto"/>
              <w:left w:val="single" w:sz="4" w:space="0" w:color="auto"/>
              <w:bottom w:val="single" w:sz="4" w:space="0" w:color="auto"/>
              <w:right w:val="single" w:sz="4" w:space="0" w:color="auto"/>
            </w:tcBorders>
            <w:vAlign w:val="center"/>
            <w:hideMark/>
          </w:tcPr>
          <w:p w14:paraId="369CACDC"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C/0,0267</w:t>
            </w:r>
          </w:p>
        </w:tc>
        <w:tc>
          <w:tcPr>
            <w:tcW w:w="600" w:type="dxa"/>
            <w:tcBorders>
              <w:top w:val="single" w:sz="4" w:space="0" w:color="auto"/>
              <w:left w:val="single" w:sz="4" w:space="0" w:color="auto"/>
              <w:bottom w:val="single" w:sz="4" w:space="0" w:color="auto"/>
              <w:right w:val="single" w:sz="4" w:space="0" w:color="auto"/>
            </w:tcBorders>
            <w:vAlign w:val="center"/>
            <w:hideMark/>
          </w:tcPr>
          <w:p w14:paraId="33A0472B"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0,19</w:t>
            </w:r>
          </w:p>
        </w:tc>
        <w:tc>
          <w:tcPr>
            <w:tcW w:w="600" w:type="dxa"/>
            <w:tcBorders>
              <w:top w:val="single" w:sz="4" w:space="0" w:color="auto"/>
              <w:left w:val="single" w:sz="4" w:space="0" w:color="auto"/>
              <w:bottom w:val="single" w:sz="4" w:space="0" w:color="auto"/>
              <w:right w:val="single" w:sz="4" w:space="0" w:color="auto"/>
            </w:tcBorders>
            <w:vAlign w:val="center"/>
            <w:hideMark/>
          </w:tcPr>
          <w:p w14:paraId="26D70EE5"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0,1843</w:t>
            </w:r>
          </w:p>
        </w:tc>
        <w:tc>
          <w:tcPr>
            <w:tcW w:w="800" w:type="dxa"/>
            <w:tcBorders>
              <w:top w:val="single" w:sz="4" w:space="0" w:color="auto"/>
              <w:left w:val="single" w:sz="4" w:space="0" w:color="auto"/>
              <w:bottom w:val="single" w:sz="4" w:space="0" w:color="auto"/>
              <w:right w:val="single" w:sz="4" w:space="0" w:color="auto"/>
            </w:tcBorders>
            <w:vAlign w:val="center"/>
            <w:hideMark/>
          </w:tcPr>
          <w:p w14:paraId="23632B9A"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20</w:t>
            </w:r>
          </w:p>
        </w:tc>
        <w:tc>
          <w:tcPr>
            <w:tcW w:w="800" w:type="dxa"/>
            <w:tcBorders>
              <w:top w:val="single" w:sz="4" w:space="0" w:color="auto"/>
              <w:left w:val="single" w:sz="4" w:space="0" w:color="auto"/>
              <w:bottom w:val="single" w:sz="4" w:space="0" w:color="auto"/>
              <w:right w:val="single" w:sz="4" w:space="0" w:color="auto"/>
            </w:tcBorders>
            <w:vAlign w:val="center"/>
            <w:hideMark/>
          </w:tcPr>
          <w:p w14:paraId="2E8C8691"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16</w:t>
            </w:r>
          </w:p>
        </w:tc>
        <w:tc>
          <w:tcPr>
            <w:tcW w:w="600" w:type="dxa"/>
            <w:tcBorders>
              <w:top w:val="single" w:sz="4" w:space="0" w:color="auto"/>
              <w:left w:val="single" w:sz="4" w:space="0" w:color="auto"/>
              <w:bottom w:val="single" w:sz="4" w:space="0" w:color="auto"/>
              <w:right w:val="single" w:sz="4" w:space="0" w:color="auto"/>
            </w:tcBorders>
            <w:vAlign w:val="center"/>
            <w:hideMark/>
          </w:tcPr>
          <w:p w14:paraId="6013376C"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0,04</w:t>
            </w:r>
          </w:p>
        </w:tc>
        <w:tc>
          <w:tcPr>
            <w:tcW w:w="750" w:type="dxa"/>
            <w:tcBorders>
              <w:top w:val="single" w:sz="4" w:space="0" w:color="auto"/>
              <w:left w:val="single" w:sz="4" w:space="0" w:color="auto"/>
              <w:bottom w:val="single" w:sz="4" w:space="0" w:color="auto"/>
              <w:right w:val="single" w:sz="4" w:space="0" w:color="auto"/>
            </w:tcBorders>
            <w:vAlign w:val="center"/>
            <w:hideMark/>
          </w:tcPr>
          <w:p w14:paraId="5C4226C4"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0,92</w:t>
            </w:r>
          </w:p>
        </w:tc>
      </w:tr>
      <w:tr w:rsidR="00C5766B" w:rsidRPr="00C5766B" w14:paraId="74A5F4B7" w14:textId="77777777" w:rsidTr="00C5766B">
        <w:tc>
          <w:tcPr>
            <w:tcW w:w="562" w:type="dxa"/>
            <w:tcBorders>
              <w:top w:val="single" w:sz="4" w:space="0" w:color="auto"/>
              <w:left w:val="single" w:sz="4" w:space="0" w:color="auto"/>
              <w:bottom w:val="single" w:sz="4" w:space="0" w:color="auto"/>
              <w:right w:val="single" w:sz="4" w:space="0" w:color="auto"/>
            </w:tcBorders>
            <w:vAlign w:val="center"/>
            <w:hideMark/>
          </w:tcPr>
          <w:p w14:paraId="5D324A2B"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33</w:t>
            </w:r>
          </w:p>
        </w:tc>
        <w:tc>
          <w:tcPr>
            <w:tcW w:w="567" w:type="dxa"/>
            <w:tcBorders>
              <w:top w:val="single" w:sz="4" w:space="0" w:color="auto"/>
              <w:left w:val="single" w:sz="4" w:space="0" w:color="auto"/>
              <w:bottom w:val="single" w:sz="4" w:space="0" w:color="auto"/>
              <w:right w:val="single" w:sz="4" w:space="0" w:color="auto"/>
            </w:tcBorders>
            <w:vAlign w:val="center"/>
            <w:hideMark/>
          </w:tcPr>
          <w:p w14:paraId="6D5435DA"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35</w:t>
            </w:r>
          </w:p>
        </w:tc>
        <w:tc>
          <w:tcPr>
            <w:tcW w:w="666" w:type="dxa"/>
            <w:tcBorders>
              <w:top w:val="single" w:sz="4" w:space="0" w:color="auto"/>
              <w:left w:val="single" w:sz="4" w:space="0" w:color="auto"/>
              <w:bottom w:val="single" w:sz="4" w:space="0" w:color="auto"/>
              <w:right w:val="single" w:sz="4" w:space="0" w:color="auto"/>
            </w:tcBorders>
            <w:vAlign w:val="center"/>
            <w:hideMark/>
          </w:tcPr>
          <w:p w14:paraId="52A2CB0E"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25</w:t>
            </w:r>
          </w:p>
        </w:tc>
        <w:tc>
          <w:tcPr>
            <w:tcW w:w="650" w:type="dxa"/>
            <w:tcBorders>
              <w:top w:val="single" w:sz="4" w:space="0" w:color="auto"/>
              <w:left w:val="single" w:sz="4" w:space="0" w:color="auto"/>
              <w:bottom w:val="single" w:sz="4" w:space="0" w:color="auto"/>
              <w:right w:val="single" w:sz="4" w:space="0" w:color="auto"/>
            </w:tcBorders>
            <w:vAlign w:val="center"/>
            <w:hideMark/>
          </w:tcPr>
          <w:p w14:paraId="4A54B06D"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3,32</w:t>
            </w:r>
          </w:p>
        </w:tc>
        <w:tc>
          <w:tcPr>
            <w:tcW w:w="1250" w:type="dxa"/>
            <w:tcBorders>
              <w:top w:val="single" w:sz="4" w:space="0" w:color="auto"/>
              <w:left w:val="single" w:sz="4" w:space="0" w:color="auto"/>
              <w:bottom w:val="single" w:sz="4" w:space="0" w:color="auto"/>
              <w:right w:val="single" w:sz="4" w:space="0" w:color="auto"/>
            </w:tcBorders>
            <w:vAlign w:val="center"/>
            <w:hideMark/>
          </w:tcPr>
          <w:p w14:paraId="2E01255C"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Deriv.particular</w:t>
            </w:r>
          </w:p>
        </w:tc>
        <w:tc>
          <w:tcPr>
            <w:tcW w:w="1350" w:type="dxa"/>
            <w:tcBorders>
              <w:top w:val="single" w:sz="4" w:space="0" w:color="auto"/>
              <w:left w:val="single" w:sz="4" w:space="0" w:color="auto"/>
              <w:bottom w:val="single" w:sz="4" w:space="0" w:color="auto"/>
              <w:right w:val="single" w:sz="4" w:space="0" w:color="auto"/>
            </w:tcBorders>
            <w:vAlign w:val="center"/>
            <w:hideMark/>
          </w:tcPr>
          <w:p w14:paraId="7D02F324"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PP5/0,01</w:t>
            </w:r>
          </w:p>
        </w:tc>
        <w:tc>
          <w:tcPr>
            <w:tcW w:w="800" w:type="dxa"/>
            <w:tcBorders>
              <w:top w:val="single" w:sz="4" w:space="0" w:color="auto"/>
              <w:left w:val="single" w:sz="4" w:space="0" w:color="auto"/>
              <w:bottom w:val="single" w:sz="4" w:space="0" w:color="auto"/>
              <w:right w:val="single" w:sz="4" w:space="0" w:color="auto"/>
            </w:tcBorders>
            <w:vAlign w:val="center"/>
            <w:hideMark/>
          </w:tcPr>
          <w:p w14:paraId="7536992C"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C/0,0315</w:t>
            </w:r>
          </w:p>
        </w:tc>
        <w:tc>
          <w:tcPr>
            <w:tcW w:w="600" w:type="dxa"/>
            <w:tcBorders>
              <w:top w:val="single" w:sz="4" w:space="0" w:color="auto"/>
              <w:left w:val="single" w:sz="4" w:space="0" w:color="auto"/>
              <w:bottom w:val="single" w:sz="4" w:space="0" w:color="auto"/>
              <w:right w:val="single" w:sz="4" w:space="0" w:color="auto"/>
            </w:tcBorders>
            <w:vAlign w:val="center"/>
            <w:hideMark/>
          </w:tcPr>
          <w:p w14:paraId="4A9F18CE"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0,09</w:t>
            </w:r>
          </w:p>
        </w:tc>
        <w:tc>
          <w:tcPr>
            <w:tcW w:w="600" w:type="dxa"/>
            <w:tcBorders>
              <w:top w:val="single" w:sz="4" w:space="0" w:color="auto"/>
              <w:left w:val="single" w:sz="4" w:space="0" w:color="auto"/>
              <w:bottom w:val="single" w:sz="4" w:space="0" w:color="auto"/>
              <w:right w:val="single" w:sz="4" w:space="0" w:color="auto"/>
            </w:tcBorders>
            <w:vAlign w:val="center"/>
            <w:hideMark/>
          </w:tcPr>
          <w:p w14:paraId="54877F5C"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0,0894</w:t>
            </w:r>
          </w:p>
        </w:tc>
        <w:tc>
          <w:tcPr>
            <w:tcW w:w="800" w:type="dxa"/>
            <w:tcBorders>
              <w:top w:val="single" w:sz="4" w:space="0" w:color="auto"/>
              <w:left w:val="single" w:sz="4" w:space="0" w:color="auto"/>
              <w:bottom w:val="single" w:sz="4" w:space="0" w:color="auto"/>
              <w:right w:val="single" w:sz="4" w:space="0" w:color="auto"/>
            </w:tcBorders>
            <w:vAlign w:val="center"/>
            <w:hideMark/>
          </w:tcPr>
          <w:p w14:paraId="6D2DD52B"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20</w:t>
            </w:r>
          </w:p>
        </w:tc>
        <w:tc>
          <w:tcPr>
            <w:tcW w:w="800" w:type="dxa"/>
            <w:tcBorders>
              <w:top w:val="single" w:sz="4" w:space="0" w:color="auto"/>
              <w:left w:val="single" w:sz="4" w:space="0" w:color="auto"/>
              <w:bottom w:val="single" w:sz="4" w:space="0" w:color="auto"/>
              <w:right w:val="single" w:sz="4" w:space="0" w:color="auto"/>
            </w:tcBorders>
            <w:vAlign w:val="center"/>
            <w:hideMark/>
          </w:tcPr>
          <w:p w14:paraId="1257D047"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16</w:t>
            </w:r>
          </w:p>
        </w:tc>
        <w:tc>
          <w:tcPr>
            <w:tcW w:w="600" w:type="dxa"/>
            <w:tcBorders>
              <w:top w:val="single" w:sz="4" w:space="0" w:color="auto"/>
              <w:left w:val="single" w:sz="4" w:space="0" w:color="auto"/>
              <w:bottom w:val="single" w:sz="4" w:space="0" w:color="auto"/>
              <w:right w:val="single" w:sz="4" w:space="0" w:color="auto"/>
            </w:tcBorders>
            <w:vAlign w:val="center"/>
            <w:hideMark/>
          </w:tcPr>
          <w:p w14:paraId="4DDDFECC"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0,079</w:t>
            </w:r>
          </w:p>
        </w:tc>
        <w:tc>
          <w:tcPr>
            <w:tcW w:w="750" w:type="dxa"/>
            <w:tcBorders>
              <w:top w:val="single" w:sz="4" w:space="0" w:color="auto"/>
              <w:left w:val="single" w:sz="4" w:space="0" w:color="auto"/>
              <w:bottom w:val="single" w:sz="4" w:space="0" w:color="auto"/>
              <w:right w:val="single" w:sz="4" w:space="0" w:color="auto"/>
            </w:tcBorders>
            <w:vAlign w:val="center"/>
            <w:hideMark/>
          </w:tcPr>
          <w:p w14:paraId="5884AB21"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0,44</w:t>
            </w:r>
          </w:p>
        </w:tc>
      </w:tr>
      <w:tr w:rsidR="00C5766B" w:rsidRPr="00C5766B" w14:paraId="39E5128C" w14:textId="77777777" w:rsidTr="00C5766B">
        <w:tc>
          <w:tcPr>
            <w:tcW w:w="562" w:type="dxa"/>
            <w:tcBorders>
              <w:top w:val="single" w:sz="4" w:space="0" w:color="auto"/>
              <w:left w:val="single" w:sz="4" w:space="0" w:color="auto"/>
              <w:bottom w:val="single" w:sz="4" w:space="0" w:color="auto"/>
              <w:right w:val="single" w:sz="4" w:space="0" w:color="auto"/>
            </w:tcBorders>
            <w:vAlign w:val="center"/>
            <w:hideMark/>
          </w:tcPr>
          <w:p w14:paraId="1DAA079E"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34</w:t>
            </w:r>
          </w:p>
        </w:tc>
        <w:tc>
          <w:tcPr>
            <w:tcW w:w="567" w:type="dxa"/>
            <w:tcBorders>
              <w:top w:val="single" w:sz="4" w:space="0" w:color="auto"/>
              <w:left w:val="single" w:sz="4" w:space="0" w:color="auto"/>
              <w:bottom w:val="single" w:sz="4" w:space="0" w:color="auto"/>
              <w:right w:val="single" w:sz="4" w:space="0" w:color="auto"/>
            </w:tcBorders>
            <w:vAlign w:val="center"/>
            <w:hideMark/>
          </w:tcPr>
          <w:p w14:paraId="1EF30B0C"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35</w:t>
            </w:r>
          </w:p>
        </w:tc>
        <w:tc>
          <w:tcPr>
            <w:tcW w:w="666" w:type="dxa"/>
            <w:tcBorders>
              <w:top w:val="single" w:sz="4" w:space="0" w:color="auto"/>
              <w:left w:val="single" w:sz="4" w:space="0" w:color="auto"/>
              <w:bottom w:val="single" w:sz="4" w:space="0" w:color="auto"/>
              <w:right w:val="single" w:sz="4" w:space="0" w:color="auto"/>
            </w:tcBorders>
            <w:vAlign w:val="center"/>
            <w:hideMark/>
          </w:tcPr>
          <w:p w14:paraId="6CFB8C3F"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36</w:t>
            </w:r>
          </w:p>
        </w:tc>
        <w:tc>
          <w:tcPr>
            <w:tcW w:w="650" w:type="dxa"/>
            <w:tcBorders>
              <w:top w:val="single" w:sz="4" w:space="0" w:color="auto"/>
              <w:left w:val="single" w:sz="4" w:space="0" w:color="auto"/>
              <w:bottom w:val="single" w:sz="4" w:space="0" w:color="auto"/>
              <w:right w:val="single" w:sz="4" w:space="0" w:color="auto"/>
            </w:tcBorders>
            <w:vAlign w:val="center"/>
            <w:hideMark/>
          </w:tcPr>
          <w:p w14:paraId="09403245"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11,39</w:t>
            </w:r>
          </w:p>
        </w:tc>
        <w:tc>
          <w:tcPr>
            <w:tcW w:w="1250" w:type="dxa"/>
            <w:tcBorders>
              <w:top w:val="single" w:sz="4" w:space="0" w:color="auto"/>
              <w:left w:val="single" w:sz="4" w:space="0" w:color="auto"/>
              <w:bottom w:val="single" w:sz="4" w:space="0" w:color="auto"/>
              <w:right w:val="single" w:sz="4" w:space="0" w:color="auto"/>
            </w:tcBorders>
            <w:vAlign w:val="center"/>
            <w:hideMark/>
          </w:tcPr>
          <w:p w14:paraId="7ED52B66"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Deriv.particular</w:t>
            </w:r>
          </w:p>
        </w:tc>
        <w:tc>
          <w:tcPr>
            <w:tcW w:w="1350" w:type="dxa"/>
            <w:tcBorders>
              <w:top w:val="single" w:sz="4" w:space="0" w:color="auto"/>
              <w:left w:val="single" w:sz="4" w:space="0" w:color="auto"/>
              <w:bottom w:val="single" w:sz="4" w:space="0" w:color="auto"/>
              <w:right w:val="single" w:sz="4" w:space="0" w:color="auto"/>
            </w:tcBorders>
            <w:vAlign w:val="center"/>
            <w:hideMark/>
          </w:tcPr>
          <w:p w14:paraId="52EED9F2"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PP5/0,01</w:t>
            </w:r>
          </w:p>
        </w:tc>
        <w:tc>
          <w:tcPr>
            <w:tcW w:w="800" w:type="dxa"/>
            <w:tcBorders>
              <w:top w:val="single" w:sz="4" w:space="0" w:color="auto"/>
              <w:left w:val="single" w:sz="4" w:space="0" w:color="auto"/>
              <w:bottom w:val="single" w:sz="4" w:space="0" w:color="auto"/>
              <w:right w:val="single" w:sz="4" w:space="0" w:color="auto"/>
            </w:tcBorders>
            <w:vAlign w:val="center"/>
            <w:hideMark/>
          </w:tcPr>
          <w:p w14:paraId="302BF65A"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C/0,0306</w:t>
            </w:r>
          </w:p>
        </w:tc>
        <w:tc>
          <w:tcPr>
            <w:tcW w:w="600" w:type="dxa"/>
            <w:tcBorders>
              <w:top w:val="single" w:sz="4" w:space="0" w:color="auto"/>
              <w:left w:val="single" w:sz="4" w:space="0" w:color="auto"/>
              <w:bottom w:val="single" w:sz="4" w:space="0" w:color="auto"/>
              <w:right w:val="single" w:sz="4" w:space="0" w:color="auto"/>
            </w:tcBorders>
            <w:vAlign w:val="center"/>
            <w:hideMark/>
          </w:tcPr>
          <w:p w14:paraId="2196A194"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0,1</w:t>
            </w:r>
          </w:p>
        </w:tc>
        <w:tc>
          <w:tcPr>
            <w:tcW w:w="600" w:type="dxa"/>
            <w:tcBorders>
              <w:top w:val="single" w:sz="4" w:space="0" w:color="auto"/>
              <w:left w:val="single" w:sz="4" w:space="0" w:color="auto"/>
              <w:bottom w:val="single" w:sz="4" w:space="0" w:color="auto"/>
              <w:right w:val="single" w:sz="4" w:space="0" w:color="auto"/>
            </w:tcBorders>
            <w:vAlign w:val="center"/>
            <w:hideMark/>
          </w:tcPr>
          <w:p w14:paraId="2AC17E2A"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0,1</w:t>
            </w:r>
          </w:p>
        </w:tc>
        <w:tc>
          <w:tcPr>
            <w:tcW w:w="800" w:type="dxa"/>
            <w:tcBorders>
              <w:top w:val="single" w:sz="4" w:space="0" w:color="auto"/>
              <w:left w:val="single" w:sz="4" w:space="0" w:color="auto"/>
              <w:bottom w:val="single" w:sz="4" w:space="0" w:color="auto"/>
              <w:right w:val="single" w:sz="4" w:space="0" w:color="auto"/>
            </w:tcBorders>
            <w:vAlign w:val="center"/>
            <w:hideMark/>
          </w:tcPr>
          <w:p w14:paraId="5C11CB1A"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20</w:t>
            </w:r>
          </w:p>
        </w:tc>
        <w:tc>
          <w:tcPr>
            <w:tcW w:w="800" w:type="dxa"/>
            <w:tcBorders>
              <w:top w:val="single" w:sz="4" w:space="0" w:color="auto"/>
              <w:left w:val="single" w:sz="4" w:space="0" w:color="auto"/>
              <w:bottom w:val="single" w:sz="4" w:space="0" w:color="auto"/>
              <w:right w:val="single" w:sz="4" w:space="0" w:color="auto"/>
            </w:tcBorders>
            <w:vAlign w:val="center"/>
            <w:hideMark/>
          </w:tcPr>
          <w:p w14:paraId="31A986FA"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16</w:t>
            </w:r>
          </w:p>
        </w:tc>
        <w:tc>
          <w:tcPr>
            <w:tcW w:w="600" w:type="dxa"/>
            <w:tcBorders>
              <w:top w:val="single" w:sz="4" w:space="0" w:color="auto"/>
              <w:left w:val="single" w:sz="4" w:space="0" w:color="auto"/>
              <w:bottom w:val="single" w:sz="4" w:space="0" w:color="auto"/>
              <w:right w:val="single" w:sz="4" w:space="0" w:color="auto"/>
            </w:tcBorders>
            <w:vAlign w:val="center"/>
            <w:hideMark/>
          </w:tcPr>
          <w:p w14:paraId="4FABF930"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0,33</w:t>
            </w:r>
          </w:p>
        </w:tc>
        <w:tc>
          <w:tcPr>
            <w:tcW w:w="750" w:type="dxa"/>
            <w:tcBorders>
              <w:top w:val="single" w:sz="4" w:space="0" w:color="auto"/>
              <w:left w:val="single" w:sz="4" w:space="0" w:color="auto"/>
              <w:bottom w:val="single" w:sz="4" w:space="0" w:color="auto"/>
              <w:right w:val="single" w:sz="4" w:space="0" w:color="auto"/>
            </w:tcBorders>
            <w:vAlign w:val="center"/>
            <w:hideMark/>
          </w:tcPr>
          <w:p w14:paraId="13839483"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0,5</w:t>
            </w:r>
          </w:p>
        </w:tc>
      </w:tr>
      <w:tr w:rsidR="00C5766B" w:rsidRPr="00C5766B" w14:paraId="32689099" w14:textId="77777777" w:rsidTr="00C5766B">
        <w:tc>
          <w:tcPr>
            <w:tcW w:w="562" w:type="dxa"/>
            <w:tcBorders>
              <w:top w:val="single" w:sz="4" w:space="0" w:color="auto"/>
              <w:left w:val="single" w:sz="4" w:space="0" w:color="auto"/>
              <w:bottom w:val="single" w:sz="4" w:space="0" w:color="auto"/>
              <w:right w:val="single" w:sz="4" w:space="0" w:color="auto"/>
            </w:tcBorders>
            <w:vAlign w:val="center"/>
            <w:hideMark/>
          </w:tcPr>
          <w:p w14:paraId="24055E1A"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35</w:t>
            </w:r>
          </w:p>
        </w:tc>
        <w:tc>
          <w:tcPr>
            <w:tcW w:w="567" w:type="dxa"/>
            <w:tcBorders>
              <w:top w:val="single" w:sz="4" w:space="0" w:color="auto"/>
              <w:left w:val="single" w:sz="4" w:space="0" w:color="auto"/>
              <w:bottom w:val="single" w:sz="4" w:space="0" w:color="auto"/>
              <w:right w:val="single" w:sz="4" w:space="0" w:color="auto"/>
            </w:tcBorders>
            <w:vAlign w:val="center"/>
            <w:hideMark/>
          </w:tcPr>
          <w:p w14:paraId="7CF7CBBB"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36</w:t>
            </w:r>
          </w:p>
        </w:tc>
        <w:tc>
          <w:tcPr>
            <w:tcW w:w="666" w:type="dxa"/>
            <w:tcBorders>
              <w:top w:val="single" w:sz="4" w:space="0" w:color="auto"/>
              <w:left w:val="single" w:sz="4" w:space="0" w:color="auto"/>
              <w:bottom w:val="single" w:sz="4" w:space="0" w:color="auto"/>
              <w:right w:val="single" w:sz="4" w:space="0" w:color="auto"/>
            </w:tcBorders>
            <w:vAlign w:val="center"/>
            <w:hideMark/>
          </w:tcPr>
          <w:p w14:paraId="494FBF4B"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37</w:t>
            </w:r>
          </w:p>
        </w:tc>
        <w:tc>
          <w:tcPr>
            <w:tcW w:w="650" w:type="dxa"/>
            <w:tcBorders>
              <w:top w:val="single" w:sz="4" w:space="0" w:color="auto"/>
              <w:left w:val="single" w:sz="4" w:space="0" w:color="auto"/>
              <w:bottom w:val="single" w:sz="4" w:space="0" w:color="auto"/>
              <w:right w:val="single" w:sz="4" w:space="0" w:color="auto"/>
            </w:tcBorders>
            <w:vAlign w:val="center"/>
          </w:tcPr>
          <w:p w14:paraId="136A6B8D"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p>
        </w:tc>
        <w:tc>
          <w:tcPr>
            <w:tcW w:w="1250" w:type="dxa"/>
            <w:tcBorders>
              <w:top w:val="single" w:sz="4" w:space="0" w:color="auto"/>
              <w:left w:val="single" w:sz="4" w:space="0" w:color="auto"/>
              <w:bottom w:val="single" w:sz="4" w:space="0" w:color="auto"/>
              <w:right w:val="single" w:sz="4" w:space="0" w:color="auto"/>
            </w:tcBorders>
            <w:vAlign w:val="center"/>
            <w:hideMark/>
          </w:tcPr>
          <w:p w14:paraId="74ACC8C0"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LLP</w:t>
            </w:r>
          </w:p>
        </w:tc>
        <w:tc>
          <w:tcPr>
            <w:tcW w:w="1350" w:type="dxa"/>
            <w:tcBorders>
              <w:top w:val="single" w:sz="4" w:space="0" w:color="auto"/>
              <w:left w:val="single" w:sz="4" w:space="0" w:color="auto"/>
              <w:bottom w:val="single" w:sz="4" w:space="0" w:color="auto"/>
              <w:right w:val="single" w:sz="4" w:space="0" w:color="auto"/>
            </w:tcBorders>
            <w:vAlign w:val="center"/>
          </w:tcPr>
          <w:p w14:paraId="239E675C"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p>
        </w:tc>
        <w:tc>
          <w:tcPr>
            <w:tcW w:w="800" w:type="dxa"/>
            <w:tcBorders>
              <w:top w:val="single" w:sz="4" w:space="0" w:color="auto"/>
              <w:left w:val="single" w:sz="4" w:space="0" w:color="auto"/>
              <w:bottom w:val="single" w:sz="4" w:space="0" w:color="auto"/>
              <w:right w:val="single" w:sz="4" w:space="0" w:color="auto"/>
            </w:tcBorders>
            <w:vAlign w:val="center"/>
            <w:hideMark/>
          </w:tcPr>
          <w:p w14:paraId="0EF006C5"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C</w:t>
            </w:r>
          </w:p>
        </w:tc>
        <w:tc>
          <w:tcPr>
            <w:tcW w:w="600" w:type="dxa"/>
            <w:tcBorders>
              <w:top w:val="single" w:sz="4" w:space="0" w:color="auto"/>
              <w:left w:val="single" w:sz="4" w:space="0" w:color="auto"/>
              <w:bottom w:val="single" w:sz="4" w:space="0" w:color="auto"/>
              <w:right w:val="single" w:sz="4" w:space="0" w:color="auto"/>
            </w:tcBorders>
            <w:vAlign w:val="center"/>
            <w:hideMark/>
          </w:tcPr>
          <w:p w14:paraId="29407EF2"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0,1</w:t>
            </w:r>
          </w:p>
        </w:tc>
        <w:tc>
          <w:tcPr>
            <w:tcW w:w="600" w:type="dxa"/>
            <w:tcBorders>
              <w:top w:val="single" w:sz="4" w:space="0" w:color="auto"/>
              <w:left w:val="single" w:sz="4" w:space="0" w:color="auto"/>
              <w:bottom w:val="single" w:sz="4" w:space="0" w:color="auto"/>
              <w:right w:val="single" w:sz="4" w:space="0" w:color="auto"/>
            </w:tcBorders>
            <w:vAlign w:val="center"/>
            <w:hideMark/>
          </w:tcPr>
          <w:p w14:paraId="2A52D96A"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0,1</w:t>
            </w:r>
          </w:p>
        </w:tc>
        <w:tc>
          <w:tcPr>
            <w:tcW w:w="800" w:type="dxa"/>
            <w:tcBorders>
              <w:top w:val="single" w:sz="4" w:space="0" w:color="auto"/>
              <w:left w:val="single" w:sz="4" w:space="0" w:color="auto"/>
              <w:bottom w:val="single" w:sz="4" w:space="0" w:color="auto"/>
              <w:right w:val="single" w:sz="4" w:space="0" w:color="auto"/>
            </w:tcBorders>
            <w:vAlign w:val="center"/>
            <w:hideMark/>
          </w:tcPr>
          <w:p w14:paraId="476B86A2"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15</w:t>
            </w:r>
          </w:p>
        </w:tc>
        <w:tc>
          <w:tcPr>
            <w:tcW w:w="800" w:type="dxa"/>
            <w:tcBorders>
              <w:top w:val="single" w:sz="4" w:space="0" w:color="auto"/>
              <w:left w:val="single" w:sz="4" w:space="0" w:color="auto"/>
              <w:bottom w:val="single" w:sz="4" w:space="0" w:color="auto"/>
              <w:right w:val="single" w:sz="4" w:space="0" w:color="auto"/>
            </w:tcBorders>
            <w:vAlign w:val="center"/>
            <w:hideMark/>
          </w:tcPr>
          <w:p w14:paraId="0318C780"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16,1</w:t>
            </w:r>
          </w:p>
        </w:tc>
        <w:tc>
          <w:tcPr>
            <w:tcW w:w="600" w:type="dxa"/>
            <w:tcBorders>
              <w:top w:val="single" w:sz="4" w:space="0" w:color="auto"/>
              <w:left w:val="single" w:sz="4" w:space="0" w:color="auto"/>
              <w:bottom w:val="single" w:sz="4" w:space="0" w:color="auto"/>
              <w:right w:val="single" w:sz="4" w:space="0" w:color="auto"/>
            </w:tcBorders>
            <w:vAlign w:val="center"/>
            <w:hideMark/>
          </w:tcPr>
          <w:p w14:paraId="68AA3A63"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0,039</w:t>
            </w:r>
          </w:p>
        </w:tc>
        <w:tc>
          <w:tcPr>
            <w:tcW w:w="750" w:type="dxa"/>
            <w:tcBorders>
              <w:top w:val="single" w:sz="4" w:space="0" w:color="auto"/>
              <w:left w:val="single" w:sz="4" w:space="0" w:color="auto"/>
              <w:bottom w:val="single" w:sz="4" w:space="0" w:color="auto"/>
              <w:right w:val="single" w:sz="4" w:space="0" w:color="auto"/>
            </w:tcBorders>
            <w:vAlign w:val="center"/>
          </w:tcPr>
          <w:p w14:paraId="658ECD58"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p>
        </w:tc>
      </w:tr>
      <w:tr w:rsidR="00C5766B" w:rsidRPr="00C5766B" w14:paraId="33713BCD" w14:textId="77777777" w:rsidTr="00C5766B">
        <w:tc>
          <w:tcPr>
            <w:tcW w:w="562" w:type="dxa"/>
            <w:tcBorders>
              <w:top w:val="single" w:sz="4" w:space="0" w:color="auto"/>
              <w:left w:val="single" w:sz="4" w:space="0" w:color="auto"/>
              <w:bottom w:val="single" w:sz="4" w:space="0" w:color="auto"/>
              <w:right w:val="single" w:sz="4" w:space="0" w:color="auto"/>
            </w:tcBorders>
            <w:vAlign w:val="center"/>
            <w:hideMark/>
          </w:tcPr>
          <w:p w14:paraId="707FF913"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36</w:t>
            </w:r>
          </w:p>
        </w:tc>
        <w:tc>
          <w:tcPr>
            <w:tcW w:w="567" w:type="dxa"/>
            <w:tcBorders>
              <w:top w:val="single" w:sz="4" w:space="0" w:color="auto"/>
              <w:left w:val="single" w:sz="4" w:space="0" w:color="auto"/>
              <w:bottom w:val="single" w:sz="4" w:space="0" w:color="auto"/>
              <w:right w:val="single" w:sz="4" w:space="0" w:color="auto"/>
            </w:tcBorders>
            <w:vAlign w:val="center"/>
            <w:hideMark/>
          </w:tcPr>
          <w:p w14:paraId="78833048"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38</w:t>
            </w:r>
          </w:p>
        </w:tc>
        <w:tc>
          <w:tcPr>
            <w:tcW w:w="666" w:type="dxa"/>
            <w:tcBorders>
              <w:top w:val="single" w:sz="4" w:space="0" w:color="auto"/>
              <w:left w:val="single" w:sz="4" w:space="0" w:color="auto"/>
              <w:bottom w:val="single" w:sz="4" w:space="0" w:color="auto"/>
              <w:right w:val="single" w:sz="4" w:space="0" w:color="auto"/>
            </w:tcBorders>
            <w:vAlign w:val="center"/>
          </w:tcPr>
          <w:p w14:paraId="5BE02707"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p>
        </w:tc>
        <w:tc>
          <w:tcPr>
            <w:tcW w:w="650" w:type="dxa"/>
            <w:tcBorders>
              <w:top w:val="single" w:sz="4" w:space="0" w:color="auto"/>
              <w:left w:val="single" w:sz="4" w:space="0" w:color="auto"/>
              <w:bottom w:val="single" w:sz="4" w:space="0" w:color="auto"/>
              <w:right w:val="single" w:sz="4" w:space="0" w:color="auto"/>
            </w:tcBorders>
            <w:vAlign w:val="center"/>
            <w:hideMark/>
          </w:tcPr>
          <w:p w14:paraId="41460E89"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0,7</w:t>
            </w:r>
          </w:p>
        </w:tc>
        <w:tc>
          <w:tcPr>
            <w:tcW w:w="1250" w:type="dxa"/>
            <w:tcBorders>
              <w:top w:val="single" w:sz="4" w:space="0" w:color="auto"/>
              <w:left w:val="single" w:sz="4" w:space="0" w:color="auto"/>
              <w:bottom w:val="single" w:sz="4" w:space="0" w:color="auto"/>
              <w:right w:val="single" w:sz="4" w:space="0" w:color="auto"/>
            </w:tcBorders>
            <w:vAlign w:val="center"/>
            <w:hideMark/>
          </w:tcPr>
          <w:p w14:paraId="37A87330"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Deriv.particular</w:t>
            </w:r>
          </w:p>
        </w:tc>
        <w:tc>
          <w:tcPr>
            <w:tcW w:w="1350" w:type="dxa"/>
            <w:tcBorders>
              <w:top w:val="single" w:sz="4" w:space="0" w:color="auto"/>
              <w:left w:val="single" w:sz="4" w:space="0" w:color="auto"/>
              <w:bottom w:val="single" w:sz="4" w:space="0" w:color="auto"/>
              <w:right w:val="single" w:sz="4" w:space="0" w:color="auto"/>
            </w:tcBorders>
            <w:vAlign w:val="center"/>
            <w:hideMark/>
          </w:tcPr>
          <w:p w14:paraId="5457D4F9"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PP5/0,01</w:t>
            </w:r>
          </w:p>
        </w:tc>
        <w:tc>
          <w:tcPr>
            <w:tcW w:w="800" w:type="dxa"/>
            <w:tcBorders>
              <w:top w:val="single" w:sz="4" w:space="0" w:color="auto"/>
              <w:left w:val="single" w:sz="4" w:space="0" w:color="auto"/>
              <w:bottom w:val="single" w:sz="4" w:space="0" w:color="auto"/>
              <w:right w:val="single" w:sz="4" w:space="0" w:color="auto"/>
            </w:tcBorders>
            <w:vAlign w:val="center"/>
            <w:hideMark/>
          </w:tcPr>
          <w:p w14:paraId="48923ACF"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C/0,0279</w:t>
            </w:r>
          </w:p>
        </w:tc>
        <w:tc>
          <w:tcPr>
            <w:tcW w:w="600" w:type="dxa"/>
            <w:tcBorders>
              <w:top w:val="single" w:sz="4" w:space="0" w:color="auto"/>
              <w:left w:val="single" w:sz="4" w:space="0" w:color="auto"/>
              <w:bottom w:val="single" w:sz="4" w:space="0" w:color="auto"/>
              <w:right w:val="single" w:sz="4" w:space="0" w:color="auto"/>
            </w:tcBorders>
            <w:vAlign w:val="center"/>
            <w:hideMark/>
          </w:tcPr>
          <w:p w14:paraId="2CE6F5AF"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0,15</w:t>
            </w:r>
          </w:p>
        </w:tc>
        <w:tc>
          <w:tcPr>
            <w:tcW w:w="600" w:type="dxa"/>
            <w:tcBorders>
              <w:top w:val="single" w:sz="4" w:space="0" w:color="auto"/>
              <w:left w:val="single" w:sz="4" w:space="0" w:color="auto"/>
              <w:bottom w:val="single" w:sz="4" w:space="0" w:color="auto"/>
              <w:right w:val="single" w:sz="4" w:space="0" w:color="auto"/>
            </w:tcBorders>
            <w:vAlign w:val="center"/>
            <w:hideMark/>
          </w:tcPr>
          <w:p w14:paraId="336C164A"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0,1503</w:t>
            </w:r>
          </w:p>
        </w:tc>
        <w:tc>
          <w:tcPr>
            <w:tcW w:w="800" w:type="dxa"/>
            <w:tcBorders>
              <w:top w:val="single" w:sz="4" w:space="0" w:color="auto"/>
              <w:left w:val="single" w:sz="4" w:space="0" w:color="auto"/>
              <w:bottom w:val="single" w:sz="4" w:space="0" w:color="auto"/>
              <w:right w:val="single" w:sz="4" w:space="0" w:color="auto"/>
            </w:tcBorders>
            <w:vAlign w:val="center"/>
            <w:hideMark/>
          </w:tcPr>
          <w:p w14:paraId="549FD4F2"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20</w:t>
            </w:r>
          </w:p>
        </w:tc>
        <w:tc>
          <w:tcPr>
            <w:tcW w:w="800" w:type="dxa"/>
            <w:tcBorders>
              <w:top w:val="single" w:sz="4" w:space="0" w:color="auto"/>
              <w:left w:val="single" w:sz="4" w:space="0" w:color="auto"/>
              <w:bottom w:val="single" w:sz="4" w:space="0" w:color="auto"/>
              <w:right w:val="single" w:sz="4" w:space="0" w:color="auto"/>
            </w:tcBorders>
            <w:vAlign w:val="center"/>
            <w:hideMark/>
          </w:tcPr>
          <w:p w14:paraId="12B92D5F"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16</w:t>
            </w:r>
          </w:p>
        </w:tc>
        <w:tc>
          <w:tcPr>
            <w:tcW w:w="600" w:type="dxa"/>
            <w:tcBorders>
              <w:top w:val="single" w:sz="4" w:space="0" w:color="auto"/>
              <w:left w:val="single" w:sz="4" w:space="0" w:color="auto"/>
              <w:bottom w:val="single" w:sz="4" w:space="0" w:color="auto"/>
              <w:right w:val="single" w:sz="4" w:space="0" w:color="auto"/>
            </w:tcBorders>
            <w:vAlign w:val="center"/>
            <w:hideMark/>
          </w:tcPr>
          <w:p w14:paraId="650E46BD"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0,042</w:t>
            </w:r>
          </w:p>
        </w:tc>
        <w:tc>
          <w:tcPr>
            <w:tcW w:w="750" w:type="dxa"/>
            <w:tcBorders>
              <w:top w:val="single" w:sz="4" w:space="0" w:color="auto"/>
              <w:left w:val="single" w:sz="4" w:space="0" w:color="auto"/>
              <w:bottom w:val="single" w:sz="4" w:space="0" w:color="auto"/>
              <w:right w:val="single" w:sz="4" w:space="0" w:color="auto"/>
            </w:tcBorders>
            <w:vAlign w:val="center"/>
            <w:hideMark/>
          </w:tcPr>
          <w:p w14:paraId="6FBCA776"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0,75</w:t>
            </w:r>
          </w:p>
        </w:tc>
      </w:tr>
      <w:tr w:rsidR="00C5766B" w:rsidRPr="00C5766B" w14:paraId="323406B6" w14:textId="77777777" w:rsidTr="00C5766B">
        <w:tc>
          <w:tcPr>
            <w:tcW w:w="562" w:type="dxa"/>
            <w:tcBorders>
              <w:top w:val="single" w:sz="4" w:space="0" w:color="auto"/>
              <w:left w:val="single" w:sz="4" w:space="0" w:color="auto"/>
              <w:bottom w:val="single" w:sz="4" w:space="0" w:color="auto"/>
              <w:right w:val="single" w:sz="4" w:space="0" w:color="auto"/>
            </w:tcBorders>
            <w:vAlign w:val="center"/>
            <w:hideMark/>
          </w:tcPr>
          <w:p w14:paraId="1A0FEA89"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37</w:t>
            </w:r>
          </w:p>
        </w:tc>
        <w:tc>
          <w:tcPr>
            <w:tcW w:w="567" w:type="dxa"/>
            <w:tcBorders>
              <w:top w:val="single" w:sz="4" w:space="0" w:color="auto"/>
              <w:left w:val="single" w:sz="4" w:space="0" w:color="auto"/>
              <w:bottom w:val="single" w:sz="4" w:space="0" w:color="auto"/>
              <w:right w:val="single" w:sz="4" w:space="0" w:color="auto"/>
            </w:tcBorders>
            <w:vAlign w:val="center"/>
          </w:tcPr>
          <w:p w14:paraId="6FA5530C"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p>
        </w:tc>
        <w:tc>
          <w:tcPr>
            <w:tcW w:w="666" w:type="dxa"/>
            <w:tcBorders>
              <w:top w:val="single" w:sz="4" w:space="0" w:color="auto"/>
              <w:left w:val="single" w:sz="4" w:space="0" w:color="auto"/>
              <w:bottom w:val="single" w:sz="4" w:space="0" w:color="auto"/>
              <w:right w:val="single" w:sz="4" w:space="0" w:color="auto"/>
            </w:tcBorders>
            <w:vAlign w:val="center"/>
            <w:hideMark/>
          </w:tcPr>
          <w:p w14:paraId="346FE5ED"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40</w:t>
            </w:r>
          </w:p>
        </w:tc>
        <w:tc>
          <w:tcPr>
            <w:tcW w:w="650" w:type="dxa"/>
            <w:tcBorders>
              <w:top w:val="single" w:sz="4" w:space="0" w:color="auto"/>
              <w:left w:val="single" w:sz="4" w:space="0" w:color="auto"/>
              <w:bottom w:val="single" w:sz="4" w:space="0" w:color="auto"/>
              <w:right w:val="single" w:sz="4" w:space="0" w:color="auto"/>
            </w:tcBorders>
            <w:vAlign w:val="center"/>
          </w:tcPr>
          <w:p w14:paraId="43D48499"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p>
        </w:tc>
        <w:tc>
          <w:tcPr>
            <w:tcW w:w="1250" w:type="dxa"/>
            <w:tcBorders>
              <w:top w:val="single" w:sz="4" w:space="0" w:color="auto"/>
              <w:left w:val="single" w:sz="4" w:space="0" w:color="auto"/>
              <w:bottom w:val="single" w:sz="4" w:space="0" w:color="auto"/>
              <w:right w:val="single" w:sz="4" w:space="0" w:color="auto"/>
            </w:tcBorders>
            <w:vAlign w:val="center"/>
            <w:hideMark/>
          </w:tcPr>
          <w:p w14:paraId="4AEFB0B5"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LLP</w:t>
            </w:r>
          </w:p>
        </w:tc>
        <w:tc>
          <w:tcPr>
            <w:tcW w:w="1350" w:type="dxa"/>
            <w:tcBorders>
              <w:top w:val="single" w:sz="4" w:space="0" w:color="auto"/>
              <w:left w:val="single" w:sz="4" w:space="0" w:color="auto"/>
              <w:bottom w:val="single" w:sz="4" w:space="0" w:color="auto"/>
              <w:right w:val="single" w:sz="4" w:space="0" w:color="auto"/>
            </w:tcBorders>
            <w:vAlign w:val="center"/>
          </w:tcPr>
          <w:p w14:paraId="685AE266"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p>
        </w:tc>
        <w:tc>
          <w:tcPr>
            <w:tcW w:w="800" w:type="dxa"/>
            <w:tcBorders>
              <w:top w:val="single" w:sz="4" w:space="0" w:color="auto"/>
              <w:left w:val="single" w:sz="4" w:space="0" w:color="auto"/>
              <w:bottom w:val="single" w:sz="4" w:space="0" w:color="auto"/>
              <w:right w:val="single" w:sz="4" w:space="0" w:color="auto"/>
            </w:tcBorders>
            <w:vAlign w:val="center"/>
            <w:hideMark/>
          </w:tcPr>
          <w:p w14:paraId="01AC4A4F"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C</w:t>
            </w:r>
          </w:p>
        </w:tc>
        <w:tc>
          <w:tcPr>
            <w:tcW w:w="600" w:type="dxa"/>
            <w:tcBorders>
              <w:top w:val="single" w:sz="4" w:space="0" w:color="auto"/>
              <w:left w:val="single" w:sz="4" w:space="0" w:color="auto"/>
              <w:bottom w:val="single" w:sz="4" w:space="0" w:color="auto"/>
              <w:right w:val="single" w:sz="4" w:space="0" w:color="auto"/>
            </w:tcBorders>
            <w:vAlign w:val="center"/>
            <w:hideMark/>
          </w:tcPr>
          <w:p w14:paraId="49AB77B7"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0,15</w:t>
            </w:r>
          </w:p>
        </w:tc>
        <w:tc>
          <w:tcPr>
            <w:tcW w:w="600" w:type="dxa"/>
            <w:tcBorders>
              <w:top w:val="single" w:sz="4" w:space="0" w:color="auto"/>
              <w:left w:val="single" w:sz="4" w:space="0" w:color="auto"/>
              <w:bottom w:val="single" w:sz="4" w:space="0" w:color="auto"/>
              <w:right w:val="single" w:sz="4" w:space="0" w:color="auto"/>
            </w:tcBorders>
            <w:vAlign w:val="center"/>
            <w:hideMark/>
          </w:tcPr>
          <w:p w14:paraId="521C781B"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0,1503</w:t>
            </w:r>
          </w:p>
        </w:tc>
        <w:tc>
          <w:tcPr>
            <w:tcW w:w="800" w:type="dxa"/>
            <w:tcBorders>
              <w:top w:val="single" w:sz="4" w:space="0" w:color="auto"/>
              <w:left w:val="single" w:sz="4" w:space="0" w:color="auto"/>
              <w:bottom w:val="single" w:sz="4" w:space="0" w:color="auto"/>
              <w:right w:val="single" w:sz="4" w:space="0" w:color="auto"/>
            </w:tcBorders>
            <w:vAlign w:val="center"/>
            <w:hideMark/>
          </w:tcPr>
          <w:p w14:paraId="29387F5F"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15</w:t>
            </w:r>
          </w:p>
        </w:tc>
        <w:tc>
          <w:tcPr>
            <w:tcW w:w="800" w:type="dxa"/>
            <w:tcBorders>
              <w:top w:val="single" w:sz="4" w:space="0" w:color="auto"/>
              <w:left w:val="single" w:sz="4" w:space="0" w:color="auto"/>
              <w:bottom w:val="single" w:sz="4" w:space="0" w:color="auto"/>
              <w:right w:val="single" w:sz="4" w:space="0" w:color="auto"/>
            </w:tcBorders>
            <w:vAlign w:val="center"/>
            <w:hideMark/>
          </w:tcPr>
          <w:p w14:paraId="777B3800"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16,1</w:t>
            </w:r>
          </w:p>
        </w:tc>
        <w:tc>
          <w:tcPr>
            <w:tcW w:w="600" w:type="dxa"/>
            <w:tcBorders>
              <w:top w:val="single" w:sz="4" w:space="0" w:color="auto"/>
              <w:left w:val="single" w:sz="4" w:space="0" w:color="auto"/>
              <w:bottom w:val="single" w:sz="4" w:space="0" w:color="auto"/>
              <w:right w:val="single" w:sz="4" w:space="0" w:color="auto"/>
            </w:tcBorders>
            <w:vAlign w:val="center"/>
            <w:hideMark/>
          </w:tcPr>
          <w:p w14:paraId="4D2045B2"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0,081</w:t>
            </w:r>
          </w:p>
        </w:tc>
        <w:tc>
          <w:tcPr>
            <w:tcW w:w="750" w:type="dxa"/>
            <w:tcBorders>
              <w:top w:val="single" w:sz="4" w:space="0" w:color="auto"/>
              <w:left w:val="single" w:sz="4" w:space="0" w:color="auto"/>
              <w:bottom w:val="single" w:sz="4" w:space="0" w:color="auto"/>
              <w:right w:val="single" w:sz="4" w:space="0" w:color="auto"/>
            </w:tcBorders>
            <w:vAlign w:val="center"/>
          </w:tcPr>
          <w:p w14:paraId="6A1E9481"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p>
        </w:tc>
      </w:tr>
      <w:tr w:rsidR="00C5766B" w:rsidRPr="00C5766B" w14:paraId="217ABACE" w14:textId="77777777" w:rsidTr="00C5766B">
        <w:tc>
          <w:tcPr>
            <w:tcW w:w="562" w:type="dxa"/>
            <w:tcBorders>
              <w:top w:val="single" w:sz="4" w:space="0" w:color="auto"/>
              <w:left w:val="single" w:sz="4" w:space="0" w:color="auto"/>
              <w:bottom w:val="single" w:sz="4" w:space="0" w:color="auto"/>
              <w:right w:val="single" w:sz="4" w:space="0" w:color="auto"/>
            </w:tcBorders>
            <w:vAlign w:val="center"/>
            <w:hideMark/>
          </w:tcPr>
          <w:p w14:paraId="10F23289"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38</w:t>
            </w:r>
          </w:p>
        </w:tc>
        <w:tc>
          <w:tcPr>
            <w:tcW w:w="567" w:type="dxa"/>
            <w:tcBorders>
              <w:top w:val="single" w:sz="4" w:space="0" w:color="auto"/>
              <w:left w:val="single" w:sz="4" w:space="0" w:color="auto"/>
              <w:bottom w:val="single" w:sz="4" w:space="0" w:color="auto"/>
              <w:right w:val="single" w:sz="4" w:space="0" w:color="auto"/>
            </w:tcBorders>
            <w:vAlign w:val="center"/>
            <w:hideMark/>
          </w:tcPr>
          <w:p w14:paraId="36897103"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40</w:t>
            </w:r>
          </w:p>
        </w:tc>
        <w:tc>
          <w:tcPr>
            <w:tcW w:w="666" w:type="dxa"/>
            <w:tcBorders>
              <w:top w:val="single" w:sz="4" w:space="0" w:color="auto"/>
              <w:left w:val="single" w:sz="4" w:space="0" w:color="auto"/>
              <w:bottom w:val="single" w:sz="4" w:space="0" w:color="auto"/>
              <w:right w:val="single" w:sz="4" w:space="0" w:color="auto"/>
            </w:tcBorders>
            <w:vAlign w:val="center"/>
            <w:hideMark/>
          </w:tcPr>
          <w:p w14:paraId="51C13F41"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41</w:t>
            </w:r>
          </w:p>
        </w:tc>
        <w:tc>
          <w:tcPr>
            <w:tcW w:w="650" w:type="dxa"/>
            <w:tcBorders>
              <w:top w:val="single" w:sz="4" w:space="0" w:color="auto"/>
              <w:left w:val="single" w:sz="4" w:space="0" w:color="auto"/>
              <w:bottom w:val="single" w:sz="4" w:space="0" w:color="auto"/>
              <w:right w:val="single" w:sz="4" w:space="0" w:color="auto"/>
            </w:tcBorders>
            <w:vAlign w:val="center"/>
            <w:hideMark/>
          </w:tcPr>
          <w:p w14:paraId="7DA47F2B"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3,85</w:t>
            </w:r>
          </w:p>
        </w:tc>
        <w:tc>
          <w:tcPr>
            <w:tcW w:w="1250" w:type="dxa"/>
            <w:tcBorders>
              <w:top w:val="single" w:sz="4" w:space="0" w:color="auto"/>
              <w:left w:val="single" w:sz="4" w:space="0" w:color="auto"/>
              <w:bottom w:val="single" w:sz="4" w:space="0" w:color="auto"/>
              <w:right w:val="single" w:sz="4" w:space="0" w:color="auto"/>
            </w:tcBorders>
            <w:vAlign w:val="center"/>
            <w:hideMark/>
          </w:tcPr>
          <w:p w14:paraId="2AAF9DAB"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Deriv.particular</w:t>
            </w:r>
          </w:p>
        </w:tc>
        <w:tc>
          <w:tcPr>
            <w:tcW w:w="1350" w:type="dxa"/>
            <w:tcBorders>
              <w:top w:val="single" w:sz="4" w:space="0" w:color="auto"/>
              <w:left w:val="single" w:sz="4" w:space="0" w:color="auto"/>
              <w:bottom w:val="single" w:sz="4" w:space="0" w:color="auto"/>
              <w:right w:val="single" w:sz="4" w:space="0" w:color="auto"/>
            </w:tcBorders>
            <w:vAlign w:val="center"/>
            <w:hideMark/>
          </w:tcPr>
          <w:p w14:paraId="2E406524"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PP5/0,01</w:t>
            </w:r>
          </w:p>
        </w:tc>
        <w:tc>
          <w:tcPr>
            <w:tcW w:w="800" w:type="dxa"/>
            <w:tcBorders>
              <w:top w:val="single" w:sz="4" w:space="0" w:color="auto"/>
              <w:left w:val="single" w:sz="4" w:space="0" w:color="auto"/>
              <w:bottom w:val="single" w:sz="4" w:space="0" w:color="auto"/>
              <w:right w:val="single" w:sz="4" w:space="0" w:color="auto"/>
            </w:tcBorders>
            <w:vAlign w:val="center"/>
            <w:hideMark/>
          </w:tcPr>
          <w:p w14:paraId="7774DC82"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C/0,0279</w:t>
            </w:r>
          </w:p>
        </w:tc>
        <w:tc>
          <w:tcPr>
            <w:tcW w:w="600" w:type="dxa"/>
            <w:tcBorders>
              <w:top w:val="single" w:sz="4" w:space="0" w:color="auto"/>
              <w:left w:val="single" w:sz="4" w:space="0" w:color="auto"/>
              <w:bottom w:val="single" w:sz="4" w:space="0" w:color="auto"/>
              <w:right w:val="single" w:sz="4" w:space="0" w:color="auto"/>
            </w:tcBorders>
            <w:vAlign w:val="center"/>
            <w:hideMark/>
          </w:tcPr>
          <w:p w14:paraId="593C5D8A"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0,15</w:t>
            </w:r>
          </w:p>
        </w:tc>
        <w:tc>
          <w:tcPr>
            <w:tcW w:w="600" w:type="dxa"/>
            <w:tcBorders>
              <w:top w:val="single" w:sz="4" w:space="0" w:color="auto"/>
              <w:left w:val="single" w:sz="4" w:space="0" w:color="auto"/>
              <w:bottom w:val="single" w:sz="4" w:space="0" w:color="auto"/>
              <w:right w:val="single" w:sz="4" w:space="0" w:color="auto"/>
            </w:tcBorders>
            <w:vAlign w:val="center"/>
            <w:hideMark/>
          </w:tcPr>
          <w:p w14:paraId="7BDD49C7"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0,1503</w:t>
            </w:r>
          </w:p>
        </w:tc>
        <w:tc>
          <w:tcPr>
            <w:tcW w:w="800" w:type="dxa"/>
            <w:tcBorders>
              <w:top w:val="single" w:sz="4" w:space="0" w:color="auto"/>
              <w:left w:val="single" w:sz="4" w:space="0" w:color="auto"/>
              <w:bottom w:val="single" w:sz="4" w:space="0" w:color="auto"/>
              <w:right w:val="single" w:sz="4" w:space="0" w:color="auto"/>
            </w:tcBorders>
            <w:vAlign w:val="center"/>
            <w:hideMark/>
          </w:tcPr>
          <w:p w14:paraId="73643E8B"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20</w:t>
            </w:r>
          </w:p>
        </w:tc>
        <w:tc>
          <w:tcPr>
            <w:tcW w:w="800" w:type="dxa"/>
            <w:tcBorders>
              <w:top w:val="single" w:sz="4" w:space="0" w:color="auto"/>
              <w:left w:val="single" w:sz="4" w:space="0" w:color="auto"/>
              <w:bottom w:val="single" w:sz="4" w:space="0" w:color="auto"/>
              <w:right w:val="single" w:sz="4" w:space="0" w:color="auto"/>
            </w:tcBorders>
            <w:vAlign w:val="center"/>
            <w:hideMark/>
          </w:tcPr>
          <w:p w14:paraId="67C04006"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16</w:t>
            </w:r>
          </w:p>
        </w:tc>
        <w:tc>
          <w:tcPr>
            <w:tcW w:w="600" w:type="dxa"/>
            <w:tcBorders>
              <w:top w:val="single" w:sz="4" w:space="0" w:color="auto"/>
              <w:left w:val="single" w:sz="4" w:space="0" w:color="auto"/>
              <w:bottom w:val="single" w:sz="4" w:space="0" w:color="auto"/>
              <w:right w:val="single" w:sz="4" w:space="0" w:color="auto"/>
            </w:tcBorders>
            <w:vAlign w:val="center"/>
            <w:hideMark/>
          </w:tcPr>
          <w:p w14:paraId="556504D0"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0,229</w:t>
            </w:r>
          </w:p>
        </w:tc>
        <w:tc>
          <w:tcPr>
            <w:tcW w:w="750" w:type="dxa"/>
            <w:tcBorders>
              <w:top w:val="single" w:sz="4" w:space="0" w:color="auto"/>
              <w:left w:val="single" w:sz="4" w:space="0" w:color="auto"/>
              <w:bottom w:val="single" w:sz="4" w:space="0" w:color="auto"/>
              <w:right w:val="single" w:sz="4" w:space="0" w:color="auto"/>
            </w:tcBorders>
            <w:vAlign w:val="center"/>
            <w:hideMark/>
          </w:tcPr>
          <w:p w14:paraId="1F768937"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0,75</w:t>
            </w:r>
          </w:p>
        </w:tc>
      </w:tr>
      <w:tr w:rsidR="00C5766B" w:rsidRPr="00C5766B" w14:paraId="6E386B79" w14:textId="77777777" w:rsidTr="00C5766B">
        <w:tc>
          <w:tcPr>
            <w:tcW w:w="562" w:type="dxa"/>
            <w:tcBorders>
              <w:top w:val="single" w:sz="4" w:space="0" w:color="auto"/>
              <w:left w:val="single" w:sz="4" w:space="0" w:color="auto"/>
              <w:bottom w:val="single" w:sz="4" w:space="0" w:color="auto"/>
              <w:right w:val="single" w:sz="4" w:space="0" w:color="auto"/>
            </w:tcBorders>
            <w:vAlign w:val="center"/>
            <w:hideMark/>
          </w:tcPr>
          <w:p w14:paraId="7C5D30AC"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39</w:t>
            </w:r>
          </w:p>
        </w:tc>
        <w:tc>
          <w:tcPr>
            <w:tcW w:w="567" w:type="dxa"/>
            <w:tcBorders>
              <w:top w:val="single" w:sz="4" w:space="0" w:color="auto"/>
              <w:left w:val="single" w:sz="4" w:space="0" w:color="auto"/>
              <w:bottom w:val="single" w:sz="4" w:space="0" w:color="auto"/>
              <w:right w:val="single" w:sz="4" w:space="0" w:color="auto"/>
            </w:tcBorders>
            <w:vAlign w:val="center"/>
            <w:hideMark/>
          </w:tcPr>
          <w:p w14:paraId="1E212D66"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41</w:t>
            </w:r>
          </w:p>
        </w:tc>
        <w:tc>
          <w:tcPr>
            <w:tcW w:w="666" w:type="dxa"/>
            <w:tcBorders>
              <w:top w:val="single" w:sz="4" w:space="0" w:color="auto"/>
              <w:left w:val="single" w:sz="4" w:space="0" w:color="auto"/>
              <w:bottom w:val="single" w:sz="4" w:space="0" w:color="auto"/>
              <w:right w:val="single" w:sz="4" w:space="0" w:color="auto"/>
            </w:tcBorders>
            <w:vAlign w:val="center"/>
            <w:hideMark/>
          </w:tcPr>
          <w:p w14:paraId="79D75FB8"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42</w:t>
            </w:r>
          </w:p>
        </w:tc>
        <w:tc>
          <w:tcPr>
            <w:tcW w:w="650" w:type="dxa"/>
            <w:tcBorders>
              <w:top w:val="single" w:sz="4" w:space="0" w:color="auto"/>
              <w:left w:val="single" w:sz="4" w:space="0" w:color="auto"/>
              <w:bottom w:val="single" w:sz="4" w:space="0" w:color="auto"/>
              <w:right w:val="single" w:sz="4" w:space="0" w:color="auto"/>
            </w:tcBorders>
            <w:vAlign w:val="center"/>
            <w:hideMark/>
          </w:tcPr>
          <w:p w14:paraId="5680027D"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3,39</w:t>
            </w:r>
          </w:p>
        </w:tc>
        <w:tc>
          <w:tcPr>
            <w:tcW w:w="1250" w:type="dxa"/>
            <w:tcBorders>
              <w:top w:val="single" w:sz="4" w:space="0" w:color="auto"/>
              <w:left w:val="single" w:sz="4" w:space="0" w:color="auto"/>
              <w:bottom w:val="single" w:sz="4" w:space="0" w:color="auto"/>
              <w:right w:val="single" w:sz="4" w:space="0" w:color="auto"/>
            </w:tcBorders>
            <w:vAlign w:val="center"/>
            <w:hideMark/>
          </w:tcPr>
          <w:p w14:paraId="07EC5DF0"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Deriv.particular</w:t>
            </w:r>
          </w:p>
        </w:tc>
        <w:tc>
          <w:tcPr>
            <w:tcW w:w="1350" w:type="dxa"/>
            <w:tcBorders>
              <w:top w:val="single" w:sz="4" w:space="0" w:color="auto"/>
              <w:left w:val="single" w:sz="4" w:space="0" w:color="auto"/>
              <w:bottom w:val="single" w:sz="4" w:space="0" w:color="auto"/>
              <w:right w:val="single" w:sz="4" w:space="0" w:color="auto"/>
            </w:tcBorders>
            <w:vAlign w:val="center"/>
            <w:hideMark/>
          </w:tcPr>
          <w:p w14:paraId="11DC8294"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PP5/0,01</w:t>
            </w:r>
          </w:p>
        </w:tc>
        <w:tc>
          <w:tcPr>
            <w:tcW w:w="800" w:type="dxa"/>
            <w:tcBorders>
              <w:top w:val="single" w:sz="4" w:space="0" w:color="auto"/>
              <w:left w:val="single" w:sz="4" w:space="0" w:color="auto"/>
              <w:bottom w:val="single" w:sz="4" w:space="0" w:color="auto"/>
              <w:right w:val="single" w:sz="4" w:space="0" w:color="auto"/>
            </w:tcBorders>
            <w:vAlign w:val="center"/>
            <w:hideMark/>
          </w:tcPr>
          <w:p w14:paraId="538A18B1"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C/0,0364</w:t>
            </w:r>
          </w:p>
        </w:tc>
        <w:tc>
          <w:tcPr>
            <w:tcW w:w="600" w:type="dxa"/>
            <w:tcBorders>
              <w:top w:val="single" w:sz="4" w:space="0" w:color="auto"/>
              <w:left w:val="single" w:sz="4" w:space="0" w:color="auto"/>
              <w:bottom w:val="single" w:sz="4" w:space="0" w:color="auto"/>
              <w:right w:val="single" w:sz="4" w:space="0" w:color="auto"/>
            </w:tcBorders>
            <w:vAlign w:val="center"/>
            <w:hideMark/>
          </w:tcPr>
          <w:p w14:paraId="73E22F97"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0,06</w:t>
            </w:r>
          </w:p>
        </w:tc>
        <w:tc>
          <w:tcPr>
            <w:tcW w:w="600" w:type="dxa"/>
            <w:tcBorders>
              <w:top w:val="single" w:sz="4" w:space="0" w:color="auto"/>
              <w:left w:val="single" w:sz="4" w:space="0" w:color="auto"/>
              <w:bottom w:val="single" w:sz="4" w:space="0" w:color="auto"/>
              <w:right w:val="single" w:sz="4" w:space="0" w:color="auto"/>
            </w:tcBorders>
            <w:vAlign w:val="center"/>
            <w:hideMark/>
          </w:tcPr>
          <w:p w14:paraId="4748A645"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0,051</w:t>
            </w:r>
          </w:p>
        </w:tc>
        <w:tc>
          <w:tcPr>
            <w:tcW w:w="800" w:type="dxa"/>
            <w:tcBorders>
              <w:top w:val="single" w:sz="4" w:space="0" w:color="auto"/>
              <w:left w:val="single" w:sz="4" w:space="0" w:color="auto"/>
              <w:bottom w:val="single" w:sz="4" w:space="0" w:color="auto"/>
              <w:right w:val="single" w:sz="4" w:space="0" w:color="auto"/>
            </w:tcBorders>
            <w:vAlign w:val="center"/>
            <w:hideMark/>
          </w:tcPr>
          <w:p w14:paraId="491F8CFE"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20</w:t>
            </w:r>
          </w:p>
        </w:tc>
        <w:tc>
          <w:tcPr>
            <w:tcW w:w="800" w:type="dxa"/>
            <w:tcBorders>
              <w:top w:val="single" w:sz="4" w:space="0" w:color="auto"/>
              <w:left w:val="single" w:sz="4" w:space="0" w:color="auto"/>
              <w:bottom w:val="single" w:sz="4" w:space="0" w:color="auto"/>
              <w:right w:val="single" w:sz="4" w:space="0" w:color="auto"/>
            </w:tcBorders>
            <w:vAlign w:val="center"/>
            <w:hideMark/>
          </w:tcPr>
          <w:p w14:paraId="5A70C3A3"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16</w:t>
            </w:r>
          </w:p>
        </w:tc>
        <w:tc>
          <w:tcPr>
            <w:tcW w:w="600" w:type="dxa"/>
            <w:tcBorders>
              <w:top w:val="single" w:sz="4" w:space="0" w:color="auto"/>
              <w:left w:val="single" w:sz="4" w:space="0" w:color="auto"/>
              <w:bottom w:val="single" w:sz="4" w:space="0" w:color="auto"/>
              <w:right w:val="single" w:sz="4" w:space="0" w:color="auto"/>
            </w:tcBorders>
            <w:vAlign w:val="center"/>
            <w:hideMark/>
          </w:tcPr>
          <w:p w14:paraId="330E3C7A"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0,03</w:t>
            </w:r>
          </w:p>
        </w:tc>
        <w:tc>
          <w:tcPr>
            <w:tcW w:w="750" w:type="dxa"/>
            <w:tcBorders>
              <w:top w:val="single" w:sz="4" w:space="0" w:color="auto"/>
              <w:left w:val="single" w:sz="4" w:space="0" w:color="auto"/>
              <w:bottom w:val="single" w:sz="4" w:space="0" w:color="auto"/>
              <w:right w:val="single" w:sz="4" w:space="0" w:color="auto"/>
            </w:tcBorders>
            <w:vAlign w:val="center"/>
            <w:hideMark/>
          </w:tcPr>
          <w:p w14:paraId="4432DC40"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0,25</w:t>
            </w:r>
          </w:p>
        </w:tc>
      </w:tr>
      <w:tr w:rsidR="00C5766B" w:rsidRPr="00C5766B" w14:paraId="628F1B1B" w14:textId="77777777" w:rsidTr="00C5766B">
        <w:tc>
          <w:tcPr>
            <w:tcW w:w="562" w:type="dxa"/>
            <w:tcBorders>
              <w:top w:val="single" w:sz="4" w:space="0" w:color="auto"/>
              <w:left w:val="single" w:sz="4" w:space="0" w:color="auto"/>
              <w:bottom w:val="single" w:sz="4" w:space="0" w:color="auto"/>
              <w:right w:val="single" w:sz="4" w:space="0" w:color="auto"/>
            </w:tcBorders>
            <w:vAlign w:val="center"/>
            <w:hideMark/>
          </w:tcPr>
          <w:p w14:paraId="057FF433"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40</w:t>
            </w:r>
          </w:p>
        </w:tc>
        <w:tc>
          <w:tcPr>
            <w:tcW w:w="567" w:type="dxa"/>
            <w:tcBorders>
              <w:top w:val="single" w:sz="4" w:space="0" w:color="auto"/>
              <w:left w:val="single" w:sz="4" w:space="0" w:color="auto"/>
              <w:bottom w:val="single" w:sz="4" w:space="0" w:color="auto"/>
              <w:right w:val="single" w:sz="4" w:space="0" w:color="auto"/>
            </w:tcBorders>
            <w:vAlign w:val="center"/>
            <w:hideMark/>
          </w:tcPr>
          <w:p w14:paraId="18C80A18"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42</w:t>
            </w:r>
          </w:p>
        </w:tc>
        <w:tc>
          <w:tcPr>
            <w:tcW w:w="666" w:type="dxa"/>
            <w:tcBorders>
              <w:top w:val="single" w:sz="4" w:space="0" w:color="auto"/>
              <w:left w:val="single" w:sz="4" w:space="0" w:color="auto"/>
              <w:bottom w:val="single" w:sz="4" w:space="0" w:color="auto"/>
              <w:right w:val="single" w:sz="4" w:space="0" w:color="auto"/>
            </w:tcBorders>
            <w:vAlign w:val="center"/>
            <w:hideMark/>
          </w:tcPr>
          <w:p w14:paraId="4D37EBB9"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43</w:t>
            </w:r>
          </w:p>
        </w:tc>
        <w:tc>
          <w:tcPr>
            <w:tcW w:w="650" w:type="dxa"/>
            <w:tcBorders>
              <w:top w:val="single" w:sz="4" w:space="0" w:color="auto"/>
              <w:left w:val="single" w:sz="4" w:space="0" w:color="auto"/>
              <w:bottom w:val="single" w:sz="4" w:space="0" w:color="auto"/>
              <w:right w:val="single" w:sz="4" w:space="0" w:color="auto"/>
            </w:tcBorders>
            <w:vAlign w:val="center"/>
            <w:hideMark/>
          </w:tcPr>
          <w:p w14:paraId="755AEA1A"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0,12</w:t>
            </w:r>
          </w:p>
        </w:tc>
        <w:tc>
          <w:tcPr>
            <w:tcW w:w="1250" w:type="dxa"/>
            <w:tcBorders>
              <w:top w:val="single" w:sz="4" w:space="0" w:color="auto"/>
              <w:left w:val="single" w:sz="4" w:space="0" w:color="auto"/>
              <w:bottom w:val="single" w:sz="4" w:space="0" w:color="auto"/>
              <w:right w:val="single" w:sz="4" w:space="0" w:color="auto"/>
            </w:tcBorders>
            <w:vAlign w:val="center"/>
            <w:hideMark/>
          </w:tcPr>
          <w:p w14:paraId="3BD3D5BE"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Deriv.particular</w:t>
            </w:r>
          </w:p>
        </w:tc>
        <w:tc>
          <w:tcPr>
            <w:tcW w:w="1350" w:type="dxa"/>
            <w:tcBorders>
              <w:top w:val="single" w:sz="4" w:space="0" w:color="auto"/>
              <w:left w:val="single" w:sz="4" w:space="0" w:color="auto"/>
              <w:bottom w:val="single" w:sz="4" w:space="0" w:color="auto"/>
              <w:right w:val="single" w:sz="4" w:space="0" w:color="auto"/>
            </w:tcBorders>
            <w:vAlign w:val="center"/>
            <w:hideMark/>
          </w:tcPr>
          <w:p w14:paraId="48BB9BE3"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PP5/0,01</w:t>
            </w:r>
          </w:p>
        </w:tc>
        <w:tc>
          <w:tcPr>
            <w:tcW w:w="800" w:type="dxa"/>
            <w:tcBorders>
              <w:top w:val="single" w:sz="4" w:space="0" w:color="auto"/>
              <w:left w:val="single" w:sz="4" w:space="0" w:color="auto"/>
              <w:bottom w:val="single" w:sz="4" w:space="0" w:color="auto"/>
              <w:right w:val="single" w:sz="4" w:space="0" w:color="auto"/>
            </w:tcBorders>
            <w:vAlign w:val="center"/>
            <w:hideMark/>
          </w:tcPr>
          <w:p w14:paraId="60582057"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C/0,0426</w:t>
            </w:r>
          </w:p>
        </w:tc>
        <w:tc>
          <w:tcPr>
            <w:tcW w:w="600" w:type="dxa"/>
            <w:tcBorders>
              <w:top w:val="single" w:sz="4" w:space="0" w:color="auto"/>
              <w:left w:val="single" w:sz="4" w:space="0" w:color="auto"/>
              <w:bottom w:val="single" w:sz="4" w:space="0" w:color="auto"/>
              <w:right w:val="single" w:sz="4" w:space="0" w:color="auto"/>
            </w:tcBorders>
            <w:vAlign w:val="center"/>
            <w:hideMark/>
          </w:tcPr>
          <w:p w14:paraId="2FDD9162"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0,03</w:t>
            </w:r>
          </w:p>
        </w:tc>
        <w:tc>
          <w:tcPr>
            <w:tcW w:w="600" w:type="dxa"/>
            <w:tcBorders>
              <w:top w:val="single" w:sz="4" w:space="0" w:color="auto"/>
              <w:left w:val="single" w:sz="4" w:space="0" w:color="auto"/>
              <w:bottom w:val="single" w:sz="4" w:space="0" w:color="auto"/>
              <w:right w:val="single" w:sz="4" w:space="0" w:color="auto"/>
            </w:tcBorders>
            <w:vAlign w:val="center"/>
            <w:hideMark/>
          </w:tcPr>
          <w:p w14:paraId="621F2608"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0,03</w:t>
            </w:r>
          </w:p>
        </w:tc>
        <w:tc>
          <w:tcPr>
            <w:tcW w:w="800" w:type="dxa"/>
            <w:tcBorders>
              <w:top w:val="single" w:sz="4" w:space="0" w:color="auto"/>
              <w:left w:val="single" w:sz="4" w:space="0" w:color="auto"/>
              <w:bottom w:val="single" w:sz="4" w:space="0" w:color="auto"/>
              <w:right w:val="single" w:sz="4" w:space="0" w:color="auto"/>
            </w:tcBorders>
            <w:vAlign w:val="center"/>
            <w:hideMark/>
          </w:tcPr>
          <w:p w14:paraId="6002DB0B"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20</w:t>
            </w:r>
          </w:p>
        </w:tc>
        <w:tc>
          <w:tcPr>
            <w:tcW w:w="800" w:type="dxa"/>
            <w:tcBorders>
              <w:top w:val="single" w:sz="4" w:space="0" w:color="auto"/>
              <w:left w:val="single" w:sz="4" w:space="0" w:color="auto"/>
              <w:bottom w:val="single" w:sz="4" w:space="0" w:color="auto"/>
              <w:right w:val="single" w:sz="4" w:space="0" w:color="auto"/>
            </w:tcBorders>
            <w:vAlign w:val="center"/>
            <w:hideMark/>
          </w:tcPr>
          <w:p w14:paraId="689A228A"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16</w:t>
            </w:r>
          </w:p>
        </w:tc>
        <w:tc>
          <w:tcPr>
            <w:tcW w:w="600" w:type="dxa"/>
            <w:tcBorders>
              <w:top w:val="single" w:sz="4" w:space="0" w:color="auto"/>
              <w:left w:val="single" w:sz="4" w:space="0" w:color="auto"/>
              <w:bottom w:val="single" w:sz="4" w:space="0" w:color="auto"/>
              <w:right w:val="single" w:sz="4" w:space="0" w:color="auto"/>
            </w:tcBorders>
            <w:vAlign w:val="center"/>
            <w:hideMark/>
          </w:tcPr>
          <w:p w14:paraId="7C2BF766"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w:t>
            </w:r>
          </w:p>
        </w:tc>
        <w:tc>
          <w:tcPr>
            <w:tcW w:w="750" w:type="dxa"/>
            <w:tcBorders>
              <w:top w:val="single" w:sz="4" w:space="0" w:color="auto"/>
              <w:left w:val="single" w:sz="4" w:space="0" w:color="auto"/>
              <w:bottom w:val="single" w:sz="4" w:space="0" w:color="auto"/>
              <w:right w:val="single" w:sz="4" w:space="0" w:color="auto"/>
            </w:tcBorders>
            <w:vAlign w:val="center"/>
            <w:hideMark/>
          </w:tcPr>
          <w:p w14:paraId="3DBEFA24"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0,15</w:t>
            </w:r>
          </w:p>
        </w:tc>
      </w:tr>
      <w:tr w:rsidR="00C5766B" w:rsidRPr="00C5766B" w14:paraId="52BCBCD0" w14:textId="77777777" w:rsidTr="00C5766B">
        <w:tc>
          <w:tcPr>
            <w:tcW w:w="562" w:type="dxa"/>
            <w:tcBorders>
              <w:top w:val="single" w:sz="4" w:space="0" w:color="auto"/>
              <w:left w:val="single" w:sz="4" w:space="0" w:color="auto"/>
              <w:bottom w:val="single" w:sz="4" w:space="0" w:color="auto"/>
              <w:right w:val="single" w:sz="4" w:space="0" w:color="auto"/>
            </w:tcBorders>
            <w:vAlign w:val="center"/>
            <w:hideMark/>
          </w:tcPr>
          <w:p w14:paraId="270FC775"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41</w:t>
            </w:r>
          </w:p>
        </w:tc>
        <w:tc>
          <w:tcPr>
            <w:tcW w:w="567" w:type="dxa"/>
            <w:tcBorders>
              <w:top w:val="single" w:sz="4" w:space="0" w:color="auto"/>
              <w:left w:val="single" w:sz="4" w:space="0" w:color="auto"/>
              <w:bottom w:val="single" w:sz="4" w:space="0" w:color="auto"/>
              <w:right w:val="single" w:sz="4" w:space="0" w:color="auto"/>
            </w:tcBorders>
            <w:vAlign w:val="center"/>
            <w:hideMark/>
          </w:tcPr>
          <w:p w14:paraId="23639585"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43</w:t>
            </w:r>
          </w:p>
        </w:tc>
        <w:tc>
          <w:tcPr>
            <w:tcW w:w="666" w:type="dxa"/>
            <w:tcBorders>
              <w:top w:val="single" w:sz="4" w:space="0" w:color="auto"/>
              <w:left w:val="single" w:sz="4" w:space="0" w:color="auto"/>
              <w:bottom w:val="single" w:sz="4" w:space="0" w:color="auto"/>
              <w:right w:val="single" w:sz="4" w:space="0" w:color="auto"/>
            </w:tcBorders>
            <w:vAlign w:val="center"/>
            <w:hideMark/>
          </w:tcPr>
          <w:p w14:paraId="3E6BC3C4"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44</w:t>
            </w:r>
          </w:p>
        </w:tc>
        <w:tc>
          <w:tcPr>
            <w:tcW w:w="650" w:type="dxa"/>
            <w:tcBorders>
              <w:top w:val="single" w:sz="4" w:space="0" w:color="auto"/>
              <w:left w:val="single" w:sz="4" w:space="0" w:color="auto"/>
              <w:bottom w:val="single" w:sz="4" w:space="0" w:color="auto"/>
              <w:right w:val="single" w:sz="4" w:space="0" w:color="auto"/>
            </w:tcBorders>
            <w:vAlign w:val="center"/>
          </w:tcPr>
          <w:p w14:paraId="474215BD"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p>
        </w:tc>
        <w:tc>
          <w:tcPr>
            <w:tcW w:w="1250" w:type="dxa"/>
            <w:tcBorders>
              <w:top w:val="single" w:sz="4" w:space="0" w:color="auto"/>
              <w:left w:val="single" w:sz="4" w:space="0" w:color="auto"/>
              <w:bottom w:val="single" w:sz="4" w:space="0" w:color="auto"/>
              <w:right w:val="single" w:sz="4" w:space="0" w:color="auto"/>
            </w:tcBorders>
            <w:vAlign w:val="center"/>
            <w:hideMark/>
          </w:tcPr>
          <w:p w14:paraId="4D48BDD7"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LLP</w:t>
            </w:r>
          </w:p>
        </w:tc>
        <w:tc>
          <w:tcPr>
            <w:tcW w:w="1350" w:type="dxa"/>
            <w:tcBorders>
              <w:top w:val="single" w:sz="4" w:space="0" w:color="auto"/>
              <w:left w:val="single" w:sz="4" w:space="0" w:color="auto"/>
              <w:bottom w:val="single" w:sz="4" w:space="0" w:color="auto"/>
              <w:right w:val="single" w:sz="4" w:space="0" w:color="auto"/>
            </w:tcBorders>
            <w:vAlign w:val="center"/>
          </w:tcPr>
          <w:p w14:paraId="7AA7B433"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p>
        </w:tc>
        <w:tc>
          <w:tcPr>
            <w:tcW w:w="800" w:type="dxa"/>
            <w:tcBorders>
              <w:top w:val="single" w:sz="4" w:space="0" w:color="auto"/>
              <w:left w:val="single" w:sz="4" w:space="0" w:color="auto"/>
              <w:bottom w:val="single" w:sz="4" w:space="0" w:color="auto"/>
              <w:right w:val="single" w:sz="4" w:space="0" w:color="auto"/>
            </w:tcBorders>
            <w:vAlign w:val="center"/>
            <w:hideMark/>
          </w:tcPr>
          <w:p w14:paraId="0EB8F33B"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C</w:t>
            </w:r>
          </w:p>
        </w:tc>
        <w:tc>
          <w:tcPr>
            <w:tcW w:w="600" w:type="dxa"/>
            <w:tcBorders>
              <w:top w:val="single" w:sz="4" w:space="0" w:color="auto"/>
              <w:left w:val="single" w:sz="4" w:space="0" w:color="auto"/>
              <w:bottom w:val="single" w:sz="4" w:space="0" w:color="auto"/>
              <w:right w:val="single" w:sz="4" w:space="0" w:color="auto"/>
            </w:tcBorders>
            <w:vAlign w:val="center"/>
            <w:hideMark/>
          </w:tcPr>
          <w:p w14:paraId="6857C4B8"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0,03</w:t>
            </w:r>
          </w:p>
        </w:tc>
        <w:tc>
          <w:tcPr>
            <w:tcW w:w="600" w:type="dxa"/>
            <w:tcBorders>
              <w:top w:val="single" w:sz="4" w:space="0" w:color="auto"/>
              <w:left w:val="single" w:sz="4" w:space="0" w:color="auto"/>
              <w:bottom w:val="single" w:sz="4" w:space="0" w:color="auto"/>
              <w:right w:val="single" w:sz="4" w:space="0" w:color="auto"/>
            </w:tcBorders>
            <w:vAlign w:val="center"/>
            <w:hideMark/>
          </w:tcPr>
          <w:p w14:paraId="0A22C015"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0,03</w:t>
            </w:r>
          </w:p>
        </w:tc>
        <w:tc>
          <w:tcPr>
            <w:tcW w:w="800" w:type="dxa"/>
            <w:tcBorders>
              <w:top w:val="single" w:sz="4" w:space="0" w:color="auto"/>
              <w:left w:val="single" w:sz="4" w:space="0" w:color="auto"/>
              <w:bottom w:val="single" w:sz="4" w:space="0" w:color="auto"/>
              <w:right w:val="single" w:sz="4" w:space="0" w:color="auto"/>
            </w:tcBorders>
            <w:vAlign w:val="center"/>
            <w:hideMark/>
          </w:tcPr>
          <w:p w14:paraId="722F950E"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15</w:t>
            </w:r>
          </w:p>
        </w:tc>
        <w:tc>
          <w:tcPr>
            <w:tcW w:w="800" w:type="dxa"/>
            <w:tcBorders>
              <w:top w:val="single" w:sz="4" w:space="0" w:color="auto"/>
              <w:left w:val="single" w:sz="4" w:space="0" w:color="auto"/>
              <w:bottom w:val="single" w:sz="4" w:space="0" w:color="auto"/>
              <w:right w:val="single" w:sz="4" w:space="0" w:color="auto"/>
            </w:tcBorders>
            <w:vAlign w:val="center"/>
            <w:hideMark/>
          </w:tcPr>
          <w:p w14:paraId="26763977"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16,1</w:t>
            </w:r>
          </w:p>
        </w:tc>
        <w:tc>
          <w:tcPr>
            <w:tcW w:w="600" w:type="dxa"/>
            <w:tcBorders>
              <w:top w:val="single" w:sz="4" w:space="0" w:color="auto"/>
              <w:left w:val="single" w:sz="4" w:space="0" w:color="auto"/>
              <w:bottom w:val="single" w:sz="4" w:space="0" w:color="auto"/>
              <w:right w:val="single" w:sz="4" w:space="0" w:color="auto"/>
            </w:tcBorders>
            <w:vAlign w:val="center"/>
            <w:hideMark/>
          </w:tcPr>
          <w:p w14:paraId="20875BFB"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0,005</w:t>
            </w:r>
          </w:p>
        </w:tc>
        <w:tc>
          <w:tcPr>
            <w:tcW w:w="750" w:type="dxa"/>
            <w:tcBorders>
              <w:top w:val="single" w:sz="4" w:space="0" w:color="auto"/>
              <w:left w:val="single" w:sz="4" w:space="0" w:color="auto"/>
              <w:bottom w:val="single" w:sz="4" w:space="0" w:color="auto"/>
              <w:right w:val="single" w:sz="4" w:space="0" w:color="auto"/>
            </w:tcBorders>
            <w:vAlign w:val="center"/>
          </w:tcPr>
          <w:p w14:paraId="03E0662F"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p>
        </w:tc>
      </w:tr>
      <w:tr w:rsidR="00C5766B" w:rsidRPr="00C5766B" w14:paraId="3E8BA033" w14:textId="77777777" w:rsidTr="00C5766B">
        <w:tc>
          <w:tcPr>
            <w:tcW w:w="562" w:type="dxa"/>
            <w:tcBorders>
              <w:top w:val="single" w:sz="4" w:space="0" w:color="auto"/>
              <w:left w:val="single" w:sz="4" w:space="0" w:color="auto"/>
              <w:bottom w:val="single" w:sz="4" w:space="0" w:color="auto"/>
              <w:right w:val="single" w:sz="4" w:space="0" w:color="auto"/>
            </w:tcBorders>
            <w:vAlign w:val="center"/>
            <w:hideMark/>
          </w:tcPr>
          <w:p w14:paraId="2DA46A0E"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46</w:t>
            </w:r>
          </w:p>
        </w:tc>
        <w:tc>
          <w:tcPr>
            <w:tcW w:w="567" w:type="dxa"/>
            <w:tcBorders>
              <w:top w:val="single" w:sz="4" w:space="0" w:color="auto"/>
              <w:left w:val="single" w:sz="4" w:space="0" w:color="auto"/>
              <w:bottom w:val="single" w:sz="4" w:space="0" w:color="auto"/>
              <w:right w:val="single" w:sz="4" w:space="0" w:color="auto"/>
            </w:tcBorders>
            <w:vAlign w:val="center"/>
            <w:hideMark/>
          </w:tcPr>
          <w:p w14:paraId="1785638B"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48</w:t>
            </w:r>
          </w:p>
        </w:tc>
        <w:tc>
          <w:tcPr>
            <w:tcW w:w="666" w:type="dxa"/>
            <w:tcBorders>
              <w:top w:val="single" w:sz="4" w:space="0" w:color="auto"/>
              <w:left w:val="single" w:sz="4" w:space="0" w:color="auto"/>
              <w:bottom w:val="single" w:sz="4" w:space="0" w:color="auto"/>
              <w:right w:val="single" w:sz="4" w:space="0" w:color="auto"/>
            </w:tcBorders>
            <w:vAlign w:val="center"/>
            <w:hideMark/>
          </w:tcPr>
          <w:p w14:paraId="734897C5"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49</w:t>
            </w:r>
          </w:p>
        </w:tc>
        <w:tc>
          <w:tcPr>
            <w:tcW w:w="650" w:type="dxa"/>
            <w:tcBorders>
              <w:top w:val="single" w:sz="4" w:space="0" w:color="auto"/>
              <w:left w:val="single" w:sz="4" w:space="0" w:color="auto"/>
              <w:bottom w:val="single" w:sz="4" w:space="0" w:color="auto"/>
              <w:right w:val="single" w:sz="4" w:space="0" w:color="auto"/>
            </w:tcBorders>
            <w:vAlign w:val="center"/>
            <w:hideMark/>
          </w:tcPr>
          <w:p w14:paraId="42F35D52"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2,7</w:t>
            </w:r>
          </w:p>
        </w:tc>
        <w:tc>
          <w:tcPr>
            <w:tcW w:w="1250" w:type="dxa"/>
            <w:tcBorders>
              <w:top w:val="single" w:sz="4" w:space="0" w:color="auto"/>
              <w:left w:val="single" w:sz="4" w:space="0" w:color="auto"/>
              <w:bottom w:val="single" w:sz="4" w:space="0" w:color="auto"/>
              <w:right w:val="single" w:sz="4" w:space="0" w:color="auto"/>
            </w:tcBorders>
            <w:vAlign w:val="center"/>
            <w:hideMark/>
          </w:tcPr>
          <w:p w14:paraId="0D4FFD44"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Deriv.particular</w:t>
            </w:r>
          </w:p>
        </w:tc>
        <w:tc>
          <w:tcPr>
            <w:tcW w:w="1350" w:type="dxa"/>
            <w:tcBorders>
              <w:top w:val="single" w:sz="4" w:space="0" w:color="auto"/>
              <w:left w:val="single" w:sz="4" w:space="0" w:color="auto"/>
              <w:bottom w:val="single" w:sz="4" w:space="0" w:color="auto"/>
              <w:right w:val="single" w:sz="4" w:space="0" w:color="auto"/>
            </w:tcBorders>
            <w:vAlign w:val="center"/>
            <w:hideMark/>
          </w:tcPr>
          <w:p w14:paraId="50B3D173"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PP5/0,01</w:t>
            </w:r>
          </w:p>
        </w:tc>
        <w:tc>
          <w:tcPr>
            <w:tcW w:w="800" w:type="dxa"/>
            <w:tcBorders>
              <w:top w:val="single" w:sz="4" w:space="0" w:color="auto"/>
              <w:left w:val="single" w:sz="4" w:space="0" w:color="auto"/>
              <w:bottom w:val="single" w:sz="4" w:space="0" w:color="auto"/>
              <w:right w:val="single" w:sz="4" w:space="0" w:color="auto"/>
            </w:tcBorders>
            <w:vAlign w:val="center"/>
            <w:hideMark/>
          </w:tcPr>
          <w:p w14:paraId="1D770803"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F/0,0233</w:t>
            </w:r>
          </w:p>
        </w:tc>
        <w:tc>
          <w:tcPr>
            <w:tcW w:w="600" w:type="dxa"/>
            <w:tcBorders>
              <w:top w:val="single" w:sz="4" w:space="0" w:color="auto"/>
              <w:left w:val="single" w:sz="4" w:space="0" w:color="auto"/>
              <w:bottom w:val="single" w:sz="4" w:space="0" w:color="auto"/>
              <w:right w:val="single" w:sz="4" w:space="0" w:color="auto"/>
            </w:tcBorders>
            <w:vAlign w:val="center"/>
            <w:hideMark/>
          </w:tcPr>
          <w:p w14:paraId="7A7B2FC1"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2</w:t>
            </w:r>
          </w:p>
        </w:tc>
        <w:tc>
          <w:tcPr>
            <w:tcW w:w="600" w:type="dxa"/>
            <w:tcBorders>
              <w:top w:val="single" w:sz="4" w:space="0" w:color="auto"/>
              <w:left w:val="single" w:sz="4" w:space="0" w:color="auto"/>
              <w:bottom w:val="single" w:sz="4" w:space="0" w:color="auto"/>
              <w:right w:val="single" w:sz="4" w:space="0" w:color="auto"/>
            </w:tcBorders>
            <w:vAlign w:val="center"/>
            <w:hideMark/>
          </w:tcPr>
          <w:p w14:paraId="62E4090E"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0,8671</w:t>
            </w:r>
          </w:p>
        </w:tc>
        <w:tc>
          <w:tcPr>
            <w:tcW w:w="800" w:type="dxa"/>
            <w:tcBorders>
              <w:top w:val="single" w:sz="4" w:space="0" w:color="auto"/>
              <w:left w:val="single" w:sz="4" w:space="0" w:color="auto"/>
              <w:bottom w:val="single" w:sz="4" w:space="0" w:color="auto"/>
              <w:right w:val="single" w:sz="4" w:space="0" w:color="auto"/>
            </w:tcBorders>
            <w:vAlign w:val="center"/>
            <w:hideMark/>
          </w:tcPr>
          <w:p w14:paraId="613C475C"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32</w:t>
            </w:r>
          </w:p>
        </w:tc>
        <w:tc>
          <w:tcPr>
            <w:tcW w:w="800" w:type="dxa"/>
            <w:tcBorders>
              <w:top w:val="single" w:sz="4" w:space="0" w:color="auto"/>
              <w:left w:val="single" w:sz="4" w:space="0" w:color="auto"/>
              <w:bottom w:val="single" w:sz="4" w:space="0" w:color="auto"/>
              <w:right w:val="single" w:sz="4" w:space="0" w:color="auto"/>
            </w:tcBorders>
            <w:vAlign w:val="center"/>
            <w:hideMark/>
          </w:tcPr>
          <w:p w14:paraId="608A7620"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26,2</w:t>
            </w:r>
          </w:p>
        </w:tc>
        <w:tc>
          <w:tcPr>
            <w:tcW w:w="600" w:type="dxa"/>
            <w:tcBorders>
              <w:top w:val="single" w:sz="4" w:space="0" w:color="auto"/>
              <w:left w:val="single" w:sz="4" w:space="0" w:color="auto"/>
              <w:bottom w:val="single" w:sz="4" w:space="0" w:color="auto"/>
              <w:right w:val="single" w:sz="4" w:space="0" w:color="auto"/>
            </w:tcBorders>
            <w:vAlign w:val="center"/>
            <w:hideMark/>
          </w:tcPr>
          <w:p w14:paraId="3AE2A46F"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0,381</w:t>
            </w:r>
          </w:p>
        </w:tc>
        <w:tc>
          <w:tcPr>
            <w:tcW w:w="750" w:type="dxa"/>
            <w:tcBorders>
              <w:top w:val="single" w:sz="4" w:space="0" w:color="auto"/>
              <w:left w:val="single" w:sz="4" w:space="0" w:color="auto"/>
              <w:bottom w:val="single" w:sz="4" w:space="0" w:color="auto"/>
              <w:right w:val="single" w:sz="4" w:space="0" w:color="auto"/>
            </w:tcBorders>
            <w:vAlign w:val="center"/>
            <w:hideMark/>
          </w:tcPr>
          <w:p w14:paraId="23CB0500"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1,61</w:t>
            </w:r>
          </w:p>
        </w:tc>
      </w:tr>
      <w:tr w:rsidR="00C5766B" w:rsidRPr="00C5766B" w14:paraId="2C98590C" w14:textId="77777777" w:rsidTr="00C5766B">
        <w:tc>
          <w:tcPr>
            <w:tcW w:w="562" w:type="dxa"/>
            <w:tcBorders>
              <w:top w:val="single" w:sz="4" w:space="0" w:color="auto"/>
              <w:left w:val="single" w:sz="4" w:space="0" w:color="auto"/>
              <w:bottom w:val="single" w:sz="4" w:space="0" w:color="auto"/>
              <w:right w:val="single" w:sz="4" w:space="0" w:color="auto"/>
            </w:tcBorders>
            <w:vAlign w:val="center"/>
            <w:hideMark/>
          </w:tcPr>
          <w:p w14:paraId="0D8D9E25"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47</w:t>
            </w:r>
          </w:p>
        </w:tc>
        <w:tc>
          <w:tcPr>
            <w:tcW w:w="567" w:type="dxa"/>
            <w:tcBorders>
              <w:top w:val="single" w:sz="4" w:space="0" w:color="auto"/>
              <w:left w:val="single" w:sz="4" w:space="0" w:color="auto"/>
              <w:bottom w:val="single" w:sz="4" w:space="0" w:color="auto"/>
              <w:right w:val="single" w:sz="4" w:space="0" w:color="auto"/>
            </w:tcBorders>
            <w:vAlign w:val="center"/>
            <w:hideMark/>
          </w:tcPr>
          <w:p w14:paraId="0CF8AE36"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49</w:t>
            </w:r>
          </w:p>
        </w:tc>
        <w:tc>
          <w:tcPr>
            <w:tcW w:w="666" w:type="dxa"/>
            <w:tcBorders>
              <w:top w:val="single" w:sz="4" w:space="0" w:color="auto"/>
              <w:left w:val="single" w:sz="4" w:space="0" w:color="auto"/>
              <w:bottom w:val="single" w:sz="4" w:space="0" w:color="auto"/>
              <w:right w:val="single" w:sz="4" w:space="0" w:color="auto"/>
            </w:tcBorders>
            <w:vAlign w:val="center"/>
          </w:tcPr>
          <w:p w14:paraId="3B400D02"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p>
        </w:tc>
        <w:tc>
          <w:tcPr>
            <w:tcW w:w="650" w:type="dxa"/>
            <w:tcBorders>
              <w:top w:val="single" w:sz="4" w:space="0" w:color="auto"/>
              <w:left w:val="single" w:sz="4" w:space="0" w:color="auto"/>
              <w:bottom w:val="single" w:sz="4" w:space="0" w:color="auto"/>
              <w:right w:val="single" w:sz="4" w:space="0" w:color="auto"/>
            </w:tcBorders>
            <w:vAlign w:val="center"/>
            <w:hideMark/>
          </w:tcPr>
          <w:p w14:paraId="233FD2D4"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0,78</w:t>
            </w:r>
          </w:p>
        </w:tc>
        <w:tc>
          <w:tcPr>
            <w:tcW w:w="1250" w:type="dxa"/>
            <w:tcBorders>
              <w:top w:val="single" w:sz="4" w:space="0" w:color="auto"/>
              <w:left w:val="single" w:sz="4" w:space="0" w:color="auto"/>
              <w:bottom w:val="single" w:sz="4" w:space="0" w:color="auto"/>
              <w:right w:val="single" w:sz="4" w:space="0" w:color="auto"/>
            </w:tcBorders>
            <w:vAlign w:val="center"/>
            <w:hideMark/>
          </w:tcPr>
          <w:p w14:paraId="6287E555"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Deriv.particular</w:t>
            </w:r>
          </w:p>
        </w:tc>
        <w:tc>
          <w:tcPr>
            <w:tcW w:w="1350" w:type="dxa"/>
            <w:tcBorders>
              <w:top w:val="single" w:sz="4" w:space="0" w:color="auto"/>
              <w:left w:val="single" w:sz="4" w:space="0" w:color="auto"/>
              <w:bottom w:val="single" w:sz="4" w:space="0" w:color="auto"/>
              <w:right w:val="single" w:sz="4" w:space="0" w:color="auto"/>
            </w:tcBorders>
            <w:vAlign w:val="center"/>
            <w:hideMark/>
          </w:tcPr>
          <w:p w14:paraId="1275D150"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PP5/0,01</w:t>
            </w:r>
          </w:p>
        </w:tc>
        <w:tc>
          <w:tcPr>
            <w:tcW w:w="800" w:type="dxa"/>
            <w:tcBorders>
              <w:top w:val="single" w:sz="4" w:space="0" w:color="auto"/>
              <w:left w:val="single" w:sz="4" w:space="0" w:color="auto"/>
              <w:bottom w:val="single" w:sz="4" w:space="0" w:color="auto"/>
              <w:right w:val="single" w:sz="4" w:space="0" w:color="auto"/>
            </w:tcBorders>
            <w:vAlign w:val="center"/>
            <w:hideMark/>
          </w:tcPr>
          <w:p w14:paraId="4CEB9EF6"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F/0,025</w:t>
            </w:r>
          </w:p>
        </w:tc>
        <w:tc>
          <w:tcPr>
            <w:tcW w:w="600" w:type="dxa"/>
            <w:tcBorders>
              <w:top w:val="single" w:sz="4" w:space="0" w:color="auto"/>
              <w:left w:val="single" w:sz="4" w:space="0" w:color="auto"/>
              <w:bottom w:val="single" w:sz="4" w:space="0" w:color="auto"/>
              <w:right w:val="single" w:sz="4" w:space="0" w:color="auto"/>
            </w:tcBorders>
            <w:vAlign w:val="center"/>
            <w:hideMark/>
          </w:tcPr>
          <w:p w14:paraId="063E265A"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0,8</w:t>
            </w:r>
          </w:p>
        </w:tc>
        <w:tc>
          <w:tcPr>
            <w:tcW w:w="600" w:type="dxa"/>
            <w:tcBorders>
              <w:top w:val="single" w:sz="4" w:space="0" w:color="auto"/>
              <w:left w:val="single" w:sz="4" w:space="0" w:color="auto"/>
              <w:bottom w:val="single" w:sz="4" w:space="0" w:color="auto"/>
              <w:right w:val="single" w:sz="4" w:space="0" w:color="auto"/>
            </w:tcBorders>
            <w:vAlign w:val="center"/>
            <w:hideMark/>
          </w:tcPr>
          <w:p w14:paraId="1951FC27"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0,5043</w:t>
            </w:r>
          </w:p>
        </w:tc>
        <w:tc>
          <w:tcPr>
            <w:tcW w:w="800" w:type="dxa"/>
            <w:tcBorders>
              <w:top w:val="single" w:sz="4" w:space="0" w:color="auto"/>
              <w:left w:val="single" w:sz="4" w:space="0" w:color="auto"/>
              <w:bottom w:val="single" w:sz="4" w:space="0" w:color="auto"/>
              <w:right w:val="single" w:sz="4" w:space="0" w:color="auto"/>
            </w:tcBorders>
            <w:vAlign w:val="center"/>
            <w:hideMark/>
          </w:tcPr>
          <w:p w14:paraId="79431325"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25</w:t>
            </w:r>
          </w:p>
        </w:tc>
        <w:tc>
          <w:tcPr>
            <w:tcW w:w="800" w:type="dxa"/>
            <w:tcBorders>
              <w:top w:val="single" w:sz="4" w:space="0" w:color="auto"/>
              <w:left w:val="single" w:sz="4" w:space="0" w:color="auto"/>
              <w:bottom w:val="single" w:sz="4" w:space="0" w:color="auto"/>
              <w:right w:val="single" w:sz="4" w:space="0" w:color="auto"/>
            </w:tcBorders>
            <w:vAlign w:val="center"/>
            <w:hideMark/>
          </w:tcPr>
          <w:p w14:paraId="1D426E60"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20,4</w:t>
            </w:r>
          </w:p>
        </w:tc>
        <w:tc>
          <w:tcPr>
            <w:tcW w:w="600" w:type="dxa"/>
            <w:tcBorders>
              <w:top w:val="single" w:sz="4" w:space="0" w:color="auto"/>
              <w:left w:val="single" w:sz="4" w:space="0" w:color="auto"/>
              <w:bottom w:val="single" w:sz="4" w:space="0" w:color="auto"/>
              <w:right w:val="single" w:sz="4" w:space="0" w:color="auto"/>
            </w:tcBorders>
            <w:vAlign w:val="center"/>
            <w:hideMark/>
          </w:tcPr>
          <w:p w14:paraId="18911D23"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0,139</w:t>
            </w:r>
          </w:p>
        </w:tc>
        <w:tc>
          <w:tcPr>
            <w:tcW w:w="750" w:type="dxa"/>
            <w:tcBorders>
              <w:top w:val="single" w:sz="4" w:space="0" w:color="auto"/>
              <w:left w:val="single" w:sz="4" w:space="0" w:color="auto"/>
              <w:bottom w:val="single" w:sz="4" w:space="0" w:color="auto"/>
              <w:right w:val="single" w:sz="4" w:space="0" w:color="auto"/>
            </w:tcBorders>
            <w:vAlign w:val="center"/>
            <w:hideMark/>
          </w:tcPr>
          <w:p w14:paraId="12178D67"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1,54</w:t>
            </w:r>
          </w:p>
        </w:tc>
      </w:tr>
      <w:tr w:rsidR="00C5766B" w:rsidRPr="00C5766B" w14:paraId="27BF3C2F" w14:textId="77777777" w:rsidTr="00C5766B">
        <w:tc>
          <w:tcPr>
            <w:tcW w:w="562" w:type="dxa"/>
            <w:tcBorders>
              <w:top w:val="single" w:sz="4" w:space="0" w:color="auto"/>
              <w:left w:val="single" w:sz="4" w:space="0" w:color="auto"/>
              <w:bottom w:val="single" w:sz="4" w:space="0" w:color="auto"/>
              <w:right w:val="single" w:sz="4" w:space="0" w:color="auto"/>
            </w:tcBorders>
            <w:vAlign w:val="center"/>
            <w:hideMark/>
          </w:tcPr>
          <w:p w14:paraId="6B9CF6C6"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48</w:t>
            </w:r>
          </w:p>
        </w:tc>
        <w:tc>
          <w:tcPr>
            <w:tcW w:w="567" w:type="dxa"/>
            <w:tcBorders>
              <w:top w:val="single" w:sz="4" w:space="0" w:color="auto"/>
              <w:left w:val="single" w:sz="4" w:space="0" w:color="auto"/>
              <w:bottom w:val="single" w:sz="4" w:space="0" w:color="auto"/>
              <w:right w:val="single" w:sz="4" w:space="0" w:color="auto"/>
            </w:tcBorders>
            <w:vAlign w:val="center"/>
          </w:tcPr>
          <w:p w14:paraId="7FB40CD3"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p>
        </w:tc>
        <w:tc>
          <w:tcPr>
            <w:tcW w:w="666" w:type="dxa"/>
            <w:tcBorders>
              <w:top w:val="single" w:sz="4" w:space="0" w:color="auto"/>
              <w:left w:val="single" w:sz="4" w:space="0" w:color="auto"/>
              <w:bottom w:val="single" w:sz="4" w:space="0" w:color="auto"/>
              <w:right w:val="single" w:sz="4" w:space="0" w:color="auto"/>
            </w:tcBorders>
            <w:vAlign w:val="center"/>
            <w:hideMark/>
          </w:tcPr>
          <w:p w14:paraId="395D0771"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51</w:t>
            </w:r>
          </w:p>
        </w:tc>
        <w:tc>
          <w:tcPr>
            <w:tcW w:w="650" w:type="dxa"/>
            <w:tcBorders>
              <w:top w:val="single" w:sz="4" w:space="0" w:color="auto"/>
              <w:left w:val="single" w:sz="4" w:space="0" w:color="auto"/>
              <w:bottom w:val="single" w:sz="4" w:space="0" w:color="auto"/>
              <w:right w:val="single" w:sz="4" w:space="0" w:color="auto"/>
            </w:tcBorders>
            <w:vAlign w:val="center"/>
          </w:tcPr>
          <w:p w14:paraId="40F35F94"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p>
        </w:tc>
        <w:tc>
          <w:tcPr>
            <w:tcW w:w="1250" w:type="dxa"/>
            <w:tcBorders>
              <w:top w:val="single" w:sz="4" w:space="0" w:color="auto"/>
              <w:left w:val="single" w:sz="4" w:space="0" w:color="auto"/>
              <w:bottom w:val="single" w:sz="4" w:space="0" w:color="auto"/>
              <w:right w:val="single" w:sz="4" w:space="0" w:color="auto"/>
            </w:tcBorders>
            <w:vAlign w:val="center"/>
            <w:hideMark/>
          </w:tcPr>
          <w:p w14:paraId="53A68F53"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LLP</w:t>
            </w:r>
          </w:p>
        </w:tc>
        <w:tc>
          <w:tcPr>
            <w:tcW w:w="1350" w:type="dxa"/>
            <w:tcBorders>
              <w:top w:val="single" w:sz="4" w:space="0" w:color="auto"/>
              <w:left w:val="single" w:sz="4" w:space="0" w:color="auto"/>
              <w:bottom w:val="single" w:sz="4" w:space="0" w:color="auto"/>
              <w:right w:val="single" w:sz="4" w:space="0" w:color="auto"/>
            </w:tcBorders>
            <w:vAlign w:val="center"/>
          </w:tcPr>
          <w:p w14:paraId="37D545D5"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p>
        </w:tc>
        <w:tc>
          <w:tcPr>
            <w:tcW w:w="800" w:type="dxa"/>
            <w:tcBorders>
              <w:top w:val="single" w:sz="4" w:space="0" w:color="auto"/>
              <w:left w:val="single" w:sz="4" w:space="0" w:color="auto"/>
              <w:bottom w:val="single" w:sz="4" w:space="0" w:color="auto"/>
              <w:right w:val="single" w:sz="4" w:space="0" w:color="auto"/>
            </w:tcBorders>
            <w:vAlign w:val="center"/>
            <w:hideMark/>
          </w:tcPr>
          <w:p w14:paraId="0BE4DEB0"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F</w:t>
            </w:r>
          </w:p>
        </w:tc>
        <w:tc>
          <w:tcPr>
            <w:tcW w:w="600" w:type="dxa"/>
            <w:tcBorders>
              <w:top w:val="single" w:sz="4" w:space="0" w:color="auto"/>
              <w:left w:val="single" w:sz="4" w:space="0" w:color="auto"/>
              <w:bottom w:val="single" w:sz="4" w:space="0" w:color="auto"/>
              <w:right w:val="single" w:sz="4" w:space="0" w:color="auto"/>
            </w:tcBorders>
            <w:vAlign w:val="center"/>
            <w:hideMark/>
          </w:tcPr>
          <w:p w14:paraId="663FC566"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0,8</w:t>
            </w:r>
          </w:p>
        </w:tc>
        <w:tc>
          <w:tcPr>
            <w:tcW w:w="600" w:type="dxa"/>
            <w:tcBorders>
              <w:top w:val="single" w:sz="4" w:space="0" w:color="auto"/>
              <w:left w:val="single" w:sz="4" w:space="0" w:color="auto"/>
              <w:bottom w:val="single" w:sz="4" w:space="0" w:color="auto"/>
              <w:right w:val="single" w:sz="4" w:space="0" w:color="auto"/>
            </w:tcBorders>
            <w:vAlign w:val="center"/>
            <w:hideMark/>
          </w:tcPr>
          <w:p w14:paraId="3784D47D"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0,5043</w:t>
            </w:r>
          </w:p>
        </w:tc>
        <w:tc>
          <w:tcPr>
            <w:tcW w:w="800" w:type="dxa"/>
            <w:tcBorders>
              <w:top w:val="single" w:sz="4" w:space="0" w:color="auto"/>
              <w:left w:val="single" w:sz="4" w:space="0" w:color="auto"/>
              <w:bottom w:val="single" w:sz="4" w:space="0" w:color="auto"/>
              <w:right w:val="single" w:sz="4" w:space="0" w:color="auto"/>
            </w:tcBorders>
            <w:vAlign w:val="center"/>
            <w:hideMark/>
          </w:tcPr>
          <w:p w14:paraId="7DD8919A"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20</w:t>
            </w:r>
          </w:p>
        </w:tc>
        <w:tc>
          <w:tcPr>
            <w:tcW w:w="800" w:type="dxa"/>
            <w:tcBorders>
              <w:top w:val="single" w:sz="4" w:space="0" w:color="auto"/>
              <w:left w:val="single" w:sz="4" w:space="0" w:color="auto"/>
              <w:bottom w:val="single" w:sz="4" w:space="0" w:color="auto"/>
              <w:right w:val="single" w:sz="4" w:space="0" w:color="auto"/>
            </w:tcBorders>
            <w:vAlign w:val="center"/>
            <w:hideMark/>
          </w:tcPr>
          <w:p w14:paraId="7856CB1C"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21,7</w:t>
            </w:r>
          </w:p>
        </w:tc>
        <w:tc>
          <w:tcPr>
            <w:tcW w:w="600" w:type="dxa"/>
            <w:tcBorders>
              <w:top w:val="single" w:sz="4" w:space="0" w:color="auto"/>
              <w:left w:val="single" w:sz="4" w:space="0" w:color="auto"/>
              <w:bottom w:val="single" w:sz="4" w:space="0" w:color="auto"/>
              <w:right w:val="single" w:sz="4" w:space="0" w:color="auto"/>
            </w:tcBorders>
            <w:vAlign w:val="center"/>
            <w:hideMark/>
          </w:tcPr>
          <w:p w14:paraId="34BAEF47"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0,241</w:t>
            </w:r>
          </w:p>
        </w:tc>
        <w:tc>
          <w:tcPr>
            <w:tcW w:w="750" w:type="dxa"/>
            <w:tcBorders>
              <w:top w:val="single" w:sz="4" w:space="0" w:color="auto"/>
              <w:left w:val="single" w:sz="4" w:space="0" w:color="auto"/>
              <w:bottom w:val="single" w:sz="4" w:space="0" w:color="auto"/>
              <w:right w:val="single" w:sz="4" w:space="0" w:color="auto"/>
            </w:tcBorders>
            <w:vAlign w:val="center"/>
          </w:tcPr>
          <w:p w14:paraId="027A453F"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p>
        </w:tc>
      </w:tr>
      <w:tr w:rsidR="00C5766B" w:rsidRPr="00C5766B" w14:paraId="4BBDC682" w14:textId="77777777" w:rsidTr="00C5766B">
        <w:tc>
          <w:tcPr>
            <w:tcW w:w="562" w:type="dxa"/>
            <w:tcBorders>
              <w:top w:val="single" w:sz="4" w:space="0" w:color="auto"/>
              <w:left w:val="single" w:sz="4" w:space="0" w:color="auto"/>
              <w:bottom w:val="single" w:sz="4" w:space="0" w:color="auto"/>
              <w:right w:val="single" w:sz="4" w:space="0" w:color="auto"/>
            </w:tcBorders>
            <w:vAlign w:val="center"/>
            <w:hideMark/>
          </w:tcPr>
          <w:p w14:paraId="6E7496B0"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49</w:t>
            </w:r>
          </w:p>
        </w:tc>
        <w:tc>
          <w:tcPr>
            <w:tcW w:w="567" w:type="dxa"/>
            <w:tcBorders>
              <w:top w:val="single" w:sz="4" w:space="0" w:color="auto"/>
              <w:left w:val="single" w:sz="4" w:space="0" w:color="auto"/>
              <w:bottom w:val="single" w:sz="4" w:space="0" w:color="auto"/>
              <w:right w:val="single" w:sz="4" w:space="0" w:color="auto"/>
            </w:tcBorders>
            <w:vAlign w:val="center"/>
            <w:hideMark/>
          </w:tcPr>
          <w:p w14:paraId="09C5D6F3"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51</w:t>
            </w:r>
          </w:p>
        </w:tc>
        <w:tc>
          <w:tcPr>
            <w:tcW w:w="666" w:type="dxa"/>
            <w:tcBorders>
              <w:top w:val="single" w:sz="4" w:space="0" w:color="auto"/>
              <w:left w:val="single" w:sz="4" w:space="0" w:color="auto"/>
              <w:bottom w:val="single" w:sz="4" w:space="0" w:color="auto"/>
              <w:right w:val="single" w:sz="4" w:space="0" w:color="auto"/>
            </w:tcBorders>
            <w:vAlign w:val="center"/>
            <w:hideMark/>
          </w:tcPr>
          <w:p w14:paraId="05D3E93E"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52</w:t>
            </w:r>
          </w:p>
        </w:tc>
        <w:tc>
          <w:tcPr>
            <w:tcW w:w="650" w:type="dxa"/>
            <w:tcBorders>
              <w:top w:val="single" w:sz="4" w:space="0" w:color="auto"/>
              <w:left w:val="single" w:sz="4" w:space="0" w:color="auto"/>
              <w:bottom w:val="single" w:sz="4" w:space="0" w:color="auto"/>
              <w:right w:val="single" w:sz="4" w:space="0" w:color="auto"/>
            </w:tcBorders>
            <w:vAlign w:val="center"/>
            <w:hideMark/>
          </w:tcPr>
          <w:p w14:paraId="2DA7B582"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0,76</w:t>
            </w:r>
          </w:p>
        </w:tc>
        <w:tc>
          <w:tcPr>
            <w:tcW w:w="1250" w:type="dxa"/>
            <w:tcBorders>
              <w:top w:val="single" w:sz="4" w:space="0" w:color="auto"/>
              <w:left w:val="single" w:sz="4" w:space="0" w:color="auto"/>
              <w:bottom w:val="single" w:sz="4" w:space="0" w:color="auto"/>
              <w:right w:val="single" w:sz="4" w:space="0" w:color="auto"/>
            </w:tcBorders>
            <w:vAlign w:val="center"/>
            <w:hideMark/>
          </w:tcPr>
          <w:p w14:paraId="15EB08BB"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Deriv.particular</w:t>
            </w:r>
          </w:p>
        </w:tc>
        <w:tc>
          <w:tcPr>
            <w:tcW w:w="1350" w:type="dxa"/>
            <w:tcBorders>
              <w:top w:val="single" w:sz="4" w:space="0" w:color="auto"/>
              <w:left w:val="single" w:sz="4" w:space="0" w:color="auto"/>
              <w:bottom w:val="single" w:sz="4" w:space="0" w:color="auto"/>
              <w:right w:val="single" w:sz="4" w:space="0" w:color="auto"/>
            </w:tcBorders>
            <w:vAlign w:val="center"/>
            <w:hideMark/>
          </w:tcPr>
          <w:p w14:paraId="74BAB2DD"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PP5/0,01</w:t>
            </w:r>
          </w:p>
        </w:tc>
        <w:tc>
          <w:tcPr>
            <w:tcW w:w="800" w:type="dxa"/>
            <w:tcBorders>
              <w:top w:val="single" w:sz="4" w:space="0" w:color="auto"/>
              <w:left w:val="single" w:sz="4" w:space="0" w:color="auto"/>
              <w:bottom w:val="single" w:sz="4" w:space="0" w:color="auto"/>
              <w:right w:val="single" w:sz="4" w:space="0" w:color="auto"/>
            </w:tcBorders>
            <w:vAlign w:val="center"/>
            <w:hideMark/>
          </w:tcPr>
          <w:p w14:paraId="396CCCAF"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F/0,025</w:t>
            </w:r>
          </w:p>
        </w:tc>
        <w:tc>
          <w:tcPr>
            <w:tcW w:w="600" w:type="dxa"/>
            <w:tcBorders>
              <w:top w:val="single" w:sz="4" w:space="0" w:color="auto"/>
              <w:left w:val="single" w:sz="4" w:space="0" w:color="auto"/>
              <w:bottom w:val="single" w:sz="4" w:space="0" w:color="auto"/>
              <w:right w:val="single" w:sz="4" w:space="0" w:color="auto"/>
            </w:tcBorders>
            <w:vAlign w:val="center"/>
            <w:hideMark/>
          </w:tcPr>
          <w:p w14:paraId="1DF52DEB"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0,8</w:t>
            </w:r>
          </w:p>
        </w:tc>
        <w:tc>
          <w:tcPr>
            <w:tcW w:w="600" w:type="dxa"/>
            <w:tcBorders>
              <w:top w:val="single" w:sz="4" w:space="0" w:color="auto"/>
              <w:left w:val="single" w:sz="4" w:space="0" w:color="auto"/>
              <w:bottom w:val="single" w:sz="4" w:space="0" w:color="auto"/>
              <w:right w:val="single" w:sz="4" w:space="0" w:color="auto"/>
            </w:tcBorders>
            <w:vAlign w:val="center"/>
            <w:hideMark/>
          </w:tcPr>
          <w:p w14:paraId="61EF49C4"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0,5043</w:t>
            </w:r>
          </w:p>
        </w:tc>
        <w:tc>
          <w:tcPr>
            <w:tcW w:w="800" w:type="dxa"/>
            <w:tcBorders>
              <w:top w:val="single" w:sz="4" w:space="0" w:color="auto"/>
              <w:left w:val="single" w:sz="4" w:space="0" w:color="auto"/>
              <w:bottom w:val="single" w:sz="4" w:space="0" w:color="auto"/>
              <w:right w:val="single" w:sz="4" w:space="0" w:color="auto"/>
            </w:tcBorders>
            <w:vAlign w:val="center"/>
            <w:hideMark/>
          </w:tcPr>
          <w:p w14:paraId="33EDC34A"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25</w:t>
            </w:r>
          </w:p>
        </w:tc>
        <w:tc>
          <w:tcPr>
            <w:tcW w:w="800" w:type="dxa"/>
            <w:tcBorders>
              <w:top w:val="single" w:sz="4" w:space="0" w:color="auto"/>
              <w:left w:val="single" w:sz="4" w:space="0" w:color="auto"/>
              <w:bottom w:val="single" w:sz="4" w:space="0" w:color="auto"/>
              <w:right w:val="single" w:sz="4" w:space="0" w:color="auto"/>
            </w:tcBorders>
            <w:vAlign w:val="center"/>
            <w:hideMark/>
          </w:tcPr>
          <w:p w14:paraId="4369B49E"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20,4</w:t>
            </w:r>
          </w:p>
        </w:tc>
        <w:tc>
          <w:tcPr>
            <w:tcW w:w="600" w:type="dxa"/>
            <w:tcBorders>
              <w:top w:val="single" w:sz="4" w:space="0" w:color="auto"/>
              <w:left w:val="single" w:sz="4" w:space="0" w:color="auto"/>
              <w:bottom w:val="single" w:sz="4" w:space="0" w:color="auto"/>
              <w:right w:val="single" w:sz="4" w:space="0" w:color="auto"/>
            </w:tcBorders>
            <w:vAlign w:val="center"/>
            <w:hideMark/>
          </w:tcPr>
          <w:p w14:paraId="4942D6DB"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0,136</w:t>
            </w:r>
          </w:p>
        </w:tc>
        <w:tc>
          <w:tcPr>
            <w:tcW w:w="750" w:type="dxa"/>
            <w:tcBorders>
              <w:top w:val="single" w:sz="4" w:space="0" w:color="auto"/>
              <w:left w:val="single" w:sz="4" w:space="0" w:color="auto"/>
              <w:bottom w:val="single" w:sz="4" w:space="0" w:color="auto"/>
              <w:right w:val="single" w:sz="4" w:space="0" w:color="auto"/>
            </w:tcBorders>
            <w:vAlign w:val="center"/>
            <w:hideMark/>
          </w:tcPr>
          <w:p w14:paraId="24397803"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1,54</w:t>
            </w:r>
          </w:p>
        </w:tc>
      </w:tr>
      <w:tr w:rsidR="00C5766B" w:rsidRPr="00C5766B" w14:paraId="53BB94F7" w14:textId="77777777" w:rsidTr="00C5766B">
        <w:tc>
          <w:tcPr>
            <w:tcW w:w="562" w:type="dxa"/>
            <w:tcBorders>
              <w:top w:val="single" w:sz="4" w:space="0" w:color="auto"/>
              <w:left w:val="single" w:sz="4" w:space="0" w:color="auto"/>
              <w:bottom w:val="single" w:sz="4" w:space="0" w:color="auto"/>
              <w:right w:val="single" w:sz="4" w:space="0" w:color="auto"/>
            </w:tcBorders>
            <w:vAlign w:val="center"/>
            <w:hideMark/>
          </w:tcPr>
          <w:p w14:paraId="4A7544A4"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50</w:t>
            </w:r>
          </w:p>
        </w:tc>
        <w:tc>
          <w:tcPr>
            <w:tcW w:w="567" w:type="dxa"/>
            <w:tcBorders>
              <w:top w:val="single" w:sz="4" w:space="0" w:color="auto"/>
              <w:left w:val="single" w:sz="4" w:space="0" w:color="auto"/>
              <w:bottom w:val="single" w:sz="4" w:space="0" w:color="auto"/>
              <w:right w:val="single" w:sz="4" w:space="0" w:color="auto"/>
            </w:tcBorders>
            <w:vAlign w:val="center"/>
            <w:hideMark/>
          </w:tcPr>
          <w:p w14:paraId="0FD71223"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52</w:t>
            </w:r>
          </w:p>
        </w:tc>
        <w:tc>
          <w:tcPr>
            <w:tcW w:w="666" w:type="dxa"/>
            <w:tcBorders>
              <w:top w:val="single" w:sz="4" w:space="0" w:color="auto"/>
              <w:left w:val="single" w:sz="4" w:space="0" w:color="auto"/>
              <w:bottom w:val="single" w:sz="4" w:space="0" w:color="auto"/>
              <w:right w:val="single" w:sz="4" w:space="0" w:color="auto"/>
            </w:tcBorders>
            <w:vAlign w:val="center"/>
            <w:hideMark/>
          </w:tcPr>
          <w:p w14:paraId="48DF71ED"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53</w:t>
            </w:r>
          </w:p>
        </w:tc>
        <w:tc>
          <w:tcPr>
            <w:tcW w:w="650" w:type="dxa"/>
            <w:tcBorders>
              <w:top w:val="single" w:sz="4" w:space="0" w:color="auto"/>
              <w:left w:val="single" w:sz="4" w:space="0" w:color="auto"/>
              <w:bottom w:val="single" w:sz="4" w:space="0" w:color="auto"/>
              <w:right w:val="single" w:sz="4" w:space="0" w:color="auto"/>
            </w:tcBorders>
            <w:vAlign w:val="center"/>
            <w:hideMark/>
          </w:tcPr>
          <w:p w14:paraId="3F226731"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3,06</w:t>
            </w:r>
          </w:p>
        </w:tc>
        <w:tc>
          <w:tcPr>
            <w:tcW w:w="1250" w:type="dxa"/>
            <w:tcBorders>
              <w:top w:val="single" w:sz="4" w:space="0" w:color="auto"/>
              <w:left w:val="single" w:sz="4" w:space="0" w:color="auto"/>
              <w:bottom w:val="single" w:sz="4" w:space="0" w:color="auto"/>
              <w:right w:val="single" w:sz="4" w:space="0" w:color="auto"/>
            </w:tcBorders>
            <w:vAlign w:val="center"/>
            <w:hideMark/>
          </w:tcPr>
          <w:p w14:paraId="25DD9154"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Deriv.particular</w:t>
            </w:r>
          </w:p>
        </w:tc>
        <w:tc>
          <w:tcPr>
            <w:tcW w:w="1350" w:type="dxa"/>
            <w:tcBorders>
              <w:top w:val="single" w:sz="4" w:space="0" w:color="auto"/>
              <w:left w:val="single" w:sz="4" w:space="0" w:color="auto"/>
              <w:bottom w:val="single" w:sz="4" w:space="0" w:color="auto"/>
              <w:right w:val="single" w:sz="4" w:space="0" w:color="auto"/>
            </w:tcBorders>
            <w:vAlign w:val="center"/>
            <w:hideMark/>
          </w:tcPr>
          <w:p w14:paraId="401D04C7"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PP5/0,01</w:t>
            </w:r>
          </w:p>
        </w:tc>
        <w:tc>
          <w:tcPr>
            <w:tcW w:w="800" w:type="dxa"/>
            <w:tcBorders>
              <w:top w:val="single" w:sz="4" w:space="0" w:color="auto"/>
              <w:left w:val="single" w:sz="4" w:space="0" w:color="auto"/>
              <w:bottom w:val="single" w:sz="4" w:space="0" w:color="auto"/>
              <w:right w:val="single" w:sz="4" w:space="0" w:color="auto"/>
            </w:tcBorders>
            <w:vAlign w:val="center"/>
            <w:hideMark/>
          </w:tcPr>
          <w:p w14:paraId="344D2826"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F/0,0314</w:t>
            </w:r>
          </w:p>
        </w:tc>
        <w:tc>
          <w:tcPr>
            <w:tcW w:w="600" w:type="dxa"/>
            <w:tcBorders>
              <w:top w:val="single" w:sz="4" w:space="0" w:color="auto"/>
              <w:left w:val="single" w:sz="4" w:space="0" w:color="auto"/>
              <w:bottom w:val="single" w:sz="4" w:space="0" w:color="auto"/>
              <w:right w:val="single" w:sz="4" w:space="0" w:color="auto"/>
            </w:tcBorders>
            <w:vAlign w:val="center"/>
            <w:hideMark/>
          </w:tcPr>
          <w:p w14:paraId="0F0A1C30"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0,15</w:t>
            </w:r>
          </w:p>
        </w:tc>
        <w:tc>
          <w:tcPr>
            <w:tcW w:w="600" w:type="dxa"/>
            <w:tcBorders>
              <w:top w:val="single" w:sz="4" w:space="0" w:color="auto"/>
              <w:left w:val="single" w:sz="4" w:space="0" w:color="auto"/>
              <w:bottom w:val="single" w:sz="4" w:space="0" w:color="auto"/>
              <w:right w:val="single" w:sz="4" w:space="0" w:color="auto"/>
            </w:tcBorders>
            <w:vAlign w:val="center"/>
            <w:hideMark/>
          </w:tcPr>
          <w:p w14:paraId="11E823E0"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0,1503</w:t>
            </w:r>
          </w:p>
        </w:tc>
        <w:tc>
          <w:tcPr>
            <w:tcW w:w="800" w:type="dxa"/>
            <w:tcBorders>
              <w:top w:val="single" w:sz="4" w:space="0" w:color="auto"/>
              <w:left w:val="single" w:sz="4" w:space="0" w:color="auto"/>
              <w:bottom w:val="single" w:sz="4" w:space="0" w:color="auto"/>
              <w:right w:val="single" w:sz="4" w:space="0" w:color="auto"/>
            </w:tcBorders>
            <w:vAlign w:val="center"/>
            <w:hideMark/>
          </w:tcPr>
          <w:p w14:paraId="11B4F1F7"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20</w:t>
            </w:r>
          </w:p>
        </w:tc>
        <w:tc>
          <w:tcPr>
            <w:tcW w:w="800" w:type="dxa"/>
            <w:tcBorders>
              <w:top w:val="single" w:sz="4" w:space="0" w:color="auto"/>
              <w:left w:val="single" w:sz="4" w:space="0" w:color="auto"/>
              <w:bottom w:val="single" w:sz="4" w:space="0" w:color="auto"/>
              <w:right w:val="single" w:sz="4" w:space="0" w:color="auto"/>
            </w:tcBorders>
            <w:vAlign w:val="center"/>
            <w:hideMark/>
          </w:tcPr>
          <w:p w14:paraId="65B33CF0"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16</w:t>
            </w:r>
          </w:p>
        </w:tc>
        <w:tc>
          <w:tcPr>
            <w:tcW w:w="600" w:type="dxa"/>
            <w:tcBorders>
              <w:top w:val="single" w:sz="4" w:space="0" w:color="auto"/>
              <w:left w:val="single" w:sz="4" w:space="0" w:color="auto"/>
              <w:bottom w:val="single" w:sz="4" w:space="0" w:color="auto"/>
              <w:right w:val="single" w:sz="4" w:space="0" w:color="auto"/>
            </w:tcBorders>
            <w:vAlign w:val="center"/>
            <w:hideMark/>
          </w:tcPr>
          <w:p w14:paraId="2835A379"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0,205</w:t>
            </w:r>
          </w:p>
        </w:tc>
        <w:tc>
          <w:tcPr>
            <w:tcW w:w="750" w:type="dxa"/>
            <w:tcBorders>
              <w:top w:val="single" w:sz="4" w:space="0" w:color="auto"/>
              <w:left w:val="single" w:sz="4" w:space="0" w:color="auto"/>
              <w:bottom w:val="single" w:sz="4" w:space="0" w:color="auto"/>
              <w:right w:val="single" w:sz="4" w:space="0" w:color="auto"/>
            </w:tcBorders>
            <w:vAlign w:val="center"/>
            <w:hideMark/>
          </w:tcPr>
          <w:p w14:paraId="2CCD1C18"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0,75</w:t>
            </w:r>
          </w:p>
        </w:tc>
      </w:tr>
      <w:tr w:rsidR="00C5766B" w:rsidRPr="00C5766B" w14:paraId="6AF93869" w14:textId="77777777" w:rsidTr="00C5766B">
        <w:tc>
          <w:tcPr>
            <w:tcW w:w="562" w:type="dxa"/>
            <w:tcBorders>
              <w:top w:val="single" w:sz="4" w:space="0" w:color="auto"/>
              <w:left w:val="single" w:sz="4" w:space="0" w:color="auto"/>
              <w:bottom w:val="single" w:sz="4" w:space="0" w:color="auto"/>
              <w:right w:val="single" w:sz="4" w:space="0" w:color="auto"/>
            </w:tcBorders>
            <w:vAlign w:val="center"/>
            <w:hideMark/>
          </w:tcPr>
          <w:p w14:paraId="5E4EB62C"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51</w:t>
            </w:r>
          </w:p>
        </w:tc>
        <w:tc>
          <w:tcPr>
            <w:tcW w:w="567" w:type="dxa"/>
            <w:tcBorders>
              <w:top w:val="single" w:sz="4" w:space="0" w:color="auto"/>
              <w:left w:val="single" w:sz="4" w:space="0" w:color="auto"/>
              <w:bottom w:val="single" w:sz="4" w:space="0" w:color="auto"/>
              <w:right w:val="single" w:sz="4" w:space="0" w:color="auto"/>
            </w:tcBorders>
            <w:vAlign w:val="center"/>
            <w:hideMark/>
          </w:tcPr>
          <w:p w14:paraId="0CAFAC26"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53</w:t>
            </w:r>
          </w:p>
        </w:tc>
        <w:tc>
          <w:tcPr>
            <w:tcW w:w="666" w:type="dxa"/>
            <w:tcBorders>
              <w:top w:val="single" w:sz="4" w:space="0" w:color="auto"/>
              <w:left w:val="single" w:sz="4" w:space="0" w:color="auto"/>
              <w:bottom w:val="single" w:sz="4" w:space="0" w:color="auto"/>
              <w:right w:val="single" w:sz="4" w:space="0" w:color="auto"/>
            </w:tcBorders>
            <w:vAlign w:val="center"/>
            <w:hideMark/>
          </w:tcPr>
          <w:p w14:paraId="4A6BF270"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54</w:t>
            </w:r>
          </w:p>
        </w:tc>
        <w:tc>
          <w:tcPr>
            <w:tcW w:w="650" w:type="dxa"/>
            <w:tcBorders>
              <w:top w:val="single" w:sz="4" w:space="0" w:color="auto"/>
              <w:left w:val="single" w:sz="4" w:space="0" w:color="auto"/>
              <w:bottom w:val="single" w:sz="4" w:space="0" w:color="auto"/>
              <w:right w:val="single" w:sz="4" w:space="0" w:color="auto"/>
            </w:tcBorders>
            <w:vAlign w:val="center"/>
            <w:hideMark/>
          </w:tcPr>
          <w:p w14:paraId="2A409B37"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0,6</w:t>
            </w:r>
          </w:p>
        </w:tc>
        <w:tc>
          <w:tcPr>
            <w:tcW w:w="1250" w:type="dxa"/>
            <w:tcBorders>
              <w:top w:val="single" w:sz="4" w:space="0" w:color="auto"/>
              <w:left w:val="single" w:sz="4" w:space="0" w:color="auto"/>
              <w:bottom w:val="single" w:sz="4" w:space="0" w:color="auto"/>
              <w:right w:val="single" w:sz="4" w:space="0" w:color="auto"/>
            </w:tcBorders>
            <w:vAlign w:val="center"/>
            <w:hideMark/>
          </w:tcPr>
          <w:p w14:paraId="0B8F4F5F"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Deriv.particular</w:t>
            </w:r>
          </w:p>
        </w:tc>
        <w:tc>
          <w:tcPr>
            <w:tcW w:w="1350" w:type="dxa"/>
            <w:tcBorders>
              <w:top w:val="single" w:sz="4" w:space="0" w:color="auto"/>
              <w:left w:val="single" w:sz="4" w:space="0" w:color="auto"/>
              <w:bottom w:val="single" w:sz="4" w:space="0" w:color="auto"/>
              <w:right w:val="single" w:sz="4" w:space="0" w:color="auto"/>
            </w:tcBorders>
            <w:vAlign w:val="center"/>
            <w:hideMark/>
          </w:tcPr>
          <w:p w14:paraId="13E4A071"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PP5/0,01</w:t>
            </w:r>
          </w:p>
        </w:tc>
        <w:tc>
          <w:tcPr>
            <w:tcW w:w="800" w:type="dxa"/>
            <w:tcBorders>
              <w:top w:val="single" w:sz="4" w:space="0" w:color="auto"/>
              <w:left w:val="single" w:sz="4" w:space="0" w:color="auto"/>
              <w:bottom w:val="single" w:sz="4" w:space="0" w:color="auto"/>
              <w:right w:val="single" w:sz="4" w:space="0" w:color="auto"/>
            </w:tcBorders>
            <w:vAlign w:val="center"/>
            <w:hideMark/>
          </w:tcPr>
          <w:p w14:paraId="44EBD9FB"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F/0,0426</w:t>
            </w:r>
          </w:p>
        </w:tc>
        <w:tc>
          <w:tcPr>
            <w:tcW w:w="600" w:type="dxa"/>
            <w:tcBorders>
              <w:top w:val="single" w:sz="4" w:space="0" w:color="auto"/>
              <w:left w:val="single" w:sz="4" w:space="0" w:color="auto"/>
              <w:bottom w:val="single" w:sz="4" w:space="0" w:color="auto"/>
              <w:right w:val="single" w:sz="4" w:space="0" w:color="auto"/>
            </w:tcBorders>
            <w:vAlign w:val="center"/>
            <w:hideMark/>
          </w:tcPr>
          <w:p w14:paraId="27163E3D"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0,05</w:t>
            </w:r>
          </w:p>
        </w:tc>
        <w:tc>
          <w:tcPr>
            <w:tcW w:w="600" w:type="dxa"/>
            <w:tcBorders>
              <w:top w:val="single" w:sz="4" w:space="0" w:color="auto"/>
              <w:left w:val="single" w:sz="4" w:space="0" w:color="auto"/>
              <w:bottom w:val="single" w:sz="4" w:space="0" w:color="auto"/>
              <w:right w:val="single" w:sz="4" w:space="0" w:color="auto"/>
            </w:tcBorders>
            <w:vAlign w:val="center"/>
            <w:hideMark/>
          </w:tcPr>
          <w:p w14:paraId="1B5E6BA6"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0,05</w:t>
            </w:r>
          </w:p>
        </w:tc>
        <w:tc>
          <w:tcPr>
            <w:tcW w:w="800" w:type="dxa"/>
            <w:tcBorders>
              <w:top w:val="single" w:sz="4" w:space="0" w:color="auto"/>
              <w:left w:val="single" w:sz="4" w:space="0" w:color="auto"/>
              <w:bottom w:val="single" w:sz="4" w:space="0" w:color="auto"/>
              <w:right w:val="single" w:sz="4" w:space="0" w:color="auto"/>
            </w:tcBorders>
            <w:vAlign w:val="center"/>
            <w:hideMark/>
          </w:tcPr>
          <w:p w14:paraId="10548FB5"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20</w:t>
            </w:r>
          </w:p>
        </w:tc>
        <w:tc>
          <w:tcPr>
            <w:tcW w:w="800" w:type="dxa"/>
            <w:tcBorders>
              <w:top w:val="single" w:sz="4" w:space="0" w:color="auto"/>
              <w:left w:val="single" w:sz="4" w:space="0" w:color="auto"/>
              <w:bottom w:val="single" w:sz="4" w:space="0" w:color="auto"/>
              <w:right w:val="single" w:sz="4" w:space="0" w:color="auto"/>
            </w:tcBorders>
            <w:vAlign w:val="center"/>
            <w:hideMark/>
          </w:tcPr>
          <w:p w14:paraId="1719C269"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16</w:t>
            </w:r>
          </w:p>
        </w:tc>
        <w:tc>
          <w:tcPr>
            <w:tcW w:w="600" w:type="dxa"/>
            <w:tcBorders>
              <w:top w:val="single" w:sz="4" w:space="0" w:color="auto"/>
              <w:left w:val="single" w:sz="4" w:space="0" w:color="auto"/>
              <w:bottom w:val="single" w:sz="4" w:space="0" w:color="auto"/>
              <w:right w:val="single" w:sz="4" w:space="0" w:color="auto"/>
            </w:tcBorders>
            <w:vAlign w:val="center"/>
            <w:hideMark/>
          </w:tcPr>
          <w:p w14:paraId="5243FDB3"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0,006</w:t>
            </w:r>
          </w:p>
        </w:tc>
        <w:tc>
          <w:tcPr>
            <w:tcW w:w="750" w:type="dxa"/>
            <w:tcBorders>
              <w:top w:val="single" w:sz="4" w:space="0" w:color="auto"/>
              <w:left w:val="single" w:sz="4" w:space="0" w:color="auto"/>
              <w:bottom w:val="single" w:sz="4" w:space="0" w:color="auto"/>
              <w:right w:val="single" w:sz="4" w:space="0" w:color="auto"/>
            </w:tcBorders>
            <w:vAlign w:val="center"/>
            <w:hideMark/>
          </w:tcPr>
          <w:p w14:paraId="1568A7C7"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0,25</w:t>
            </w:r>
          </w:p>
        </w:tc>
      </w:tr>
      <w:tr w:rsidR="00C5766B" w:rsidRPr="00C5766B" w14:paraId="1FDD7C0E" w14:textId="77777777" w:rsidTr="00C5766B">
        <w:tc>
          <w:tcPr>
            <w:tcW w:w="562" w:type="dxa"/>
            <w:tcBorders>
              <w:top w:val="single" w:sz="4" w:space="0" w:color="auto"/>
              <w:left w:val="single" w:sz="4" w:space="0" w:color="auto"/>
              <w:bottom w:val="single" w:sz="4" w:space="0" w:color="auto"/>
              <w:right w:val="single" w:sz="4" w:space="0" w:color="auto"/>
            </w:tcBorders>
            <w:vAlign w:val="center"/>
            <w:hideMark/>
          </w:tcPr>
          <w:p w14:paraId="75F5FA0B"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52</w:t>
            </w:r>
          </w:p>
        </w:tc>
        <w:tc>
          <w:tcPr>
            <w:tcW w:w="567" w:type="dxa"/>
            <w:tcBorders>
              <w:top w:val="single" w:sz="4" w:space="0" w:color="auto"/>
              <w:left w:val="single" w:sz="4" w:space="0" w:color="auto"/>
              <w:bottom w:val="single" w:sz="4" w:space="0" w:color="auto"/>
              <w:right w:val="single" w:sz="4" w:space="0" w:color="auto"/>
            </w:tcBorders>
            <w:vAlign w:val="center"/>
            <w:hideMark/>
          </w:tcPr>
          <w:p w14:paraId="78867965"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54</w:t>
            </w:r>
          </w:p>
        </w:tc>
        <w:tc>
          <w:tcPr>
            <w:tcW w:w="666" w:type="dxa"/>
            <w:tcBorders>
              <w:top w:val="single" w:sz="4" w:space="0" w:color="auto"/>
              <w:left w:val="single" w:sz="4" w:space="0" w:color="auto"/>
              <w:bottom w:val="single" w:sz="4" w:space="0" w:color="auto"/>
              <w:right w:val="single" w:sz="4" w:space="0" w:color="auto"/>
            </w:tcBorders>
            <w:vAlign w:val="center"/>
            <w:hideMark/>
          </w:tcPr>
          <w:p w14:paraId="59EC0C34"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55</w:t>
            </w:r>
          </w:p>
        </w:tc>
        <w:tc>
          <w:tcPr>
            <w:tcW w:w="650" w:type="dxa"/>
            <w:tcBorders>
              <w:top w:val="single" w:sz="4" w:space="0" w:color="auto"/>
              <w:left w:val="single" w:sz="4" w:space="0" w:color="auto"/>
              <w:bottom w:val="single" w:sz="4" w:space="0" w:color="auto"/>
              <w:right w:val="single" w:sz="4" w:space="0" w:color="auto"/>
            </w:tcBorders>
            <w:vAlign w:val="center"/>
            <w:hideMark/>
          </w:tcPr>
          <w:p w14:paraId="4F9D121D"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0,76</w:t>
            </w:r>
          </w:p>
        </w:tc>
        <w:tc>
          <w:tcPr>
            <w:tcW w:w="1250" w:type="dxa"/>
            <w:tcBorders>
              <w:top w:val="single" w:sz="4" w:space="0" w:color="auto"/>
              <w:left w:val="single" w:sz="4" w:space="0" w:color="auto"/>
              <w:bottom w:val="single" w:sz="4" w:space="0" w:color="auto"/>
              <w:right w:val="single" w:sz="4" w:space="0" w:color="auto"/>
            </w:tcBorders>
            <w:vAlign w:val="center"/>
            <w:hideMark/>
          </w:tcPr>
          <w:p w14:paraId="57CCB99A"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Deriv.particular</w:t>
            </w:r>
          </w:p>
        </w:tc>
        <w:tc>
          <w:tcPr>
            <w:tcW w:w="1350" w:type="dxa"/>
            <w:tcBorders>
              <w:top w:val="single" w:sz="4" w:space="0" w:color="auto"/>
              <w:left w:val="single" w:sz="4" w:space="0" w:color="auto"/>
              <w:bottom w:val="single" w:sz="4" w:space="0" w:color="auto"/>
              <w:right w:val="single" w:sz="4" w:space="0" w:color="auto"/>
            </w:tcBorders>
            <w:vAlign w:val="center"/>
            <w:hideMark/>
          </w:tcPr>
          <w:p w14:paraId="63F92554"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PP5/0,01</w:t>
            </w:r>
          </w:p>
        </w:tc>
        <w:tc>
          <w:tcPr>
            <w:tcW w:w="800" w:type="dxa"/>
            <w:tcBorders>
              <w:top w:val="single" w:sz="4" w:space="0" w:color="auto"/>
              <w:left w:val="single" w:sz="4" w:space="0" w:color="auto"/>
              <w:bottom w:val="single" w:sz="4" w:space="0" w:color="auto"/>
              <w:right w:val="single" w:sz="4" w:space="0" w:color="auto"/>
            </w:tcBorders>
            <w:vAlign w:val="center"/>
            <w:hideMark/>
          </w:tcPr>
          <w:p w14:paraId="681A064B"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F/0,0426</w:t>
            </w:r>
          </w:p>
        </w:tc>
        <w:tc>
          <w:tcPr>
            <w:tcW w:w="600" w:type="dxa"/>
            <w:tcBorders>
              <w:top w:val="single" w:sz="4" w:space="0" w:color="auto"/>
              <w:left w:val="single" w:sz="4" w:space="0" w:color="auto"/>
              <w:bottom w:val="single" w:sz="4" w:space="0" w:color="auto"/>
              <w:right w:val="single" w:sz="4" w:space="0" w:color="auto"/>
            </w:tcBorders>
            <w:vAlign w:val="center"/>
            <w:hideMark/>
          </w:tcPr>
          <w:p w14:paraId="497051F9"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0,05</w:t>
            </w:r>
          </w:p>
        </w:tc>
        <w:tc>
          <w:tcPr>
            <w:tcW w:w="600" w:type="dxa"/>
            <w:tcBorders>
              <w:top w:val="single" w:sz="4" w:space="0" w:color="auto"/>
              <w:left w:val="single" w:sz="4" w:space="0" w:color="auto"/>
              <w:bottom w:val="single" w:sz="4" w:space="0" w:color="auto"/>
              <w:right w:val="single" w:sz="4" w:space="0" w:color="auto"/>
            </w:tcBorders>
            <w:vAlign w:val="center"/>
            <w:hideMark/>
          </w:tcPr>
          <w:p w14:paraId="7505986B"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0,05</w:t>
            </w:r>
          </w:p>
        </w:tc>
        <w:tc>
          <w:tcPr>
            <w:tcW w:w="800" w:type="dxa"/>
            <w:tcBorders>
              <w:top w:val="single" w:sz="4" w:space="0" w:color="auto"/>
              <w:left w:val="single" w:sz="4" w:space="0" w:color="auto"/>
              <w:bottom w:val="single" w:sz="4" w:space="0" w:color="auto"/>
              <w:right w:val="single" w:sz="4" w:space="0" w:color="auto"/>
            </w:tcBorders>
            <w:vAlign w:val="center"/>
            <w:hideMark/>
          </w:tcPr>
          <w:p w14:paraId="72B52E57"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20</w:t>
            </w:r>
          </w:p>
        </w:tc>
        <w:tc>
          <w:tcPr>
            <w:tcW w:w="800" w:type="dxa"/>
            <w:tcBorders>
              <w:top w:val="single" w:sz="4" w:space="0" w:color="auto"/>
              <w:left w:val="single" w:sz="4" w:space="0" w:color="auto"/>
              <w:bottom w:val="single" w:sz="4" w:space="0" w:color="auto"/>
              <w:right w:val="single" w:sz="4" w:space="0" w:color="auto"/>
            </w:tcBorders>
            <w:vAlign w:val="center"/>
            <w:hideMark/>
          </w:tcPr>
          <w:p w14:paraId="2BBFA7FB"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16</w:t>
            </w:r>
          </w:p>
        </w:tc>
        <w:tc>
          <w:tcPr>
            <w:tcW w:w="600" w:type="dxa"/>
            <w:tcBorders>
              <w:top w:val="single" w:sz="4" w:space="0" w:color="auto"/>
              <w:left w:val="single" w:sz="4" w:space="0" w:color="auto"/>
              <w:bottom w:val="single" w:sz="4" w:space="0" w:color="auto"/>
              <w:right w:val="single" w:sz="4" w:space="0" w:color="auto"/>
            </w:tcBorders>
            <w:vAlign w:val="center"/>
            <w:hideMark/>
          </w:tcPr>
          <w:p w14:paraId="729C2312"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0,008</w:t>
            </w:r>
          </w:p>
        </w:tc>
        <w:tc>
          <w:tcPr>
            <w:tcW w:w="750" w:type="dxa"/>
            <w:tcBorders>
              <w:top w:val="single" w:sz="4" w:space="0" w:color="auto"/>
              <w:left w:val="single" w:sz="4" w:space="0" w:color="auto"/>
              <w:bottom w:val="single" w:sz="4" w:space="0" w:color="auto"/>
              <w:right w:val="single" w:sz="4" w:space="0" w:color="auto"/>
            </w:tcBorders>
            <w:vAlign w:val="center"/>
            <w:hideMark/>
          </w:tcPr>
          <w:p w14:paraId="6AFA500A"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0,25</w:t>
            </w:r>
          </w:p>
        </w:tc>
      </w:tr>
      <w:tr w:rsidR="00C5766B" w:rsidRPr="00C5766B" w14:paraId="74D2B3A2" w14:textId="77777777" w:rsidTr="00C5766B">
        <w:tc>
          <w:tcPr>
            <w:tcW w:w="562" w:type="dxa"/>
            <w:tcBorders>
              <w:top w:val="single" w:sz="4" w:space="0" w:color="auto"/>
              <w:left w:val="single" w:sz="4" w:space="0" w:color="auto"/>
              <w:bottom w:val="single" w:sz="4" w:space="0" w:color="auto"/>
              <w:right w:val="single" w:sz="4" w:space="0" w:color="auto"/>
            </w:tcBorders>
            <w:vAlign w:val="center"/>
            <w:hideMark/>
          </w:tcPr>
          <w:p w14:paraId="0EECF8A2"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53</w:t>
            </w:r>
          </w:p>
        </w:tc>
        <w:tc>
          <w:tcPr>
            <w:tcW w:w="567" w:type="dxa"/>
            <w:tcBorders>
              <w:top w:val="single" w:sz="4" w:space="0" w:color="auto"/>
              <w:left w:val="single" w:sz="4" w:space="0" w:color="auto"/>
              <w:bottom w:val="single" w:sz="4" w:space="0" w:color="auto"/>
              <w:right w:val="single" w:sz="4" w:space="0" w:color="auto"/>
            </w:tcBorders>
            <w:vAlign w:val="center"/>
            <w:hideMark/>
          </w:tcPr>
          <w:p w14:paraId="340B26A2"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55</w:t>
            </w:r>
          </w:p>
        </w:tc>
        <w:tc>
          <w:tcPr>
            <w:tcW w:w="666" w:type="dxa"/>
            <w:tcBorders>
              <w:top w:val="single" w:sz="4" w:space="0" w:color="auto"/>
              <w:left w:val="single" w:sz="4" w:space="0" w:color="auto"/>
              <w:bottom w:val="single" w:sz="4" w:space="0" w:color="auto"/>
              <w:right w:val="single" w:sz="4" w:space="0" w:color="auto"/>
            </w:tcBorders>
            <w:vAlign w:val="center"/>
            <w:hideMark/>
          </w:tcPr>
          <w:p w14:paraId="2AD5EF24"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56</w:t>
            </w:r>
          </w:p>
        </w:tc>
        <w:tc>
          <w:tcPr>
            <w:tcW w:w="650" w:type="dxa"/>
            <w:tcBorders>
              <w:top w:val="single" w:sz="4" w:space="0" w:color="auto"/>
              <w:left w:val="single" w:sz="4" w:space="0" w:color="auto"/>
              <w:bottom w:val="single" w:sz="4" w:space="0" w:color="auto"/>
              <w:right w:val="single" w:sz="4" w:space="0" w:color="auto"/>
            </w:tcBorders>
            <w:vAlign w:val="center"/>
          </w:tcPr>
          <w:p w14:paraId="6C440D32"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p>
        </w:tc>
        <w:tc>
          <w:tcPr>
            <w:tcW w:w="1250" w:type="dxa"/>
            <w:tcBorders>
              <w:top w:val="single" w:sz="4" w:space="0" w:color="auto"/>
              <w:left w:val="single" w:sz="4" w:space="0" w:color="auto"/>
              <w:bottom w:val="single" w:sz="4" w:space="0" w:color="auto"/>
              <w:right w:val="single" w:sz="4" w:space="0" w:color="auto"/>
            </w:tcBorders>
            <w:vAlign w:val="center"/>
            <w:hideMark/>
          </w:tcPr>
          <w:p w14:paraId="09BB1E32"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LLP</w:t>
            </w:r>
          </w:p>
        </w:tc>
        <w:tc>
          <w:tcPr>
            <w:tcW w:w="1350" w:type="dxa"/>
            <w:tcBorders>
              <w:top w:val="single" w:sz="4" w:space="0" w:color="auto"/>
              <w:left w:val="single" w:sz="4" w:space="0" w:color="auto"/>
              <w:bottom w:val="single" w:sz="4" w:space="0" w:color="auto"/>
              <w:right w:val="single" w:sz="4" w:space="0" w:color="auto"/>
            </w:tcBorders>
            <w:vAlign w:val="center"/>
          </w:tcPr>
          <w:p w14:paraId="6A820E59"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p>
        </w:tc>
        <w:tc>
          <w:tcPr>
            <w:tcW w:w="800" w:type="dxa"/>
            <w:tcBorders>
              <w:top w:val="single" w:sz="4" w:space="0" w:color="auto"/>
              <w:left w:val="single" w:sz="4" w:space="0" w:color="auto"/>
              <w:bottom w:val="single" w:sz="4" w:space="0" w:color="auto"/>
              <w:right w:val="single" w:sz="4" w:space="0" w:color="auto"/>
            </w:tcBorders>
            <w:vAlign w:val="center"/>
            <w:hideMark/>
          </w:tcPr>
          <w:p w14:paraId="1A6D504A"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F</w:t>
            </w:r>
          </w:p>
        </w:tc>
        <w:tc>
          <w:tcPr>
            <w:tcW w:w="600" w:type="dxa"/>
            <w:tcBorders>
              <w:top w:val="single" w:sz="4" w:space="0" w:color="auto"/>
              <w:left w:val="single" w:sz="4" w:space="0" w:color="auto"/>
              <w:bottom w:val="single" w:sz="4" w:space="0" w:color="auto"/>
              <w:right w:val="single" w:sz="4" w:space="0" w:color="auto"/>
            </w:tcBorders>
            <w:vAlign w:val="center"/>
            <w:hideMark/>
          </w:tcPr>
          <w:p w14:paraId="6EADE632"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0,05</w:t>
            </w:r>
          </w:p>
        </w:tc>
        <w:tc>
          <w:tcPr>
            <w:tcW w:w="600" w:type="dxa"/>
            <w:tcBorders>
              <w:top w:val="single" w:sz="4" w:space="0" w:color="auto"/>
              <w:left w:val="single" w:sz="4" w:space="0" w:color="auto"/>
              <w:bottom w:val="single" w:sz="4" w:space="0" w:color="auto"/>
              <w:right w:val="single" w:sz="4" w:space="0" w:color="auto"/>
            </w:tcBorders>
            <w:vAlign w:val="center"/>
            <w:hideMark/>
          </w:tcPr>
          <w:p w14:paraId="2064F8AA"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0,05</w:t>
            </w:r>
          </w:p>
        </w:tc>
        <w:tc>
          <w:tcPr>
            <w:tcW w:w="800" w:type="dxa"/>
            <w:tcBorders>
              <w:top w:val="single" w:sz="4" w:space="0" w:color="auto"/>
              <w:left w:val="single" w:sz="4" w:space="0" w:color="auto"/>
              <w:bottom w:val="single" w:sz="4" w:space="0" w:color="auto"/>
              <w:right w:val="single" w:sz="4" w:space="0" w:color="auto"/>
            </w:tcBorders>
            <w:vAlign w:val="center"/>
            <w:hideMark/>
          </w:tcPr>
          <w:p w14:paraId="5CA445D5"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15</w:t>
            </w:r>
          </w:p>
        </w:tc>
        <w:tc>
          <w:tcPr>
            <w:tcW w:w="800" w:type="dxa"/>
            <w:tcBorders>
              <w:top w:val="single" w:sz="4" w:space="0" w:color="auto"/>
              <w:left w:val="single" w:sz="4" w:space="0" w:color="auto"/>
              <w:bottom w:val="single" w:sz="4" w:space="0" w:color="auto"/>
              <w:right w:val="single" w:sz="4" w:space="0" w:color="auto"/>
            </w:tcBorders>
            <w:vAlign w:val="center"/>
            <w:hideMark/>
          </w:tcPr>
          <w:p w14:paraId="2517DF70"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16,1</w:t>
            </w:r>
          </w:p>
        </w:tc>
        <w:tc>
          <w:tcPr>
            <w:tcW w:w="600" w:type="dxa"/>
            <w:tcBorders>
              <w:top w:val="single" w:sz="4" w:space="0" w:color="auto"/>
              <w:left w:val="single" w:sz="4" w:space="0" w:color="auto"/>
              <w:bottom w:val="single" w:sz="4" w:space="0" w:color="auto"/>
              <w:right w:val="single" w:sz="4" w:space="0" w:color="auto"/>
            </w:tcBorders>
            <w:vAlign w:val="center"/>
            <w:hideMark/>
          </w:tcPr>
          <w:p w14:paraId="1FE3841C"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0,013</w:t>
            </w:r>
          </w:p>
        </w:tc>
        <w:tc>
          <w:tcPr>
            <w:tcW w:w="750" w:type="dxa"/>
            <w:tcBorders>
              <w:top w:val="single" w:sz="4" w:space="0" w:color="auto"/>
              <w:left w:val="single" w:sz="4" w:space="0" w:color="auto"/>
              <w:bottom w:val="single" w:sz="4" w:space="0" w:color="auto"/>
              <w:right w:val="single" w:sz="4" w:space="0" w:color="auto"/>
            </w:tcBorders>
            <w:vAlign w:val="center"/>
          </w:tcPr>
          <w:p w14:paraId="764FF764"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p>
        </w:tc>
      </w:tr>
      <w:tr w:rsidR="00C5766B" w:rsidRPr="00C5766B" w14:paraId="23E4747B" w14:textId="77777777" w:rsidTr="00C5766B">
        <w:tc>
          <w:tcPr>
            <w:tcW w:w="562" w:type="dxa"/>
            <w:tcBorders>
              <w:top w:val="single" w:sz="4" w:space="0" w:color="auto"/>
              <w:left w:val="single" w:sz="4" w:space="0" w:color="auto"/>
              <w:bottom w:val="single" w:sz="4" w:space="0" w:color="auto"/>
              <w:right w:val="single" w:sz="4" w:space="0" w:color="auto"/>
            </w:tcBorders>
            <w:vAlign w:val="center"/>
            <w:hideMark/>
          </w:tcPr>
          <w:p w14:paraId="524234E1"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54</w:t>
            </w:r>
          </w:p>
        </w:tc>
        <w:tc>
          <w:tcPr>
            <w:tcW w:w="567" w:type="dxa"/>
            <w:tcBorders>
              <w:top w:val="single" w:sz="4" w:space="0" w:color="auto"/>
              <w:left w:val="single" w:sz="4" w:space="0" w:color="auto"/>
              <w:bottom w:val="single" w:sz="4" w:space="0" w:color="auto"/>
              <w:right w:val="single" w:sz="4" w:space="0" w:color="auto"/>
            </w:tcBorders>
            <w:vAlign w:val="center"/>
            <w:hideMark/>
          </w:tcPr>
          <w:p w14:paraId="50F36C49"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56</w:t>
            </w:r>
          </w:p>
        </w:tc>
        <w:tc>
          <w:tcPr>
            <w:tcW w:w="666" w:type="dxa"/>
            <w:tcBorders>
              <w:top w:val="single" w:sz="4" w:space="0" w:color="auto"/>
              <w:left w:val="single" w:sz="4" w:space="0" w:color="auto"/>
              <w:bottom w:val="single" w:sz="4" w:space="0" w:color="auto"/>
              <w:right w:val="single" w:sz="4" w:space="0" w:color="auto"/>
            </w:tcBorders>
            <w:vAlign w:val="center"/>
            <w:hideMark/>
          </w:tcPr>
          <w:p w14:paraId="258E107A"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30</w:t>
            </w:r>
          </w:p>
        </w:tc>
        <w:tc>
          <w:tcPr>
            <w:tcW w:w="650" w:type="dxa"/>
            <w:tcBorders>
              <w:top w:val="single" w:sz="4" w:space="0" w:color="auto"/>
              <w:left w:val="single" w:sz="4" w:space="0" w:color="auto"/>
              <w:bottom w:val="single" w:sz="4" w:space="0" w:color="auto"/>
              <w:right w:val="single" w:sz="4" w:space="0" w:color="auto"/>
            </w:tcBorders>
            <w:vAlign w:val="center"/>
            <w:hideMark/>
          </w:tcPr>
          <w:p w14:paraId="561AD7A2"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5,35</w:t>
            </w:r>
          </w:p>
        </w:tc>
        <w:tc>
          <w:tcPr>
            <w:tcW w:w="1250" w:type="dxa"/>
            <w:tcBorders>
              <w:top w:val="single" w:sz="4" w:space="0" w:color="auto"/>
              <w:left w:val="single" w:sz="4" w:space="0" w:color="auto"/>
              <w:bottom w:val="single" w:sz="4" w:space="0" w:color="auto"/>
              <w:right w:val="single" w:sz="4" w:space="0" w:color="auto"/>
            </w:tcBorders>
            <w:vAlign w:val="center"/>
            <w:hideMark/>
          </w:tcPr>
          <w:p w14:paraId="5ECF4E59"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Deriv.particular</w:t>
            </w:r>
          </w:p>
        </w:tc>
        <w:tc>
          <w:tcPr>
            <w:tcW w:w="1350" w:type="dxa"/>
            <w:tcBorders>
              <w:top w:val="single" w:sz="4" w:space="0" w:color="auto"/>
              <w:left w:val="single" w:sz="4" w:space="0" w:color="auto"/>
              <w:bottom w:val="single" w:sz="4" w:space="0" w:color="auto"/>
              <w:right w:val="single" w:sz="4" w:space="0" w:color="auto"/>
            </w:tcBorders>
            <w:vAlign w:val="center"/>
            <w:hideMark/>
          </w:tcPr>
          <w:p w14:paraId="51FD86C5"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PP5/0,01</w:t>
            </w:r>
          </w:p>
        </w:tc>
        <w:tc>
          <w:tcPr>
            <w:tcW w:w="800" w:type="dxa"/>
            <w:tcBorders>
              <w:top w:val="single" w:sz="4" w:space="0" w:color="auto"/>
              <w:left w:val="single" w:sz="4" w:space="0" w:color="auto"/>
              <w:bottom w:val="single" w:sz="4" w:space="0" w:color="auto"/>
              <w:right w:val="single" w:sz="4" w:space="0" w:color="auto"/>
            </w:tcBorders>
            <w:vAlign w:val="center"/>
            <w:hideMark/>
          </w:tcPr>
          <w:p w14:paraId="062816A0"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F/0,0426</w:t>
            </w:r>
          </w:p>
        </w:tc>
        <w:tc>
          <w:tcPr>
            <w:tcW w:w="600" w:type="dxa"/>
            <w:tcBorders>
              <w:top w:val="single" w:sz="4" w:space="0" w:color="auto"/>
              <w:left w:val="single" w:sz="4" w:space="0" w:color="auto"/>
              <w:bottom w:val="single" w:sz="4" w:space="0" w:color="auto"/>
              <w:right w:val="single" w:sz="4" w:space="0" w:color="auto"/>
            </w:tcBorders>
            <w:vAlign w:val="center"/>
            <w:hideMark/>
          </w:tcPr>
          <w:p w14:paraId="4AF8B08C"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0,05</w:t>
            </w:r>
          </w:p>
        </w:tc>
        <w:tc>
          <w:tcPr>
            <w:tcW w:w="600" w:type="dxa"/>
            <w:tcBorders>
              <w:top w:val="single" w:sz="4" w:space="0" w:color="auto"/>
              <w:left w:val="single" w:sz="4" w:space="0" w:color="auto"/>
              <w:bottom w:val="single" w:sz="4" w:space="0" w:color="auto"/>
              <w:right w:val="single" w:sz="4" w:space="0" w:color="auto"/>
            </w:tcBorders>
            <w:vAlign w:val="center"/>
            <w:hideMark/>
          </w:tcPr>
          <w:p w14:paraId="4199BC15"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0,05</w:t>
            </w:r>
          </w:p>
        </w:tc>
        <w:tc>
          <w:tcPr>
            <w:tcW w:w="800" w:type="dxa"/>
            <w:tcBorders>
              <w:top w:val="single" w:sz="4" w:space="0" w:color="auto"/>
              <w:left w:val="single" w:sz="4" w:space="0" w:color="auto"/>
              <w:bottom w:val="single" w:sz="4" w:space="0" w:color="auto"/>
              <w:right w:val="single" w:sz="4" w:space="0" w:color="auto"/>
            </w:tcBorders>
            <w:vAlign w:val="center"/>
            <w:hideMark/>
          </w:tcPr>
          <w:p w14:paraId="41D14792"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20</w:t>
            </w:r>
          </w:p>
        </w:tc>
        <w:tc>
          <w:tcPr>
            <w:tcW w:w="800" w:type="dxa"/>
            <w:tcBorders>
              <w:top w:val="single" w:sz="4" w:space="0" w:color="auto"/>
              <w:left w:val="single" w:sz="4" w:space="0" w:color="auto"/>
              <w:bottom w:val="single" w:sz="4" w:space="0" w:color="auto"/>
              <w:right w:val="single" w:sz="4" w:space="0" w:color="auto"/>
            </w:tcBorders>
            <w:vAlign w:val="center"/>
            <w:hideMark/>
          </w:tcPr>
          <w:p w14:paraId="14B392FE"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16</w:t>
            </w:r>
          </w:p>
        </w:tc>
        <w:tc>
          <w:tcPr>
            <w:tcW w:w="600" w:type="dxa"/>
            <w:tcBorders>
              <w:top w:val="single" w:sz="4" w:space="0" w:color="auto"/>
              <w:left w:val="single" w:sz="4" w:space="0" w:color="auto"/>
              <w:bottom w:val="single" w:sz="4" w:space="0" w:color="auto"/>
              <w:right w:val="single" w:sz="4" w:space="0" w:color="auto"/>
            </w:tcBorders>
            <w:vAlign w:val="center"/>
            <w:hideMark/>
          </w:tcPr>
          <w:p w14:paraId="481AE3C7"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0,054</w:t>
            </w:r>
          </w:p>
        </w:tc>
        <w:tc>
          <w:tcPr>
            <w:tcW w:w="750" w:type="dxa"/>
            <w:tcBorders>
              <w:top w:val="single" w:sz="4" w:space="0" w:color="auto"/>
              <w:left w:val="single" w:sz="4" w:space="0" w:color="auto"/>
              <w:bottom w:val="single" w:sz="4" w:space="0" w:color="auto"/>
              <w:right w:val="single" w:sz="4" w:space="0" w:color="auto"/>
            </w:tcBorders>
            <w:vAlign w:val="center"/>
            <w:hideMark/>
          </w:tcPr>
          <w:p w14:paraId="4AA12A66"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0,25</w:t>
            </w:r>
          </w:p>
        </w:tc>
      </w:tr>
      <w:tr w:rsidR="00C5766B" w:rsidRPr="00C5766B" w14:paraId="2A78E306" w14:textId="77777777" w:rsidTr="00C5766B">
        <w:tc>
          <w:tcPr>
            <w:tcW w:w="562" w:type="dxa"/>
            <w:tcBorders>
              <w:top w:val="single" w:sz="4" w:space="0" w:color="auto"/>
              <w:left w:val="single" w:sz="4" w:space="0" w:color="auto"/>
              <w:bottom w:val="single" w:sz="4" w:space="0" w:color="auto"/>
              <w:right w:val="single" w:sz="4" w:space="0" w:color="auto"/>
            </w:tcBorders>
            <w:vAlign w:val="center"/>
            <w:hideMark/>
          </w:tcPr>
          <w:p w14:paraId="0E555BF8"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61</w:t>
            </w:r>
          </w:p>
        </w:tc>
        <w:tc>
          <w:tcPr>
            <w:tcW w:w="567" w:type="dxa"/>
            <w:tcBorders>
              <w:top w:val="single" w:sz="4" w:space="0" w:color="auto"/>
              <w:left w:val="single" w:sz="4" w:space="0" w:color="auto"/>
              <w:bottom w:val="single" w:sz="4" w:space="0" w:color="auto"/>
              <w:right w:val="single" w:sz="4" w:space="0" w:color="auto"/>
            </w:tcBorders>
            <w:vAlign w:val="center"/>
            <w:hideMark/>
          </w:tcPr>
          <w:p w14:paraId="7BB5DEEE"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62</w:t>
            </w:r>
          </w:p>
        </w:tc>
        <w:tc>
          <w:tcPr>
            <w:tcW w:w="666" w:type="dxa"/>
            <w:tcBorders>
              <w:top w:val="single" w:sz="4" w:space="0" w:color="auto"/>
              <w:left w:val="single" w:sz="4" w:space="0" w:color="auto"/>
              <w:bottom w:val="single" w:sz="4" w:space="0" w:color="auto"/>
              <w:right w:val="single" w:sz="4" w:space="0" w:color="auto"/>
            </w:tcBorders>
            <w:vAlign w:val="center"/>
            <w:hideMark/>
          </w:tcPr>
          <w:p w14:paraId="0B364640"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63</w:t>
            </w:r>
          </w:p>
        </w:tc>
        <w:tc>
          <w:tcPr>
            <w:tcW w:w="650" w:type="dxa"/>
            <w:tcBorders>
              <w:top w:val="single" w:sz="4" w:space="0" w:color="auto"/>
              <w:left w:val="single" w:sz="4" w:space="0" w:color="auto"/>
              <w:bottom w:val="single" w:sz="4" w:space="0" w:color="auto"/>
              <w:right w:val="single" w:sz="4" w:space="0" w:color="auto"/>
            </w:tcBorders>
            <w:vAlign w:val="center"/>
            <w:hideMark/>
          </w:tcPr>
          <w:p w14:paraId="3C31CD68"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2,7</w:t>
            </w:r>
          </w:p>
        </w:tc>
        <w:tc>
          <w:tcPr>
            <w:tcW w:w="1250" w:type="dxa"/>
            <w:tcBorders>
              <w:top w:val="single" w:sz="4" w:space="0" w:color="auto"/>
              <w:left w:val="single" w:sz="4" w:space="0" w:color="auto"/>
              <w:bottom w:val="single" w:sz="4" w:space="0" w:color="auto"/>
              <w:right w:val="single" w:sz="4" w:space="0" w:color="auto"/>
            </w:tcBorders>
            <w:vAlign w:val="center"/>
            <w:hideMark/>
          </w:tcPr>
          <w:p w14:paraId="5DA1E58C"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Deriv.particular</w:t>
            </w:r>
          </w:p>
        </w:tc>
        <w:tc>
          <w:tcPr>
            <w:tcW w:w="1350" w:type="dxa"/>
            <w:tcBorders>
              <w:top w:val="single" w:sz="4" w:space="0" w:color="auto"/>
              <w:left w:val="single" w:sz="4" w:space="0" w:color="auto"/>
              <w:bottom w:val="single" w:sz="4" w:space="0" w:color="auto"/>
              <w:right w:val="single" w:sz="4" w:space="0" w:color="auto"/>
            </w:tcBorders>
            <w:vAlign w:val="center"/>
            <w:hideMark/>
          </w:tcPr>
          <w:p w14:paraId="26F012BD"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PP5/0,01</w:t>
            </w:r>
          </w:p>
        </w:tc>
        <w:tc>
          <w:tcPr>
            <w:tcW w:w="800" w:type="dxa"/>
            <w:tcBorders>
              <w:top w:val="single" w:sz="4" w:space="0" w:color="auto"/>
              <w:left w:val="single" w:sz="4" w:space="0" w:color="auto"/>
              <w:bottom w:val="single" w:sz="4" w:space="0" w:color="auto"/>
              <w:right w:val="single" w:sz="4" w:space="0" w:color="auto"/>
            </w:tcBorders>
            <w:vAlign w:val="center"/>
            <w:hideMark/>
          </w:tcPr>
          <w:p w14:paraId="630B9F32"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R</w:t>
            </w:r>
          </w:p>
        </w:tc>
        <w:tc>
          <w:tcPr>
            <w:tcW w:w="600" w:type="dxa"/>
            <w:tcBorders>
              <w:top w:val="single" w:sz="4" w:space="0" w:color="auto"/>
              <w:left w:val="single" w:sz="4" w:space="0" w:color="auto"/>
              <w:bottom w:val="single" w:sz="4" w:space="0" w:color="auto"/>
              <w:right w:val="single" w:sz="4" w:space="0" w:color="auto"/>
            </w:tcBorders>
            <w:vAlign w:val="center"/>
          </w:tcPr>
          <w:p w14:paraId="4FE72664"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p>
        </w:tc>
        <w:tc>
          <w:tcPr>
            <w:tcW w:w="600" w:type="dxa"/>
            <w:tcBorders>
              <w:top w:val="single" w:sz="4" w:space="0" w:color="auto"/>
              <w:left w:val="single" w:sz="4" w:space="0" w:color="auto"/>
              <w:bottom w:val="single" w:sz="4" w:space="0" w:color="auto"/>
              <w:right w:val="single" w:sz="4" w:space="0" w:color="auto"/>
            </w:tcBorders>
            <w:vAlign w:val="center"/>
          </w:tcPr>
          <w:p w14:paraId="71B8B360"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p>
        </w:tc>
        <w:tc>
          <w:tcPr>
            <w:tcW w:w="800" w:type="dxa"/>
            <w:tcBorders>
              <w:top w:val="single" w:sz="4" w:space="0" w:color="auto"/>
              <w:left w:val="single" w:sz="4" w:space="0" w:color="auto"/>
              <w:bottom w:val="single" w:sz="4" w:space="0" w:color="auto"/>
              <w:right w:val="single" w:sz="4" w:space="0" w:color="auto"/>
            </w:tcBorders>
            <w:vAlign w:val="center"/>
            <w:hideMark/>
          </w:tcPr>
          <w:p w14:paraId="55C65D0A"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20</w:t>
            </w:r>
          </w:p>
        </w:tc>
        <w:tc>
          <w:tcPr>
            <w:tcW w:w="800" w:type="dxa"/>
            <w:tcBorders>
              <w:top w:val="single" w:sz="4" w:space="0" w:color="auto"/>
              <w:left w:val="single" w:sz="4" w:space="0" w:color="auto"/>
              <w:bottom w:val="single" w:sz="4" w:space="0" w:color="auto"/>
              <w:right w:val="single" w:sz="4" w:space="0" w:color="auto"/>
            </w:tcBorders>
            <w:vAlign w:val="center"/>
            <w:hideMark/>
          </w:tcPr>
          <w:p w14:paraId="35EC2984"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16</w:t>
            </w:r>
          </w:p>
        </w:tc>
        <w:tc>
          <w:tcPr>
            <w:tcW w:w="600" w:type="dxa"/>
            <w:tcBorders>
              <w:top w:val="single" w:sz="4" w:space="0" w:color="auto"/>
              <w:left w:val="single" w:sz="4" w:space="0" w:color="auto"/>
              <w:bottom w:val="single" w:sz="4" w:space="0" w:color="auto"/>
              <w:right w:val="single" w:sz="4" w:space="0" w:color="auto"/>
            </w:tcBorders>
            <w:vAlign w:val="center"/>
          </w:tcPr>
          <w:p w14:paraId="40018179"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p>
        </w:tc>
        <w:tc>
          <w:tcPr>
            <w:tcW w:w="750" w:type="dxa"/>
            <w:tcBorders>
              <w:top w:val="single" w:sz="4" w:space="0" w:color="auto"/>
              <w:left w:val="single" w:sz="4" w:space="0" w:color="auto"/>
              <w:bottom w:val="single" w:sz="4" w:space="0" w:color="auto"/>
              <w:right w:val="single" w:sz="4" w:space="0" w:color="auto"/>
            </w:tcBorders>
            <w:vAlign w:val="center"/>
          </w:tcPr>
          <w:p w14:paraId="14D0D49A"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p>
        </w:tc>
      </w:tr>
      <w:tr w:rsidR="00C5766B" w:rsidRPr="00C5766B" w14:paraId="022D9395" w14:textId="77777777" w:rsidTr="00C5766B">
        <w:tc>
          <w:tcPr>
            <w:tcW w:w="562" w:type="dxa"/>
            <w:tcBorders>
              <w:top w:val="single" w:sz="4" w:space="0" w:color="auto"/>
              <w:left w:val="single" w:sz="4" w:space="0" w:color="auto"/>
              <w:bottom w:val="single" w:sz="4" w:space="0" w:color="auto"/>
              <w:right w:val="single" w:sz="4" w:space="0" w:color="auto"/>
            </w:tcBorders>
            <w:vAlign w:val="center"/>
            <w:hideMark/>
          </w:tcPr>
          <w:p w14:paraId="7AAA372A"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62</w:t>
            </w:r>
          </w:p>
        </w:tc>
        <w:tc>
          <w:tcPr>
            <w:tcW w:w="567" w:type="dxa"/>
            <w:tcBorders>
              <w:top w:val="single" w:sz="4" w:space="0" w:color="auto"/>
              <w:left w:val="single" w:sz="4" w:space="0" w:color="auto"/>
              <w:bottom w:val="single" w:sz="4" w:space="0" w:color="auto"/>
              <w:right w:val="single" w:sz="4" w:space="0" w:color="auto"/>
            </w:tcBorders>
            <w:vAlign w:val="center"/>
            <w:hideMark/>
          </w:tcPr>
          <w:p w14:paraId="6F134C3A"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63</w:t>
            </w:r>
          </w:p>
        </w:tc>
        <w:tc>
          <w:tcPr>
            <w:tcW w:w="666" w:type="dxa"/>
            <w:tcBorders>
              <w:top w:val="single" w:sz="4" w:space="0" w:color="auto"/>
              <w:left w:val="single" w:sz="4" w:space="0" w:color="auto"/>
              <w:bottom w:val="single" w:sz="4" w:space="0" w:color="auto"/>
              <w:right w:val="single" w:sz="4" w:space="0" w:color="auto"/>
            </w:tcBorders>
            <w:vAlign w:val="center"/>
            <w:hideMark/>
          </w:tcPr>
          <w:p w14:paraId="52604495"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64</w:t>
            </w:r>
          </w:p>
        </w:tc>
        <w:tc>
          <w:tcPr>
            <w:tcW w:w="650" w:type="dxa"/>
            <w:tcBorders>
              <w:top w:val="single" w:sz="4" w:space="0" w:color="auto"/>
              <w:left w:val="single" w:sz="4" w:space="0" w:color="auto"/>
              <w:bottom w:val="single" w:sz="4" w:space="0" w:color="auto"/>
              <w:right w:val="single" w:sz="4" w:space="0" w:color="auto"/>
            </w:tcBorders>
            <w:vAlign w:val="center"/>
            <w:hideMark/>
          </w:tcPr>
          <w:p w14:paraId="5233D72D"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0,54</w:t>
            </w:r>
          </w:p>
        </w:tc>
        <w:tc>
          <w:tcPr>
            <w:tcW w:w="1250" w:type="dxa"/>
            <w:tcBorders>
              <w:top w:val="single" w:sz="4" w:space="0" w:color="auto"/>
              <w:left w:val="single" w:sz="4" w:space="0" w:color="auto"/>
              <w:bottom w:val="single" w:sz="4" w:space="0" w:color="auto"/>
              <w:right w:val="single" w:sz="4" w:space="0" w:color="auto"/>
            </w:tcBorders>
            <w:vAlign w:val="center"/>
            <w:hideMark/>
          </w:tcPr>
          <w:p w14:paraId="29D2CB64"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Deriv.particular</w:t>
            </w:r>
          </w:p>
        </w:tc>
        <w:tc>
          <w:tcPr>
            <w:tcW w:w="1350" w:type="dxa"/>
            <w:tcBorders>
              <w:top w:val="single" w:sz="4" w:space="0" w:color="auto"/>
              <w:left w:val="single" w:sz="4" w:space="0" w:color="auto"/>
              <w:bottom w:val="single" w:sz="4" w:space="0" w:color="auto"/>
              <w:right w:val="single" w:sz="4" w:space="0" w:color="auto"/>
            </w:tcBorders>
            <w:vAlign w:val="center"/>
            <w:hideMark/>
          </w:tcPr>
          <w:p w14:paraId="16D18057"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PP5/0,01</w:t>
            </w:r>
          </w:p>
        </w:tc>
        <w:tc>
          <w:tcPr>
            <w:tcW w:w="800" w:type="dxa"/>
            <w:tcBorders>
              <w:top w:val="single" w:sz="4" w:space="0" w:color="auto"/>
              <w:left w:val="single" w:sz="4" w:space="0" w:color="auto"/>
              <w:bottom w:val="single" w:sz="4" w:space="0" w:color="auto"/>
              <w:right w:val="single" w:sz="4" w:space="0" w:color="auto"/>
            </w:tcBorders>
            <w:vAlign w:val="center"/>
            <w:hideMark/>
          </w:tcPr>
          <w:p w14:paraId="7E35483E"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R</w:t>
            </w:r>
          </w:p>
        </w:tc>
        <w:tc>
          <w:tcPr>
            <w:tcW w:w="600" w:type="dxa"/>
            <w:tcBorders>
              <w:top w:val="single" w:sz="4" w:space="0" w:color="auto"/>
              <w:left w:val="single" w:sz="4" w:space="0" w:color="auto"/>
              <w:bottom w:val="single" w:sz="4" w:space="0" w:color="auto"/>
              <w:right w:val="single" w:sz="4" w:space="0" w:color="auto"/>
            </w:tcBorders>
            <w:vAlign w:val="center"/>
          </w:tcPr>
          <w:p w14:paraId="5D216D08"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p>
        </w:tc>
        <w:tc>
          <w:tcPr>
            <w:tcW w:w="600" w:type="dxa"/>
            <w:tcBorders>
              <w:top w:val="single" w:sz="4" w:space="0" w:color="auto"/>
              <w:left w:val="single" w:sz="4" w:space="0" w:color="auto"/>
              <w:bottom w:val="single" w:sz="4" w:space="0" w:color="auto"/>
              <w:right w:val="single" w:sz="4" w:space="0" w:color="auto"/>
            </w:tcBorders>
            <w:vAlign w:val="center"/>
          </w:tcPr>
          <w:p w14:paraId="6660A525"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p>
        </w:tc>
        <w:tc>
          <w:tcPr>
            <w:tcW w:w="800" w:type="dxa"/>
            <w:tcBorders>
              <w:top w:val="single" w:sz="4" w:space="0" w:color="auto"/>
              <w:left w:val="single" w:sz="4" w:space="0" w:color="auto"/>
              <w:bottom w:val="single" w:sz="4" w:space="0" w:color="auto"/>
              <w:right w:val="single" w:sz="4" w:space="0" w:color="auto"/>
            </w:tcBorders>
            <w:vAlign w:val="center"/>
            <w:hideMark/>
          </w:tcPr>
          <w:p w14:paraId="24AC6318"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20</w:t>
            </w:r>
          </w:p>
        </w:tc>
        <w:tc>
          <w:tcPr>
            <w:tcW w:w="800" w:type="dxa"/>
            <w:tcBorders>
              <w:top w:val="single" w:sz="4" w:space="0" w:color="auto"/>
              <w:left w:val="single" w:sz="4" w:space="0" w:color="auto"/>
              <w:bottom w:val="single" w:sz="4" w:space="0" w:color="auto"/>
              <w:right w:val="single" w:sz="4" w:space="0" w:color="auto"/>
            </w:tcBorders>
            <w:vAlign w:val="center"/>
            <w:hideMark/>
          </w:tcPr>
          <w:p w14:paraId="046263B8"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16</w:t>
            </w:r>
          </w:p>
        </w:tc>
        <w:tc>
          <w:tcPr>
            <w:tcW w:w="600" w:type="dxa"/>
            <w:tcBorders>
              <w:top w:val="single" w:sz="4" w:space="0" w:color="auto"/>
              <w:left w:val="single" w:sz="4" w:space="0" w:color="auto"/>
              <w:bottom w:val="single" w:sz="4" w:space="0" w:color="auto"/>
              <w:right w:val="single" w:sz="4" w:space="0" w:color="auto"/>
            </w:tcBorders>
            <w:vAlign w:val="center"/>
          </w:tcPr>
          <w:p w14:paraId="4D982EB5"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p>
        </w:tc>
        <w:tc>
          <w:tcPr>
            <w:tcW w:w="750" w:type="dxa"/>
            <w:tcBorders>
              <w:top w:val="single" w:sz="4" w:space="0" w:color="auto"/>
              <w:left w:val="single" w:sz="4" w:space="0" w:color="auto"/>
              <w:bottom w:val="single" w:sz="4" w:space="0" w:color="auto"/>
              <w:right w:val="single" w:sz="4" w:space="0" w:color="auto"/>
            </w:tcBorders>
            <w:vAlign w:val="center"/>
          </w:tcPr>
          <w:p w14:paraId="6244BDAD"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p>
        </w:tc>
      </w:tr>
      <w:tr w:rsidR="00C5766B" w:rsidRPr="00C5766B" w14:paraId="4440E556" w14:textId="77777777" w:rsidTr="00C5766B">
        <w:tc>
          <w:tcPr>
            <w:tcW w:w="562" w:type="dxa"/>
            <w:tcBorders>
              <w:top w:val="single" w:sz="4" w:space="0" w:color="auto"/>
              <w:left w:val="single" w:sz="4" w:space="0" w:color="auto"/>
              <w:bottom w:val="single" w:sz="4" w:space="0" w:color="auto"/>
              <w:right w:val="single" w:sz="4" w:space="0" w:color="auto"/>
            </w:tcBorders>
            <w:vAlign w:val="center"/>
            <w:hideMark/>
          </w:tcPr>
          <w:p w14:paraId="298366AA"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63</w:t>
            </w:r>
          </w:p>
        </w:tc>
        <w:tc>
          <w:tcPr>
            <w:tcW w:w="567" w:type="dxa"/>
            <w:tcBorders>
              <w:top w:val="single" w:sz="4" w:space="0" w:color="auto"/>
              <w:left w:val="single" w:sz="4" w:space="0" w:color="auto"/>
              <w:bottom w:val="single" w:sz="4" w:space="0" w:color="auto"/>
              <w:right w:val="single" w:sz="4" w:space="0" w:color="auto"/>
            </w:tcBorders>
            <w:vAlign w:val="center"/>
            <w:hideMark/>
          </w:tcPr>
          <w:p w14:paraId="31064FB1"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64</w:t>
            </w:r>
          </w:p>
        </w:tc>
        <w:tc>
          <w:tcPr>
            <w:tcW w:w="666" w:type="dxa"/>
            <w:tcBorders>
              <w:top w:val="single" w:sz="4" w:space="0" w:color="auto"/>
              <w:left w:val="single" w:sz="4" w:space="0" w:color="auto"/>
              <w:bottom w:val="single" w:sz="4" w:space="0" w:color="auto"/>
              <w:right w:val="single" w:sz="4" w:space="0" w:color="auto"/>
            </w:tcBorders>
            <w:vAlign w:val="center"/>
            <w:hideMark/>
          </w:tcPr>
          <w:p w14:paraId="5A2C122A"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65</w:t>
            </w:r>
          </w:p>
        </w:tc>
        <w:tc>
          <w:tcPr>
            <w:tcW w:w="650" w:type="dxa"/>
            <w:tcBorders>
              <w:top w:val="single" w:sz="4" w:space="0" w:color="auto"/>
              <w:left w:val="single" w:sz="4" w:space="0" w:color="auto"/>
              <w:bottom w:val="single" w:sz="4" w:space="0" w:color="auto"/>
              <w:right w:val="single" w:sz="4" w:space="0" w:color="auto"/>
            </w:tcBorders>
            <w:vAlign w:val="center"/>
          </w:tcPr>
          <w:p w14:paraId="67C1BF6E"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p>
        </w:tc>
        <w:tc>
          <w:tcPr>
            <w:tcW w:w="1250" w:type="dxa"/>
            <w:tcBorders>
              <w:top w:val="single" w:sz="4" w:space="0" w:color="auto"/>
              <w:left w:val="single" w:sz="4" w:space="0" w:color="auto"/>
              <w:bottom w:val="single" w:sz="4" w:space="0" w:color="auto"/>
              <w:right w:val="single" w:sz="4" w:space="0" w:color="auto"/>
            </w:tcBorders>
            <w:vAlign w:val="center"/>
            <w:hideMark/>
          </w:tcPr>
          <w:p w14:paraId="0ED9C790"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LLP</w:t>
            </w:r>
          </w:p>
        </w:tc>
        <w:tc>
          <w:tcPr>
            <w:tcW w:w="1350" w:type="dxa"/>
            <w:tcBorders>
              <w:top w:val="single" w:sz="4" w:space="0" w:color="auto"/>
              <w:left w:val="single" w:sz="4" w:space="0" w:color="auto"/>
              <w:bottom w:val="single" w:sz="4" w:space="0" w:color="auto"/>
              <w:right w:val="single" w:sz="4" w:space="0" w:color="auto"/>
            </w:tcBorders>
            <w:vAlign w:val="center"/>
          </w:tcPr>
          <w:p w14:paraId="53C9A8AB"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p>
        </w:tc>
        <w:tc>
          <w:tcPr>
            <w:tcW w:w="800" w:type="dxa"/>
            <w:tcBorders>
              <w:top w:val="single" w:sz="4" w:space="0" w:color="auto"/>
              <w:left w:val="single" w:sz="4" w:space="0" w:color="auto"/>
              <w:bottom w:val="single" w:sz="4" w:space="0" w:color="auto"/>
              <w:right w:val="single" w:sz="4" w:space="0" w:color="auto"/>
            </w:tcBorders>
            <w:vAlign w:val="center"/>
            <w:hideMark/>
          </w:tcPr>
          <w:p w14:paraId="7A587B4A"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R</w:t>
            </w:r>
          </w:p>
        </w:tc>
        <w:tc>
          <w:tcPr>
            <w:tcW w:w="600" w:type="dxa"/>
            <w:tcBorders>
              <w:top w:val="single" w:sz="4" w:space="0" w:color="auto"/>
              <w:left w:val="single" w:sz="4" w:space="0" w:color="auto"/>
              <w:bottom w:val="single" w:sz="4" w:space="0" w:color="auto"/>
              <w:right w:val="single" w:sz="4" w:space="0" w:color="auto"/>
            </w:tcBorders>
            <w:vAlign w:val="center"/>
          </w:tcPr>
          <w:p w14:paraId="2F7EB78D"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p>
        </w:tc>
        <w:tc>
          <w:tcPr>
            <w:tcW w:w="600" w:type="dxa"/>
            <w:tcBorders>
              <w:top w:val="single" w:sz="4" w:space="0" w:color="auto"/>
              <w:left w:val="single" w:sz="4" w:space="0" w:color="auto"/>
              <w:bottom w:val="single" w:sz="4" w:space="0" w:color="auto"/>
              <w:right w:val="single" w:sz="4" w:space="0" w:color="auto"/>
            </w:tcBorders>
            <w:vAlign w:val="center"/>
          </w:tcPr>
          <w:p w14:paraId="2B5464D4"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p>
        </w:tc>
        <w:tc>
          <w:tcPr>
            <w:tcW w:w="800" w:type="dxa"/>
            <w:tcBorders>
              <w:top w:val="single" w:sz="4" w:space="0" w:color="auto"/>
              <w:left w:val="single" w:sz="4" w:space="0" w:color="auto"/>
              <w:bottom w:val="single" w:sz="4" w:space="0" w:color="auto"/>
              <w:right w:val="single" w:sz="4" w:space="0" w:color="auto"/>
            </w:tcBorders>
            <w:vAlign w:val="center"/>
            <w:hideMark/>
          </w:tcPr>
          <w:p w14:paraId="5FACF33A"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15</w:t>
            </w:r>
          </w:p>
        </w:tc>
        <w:tc>
          <w:tcPr>
            <w:tcW w:w="800" w:type="dxa"/>
            <w:tcBorders>
              <w:top w:val="single" w:sz="4" w:space="0" w:color="auto"/>
              <w:left w:val="single" w:sz="4" w:space="0" w:color="auto"/>
              <w:bottom w:val="single" w:sz="4" w:space="0" w:color="auto"/>
              <w:right w:val="single" w:sz="4" w:space="0" w:color="auto"/>
            </w:tcBorders>
            <w:vAlign w:val="center"/>
            <w:hideMark/>
          </w:tcPr>
          <w:p w14:paraId="08FBEC96"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16,1</w:t>
            </w:r>
          </w:p>
        </w:tc>
        <w:tc>
          <w:tcPr>
            <w:tcW w:w="600" w:type="dxa"/>
            <w:tcBorders>
              <w:top w:val="single" w:sz="4" w:space="0" w:color="auto"/>
              <w:left w:val="single" w:sz="4" w:space="0" w:color="auto"/>
              <w:bottom w:val="single" w:sz="4" w:space="0" w:color="auto"/>
              <w:right w:val="single" w:sz="4" w:space="0" w:color="auto"/>
            </w:tcBorders>
            <w:vAlign w:val="center"/>
          </w:tcPr>
          <w:p w14:paraId="43AFFB47"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p>
        </w:tc>
        <w:tc>
          <w:tcPr>
            <w:tcW w:w="750" w:type="dxa"/>
            <w:tcBorders>
              <w:top w:val="single" w:sz="4" w:space="0" w:color="auto"/>
              <w:left w:val="single" w:sz="4" w:space="0" w:color="auto"/>
              <w:bottom w:val="single" w:sz="4" w:space="0" w:color="auto"/>
              <w:right w:val="single" w:sz="4" w:space="0" w:color="auto"/>
            </w:tcBorders>
            <w:vAlign w:val="center"/>
          </w:tcPr>
          <w:p w14:paraId="5147A2E4"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p>
        </w:tc>
      </w:tr>
      <w:tr w:rsidR="00C5766B" w:rsidRPr="00C5766B" w14:paraId="740523B1" w14:textId="77777777" w:rsidTr="00C5766B">
        <w:tc>
          <w:tcPr>
            <w:tcW w:w="562" w:type="dxa"/>
            <w:tcBorders>
              <w:top w:val="single" w:sz="4" w:space="0" w:color="auto"/>
              <w:left w:val="single" w:sz="4" w:space="0" w:color="auto"/>
              <w:bottom w:val="single" w:sz="4" w:space="0" w:color="auto"/>
              <w:right w:val="single" w:sz="4" w:space="0" w:color="auto"/>
            </w:tcBorders>
            <w:vAlign w:val="center"/>
            <w:hideMark/>
          </w:tcPr>
          <w:p w14:paraId="08AAEC49"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64</w:t>
            </w:r>
          </w:p>
        </w:tc>
        <w:tc>
          <w:tcPr>
            <w:tcW w:w="567" w:type="dxa"/>
            <w:tcBorders>
              <w:top w:val="single" w:sz="4" w:space="0" w:color="auto"/>
              <w:left w:val="single" w:sz="4" w:space="0" w:color="auto"/>
              <w:bottom w:val="single" w:sz="4" w:space="0" w:color="auto"/>
              <w:right w:val="single" w:sz="4" w:space="0" w:color="auto"/>
            </w:tcBorders>
            <w:vAlign w:val="center"/>
            <w:hideMark/>
          </w:tcPr>
          <w:p w14:paraId="20377068"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65</w:t>
            </w:r>
          </w:p>
        </w:tc>
        <w:tc>
          <w:tcPr>
            <w:tcW w:w="666" w:type="dxa"/>
            <w:tcBorders>
              <w:top w:val="single" w:sz="4" w:space="0" w:color="auto"/>
              <w:left w:val="single" w:sz="4" w:space="0" w:color="auto"/>
              <w:bottom w:val="single" w:sz="4" w:space="0" w:color="auto"/>
              <w:right w:val="single" w:sz="4" w:space="0" w:color="auto"/>
            </w:tcBorders>
            <w:vAlign w:val="center"/>
            <w:hideMark/>
          </w:tcPr>
          <w:p w14:paraId="09E00EFD"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36</w:t>
            </w:r>
          </w:p>
        </w:tc>
        <w:tc>
          <w:tcPr>
            <w:tcW w:w="650" w:type="dxa"/>
            <w:tcBorders>
              <w:top w:val="single" w:sz="4" w:space="0" w:color="auto"/>
              <w:left w:val="single" w:sz="4" w:space="0" w:color="auto"/>
              <w:bottom w:val="single" w:sz="4" w:space="0" w:color="auto"/>
              <w:right w:val="single" w:sz="4" w:space="0" w:color="auto"/>
            </w:tcBorders>
            <w:vAlign w:val="center"/>
            <w:hideMark/>
          </w:tcPr>
          <w:p w14:paraId="73ABC524"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11,26</w:t>
            </w:r>
          </w:p>
        </w:tc>
        <w:tc>
          <w:tcPr>
            <w:tcW w:w="1250" w:type="dxa"/>
            <w:tcBorders>
              <w:top w:val="single" w:sz="4" w:space="0" w:color="auto"/>
              <w:left w:val="single" w:sz="4" w:space="0" w:color="auto"/>
              <w:bottom w:val="single" w:sz="4" w:space="0" w:color="auto"/>
              <w:right w:val="single" w:sz="4" w:space="0" w:color="auto"/>
            </w:tcBorders>
            <w:vAlign w:val="center"/>
            <w:hideMark/>
          </w:tcPr>
          <w:p w14:paraId="1FB6EFFD"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Deriv.particular</w:t>
            </w:r>
          </w:p>
        </w:tc>
        <w:tc>
          <w:tcPr>
            <w:tcW w:w="1350" w:type="dxa"/>
            <w:tcBorders>
              <w:top w:val="single" w:sz="4" w:space="0" w:color="auto"/>
              <w:left w:val="single" w:sz="4" w:space="0" w:color="auto"/>
              <w:bottom w:val="single" w:sz="4" w:space="0" w:color="auto"/>
              <w:right w:val="single" w:sz="4" w:space="0" w:color="auto"/>
            </w:tcBorders>
            <w:vAlign w:val="center"/>
            <w:hideMark/>
          </w:tcPr>
          <w:p w14:paraId="482184C4"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PP5/0,01</w:t>
            </w:r>
          </w:p>
        </w:tc>
        <w:tc>
          <w:tcPr>
            <w:tcW w:w="800" w:type="dxa"/>
            <w:tcBorders>
              <w:top w:val="single" w:sz="4" w:space="0" w:color="auto"/>
              <w:left w:val="single" w:sz="4" w:space="0" w:color="auto"/>
              <w:bottom w:val="single" w:sz="4" w:space="0" w:color="auto"/>
              <w:right w:val="single" w:sz="4" w:space="0" w:color="auto"/>
            </w:tcBorders>
            <w:vAlign w:val="center"/>
            <w:hideMark/>
          </w:tcPr>
          <w:p w14:paraId="48EF3476"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R</w:t>
            </w:r>
          </w:p>
        </w:tc>
        <w:tc>
          <w:tcPr>
            <w:tcW w:w="600" w:type="dxa"/>
            <w:tcBorders>
              <w:top w:val="single" w:sz="4" w:space="0" w:color="auto"/>
              <w:left w:val="single" w:sz="4" w:space="0" w:color="auto"/>
              <w:bottom w:val="single" w:sz="4" w:space="0" w:color="auto"/>
              <w:right w:val="single" w:sz="4" w:space="0" w:color="auto"/>
            </w:tcBorders>
            <w:vAlign w:val="center"/>
          </w:tcPr>
          <w:p w14:paraId="1BBC63DE"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p>
        </w:tc>
        <w:tc>
          <w:tcPr>
            <w:tcW w:w="600" w:type="dxa"/>
            <w:tcBorders>
              <w:top w:val="single" w:sz="4" w:space="0" w:color="auto"/>
              <w:left w:val="single" w:sz="4" w:space="0" w:color="auto"/>
              <w:bottom w:val="single" w:sz="4" w:space="0" w:color="auto"/>
              <w:right w:val="single" w:sz="4" w:space="0" w:color="auto"/>
            </w:tcBorders>
            <w:vAlign w:val="center"/>
          </w:tcPr>
          <w:p w14:paraId="254FFCB0"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p>
        </w:tc>
        <w:tc>
          <w:tcPr>
            <w:tcW w:w="800" w:type="dxa"/>
            <w:tcBorders>
              <w:top w:val="single" w:sz="4" w:space="0" w:color="auto"/>
              <w:left w:val="single" w:sz="4" w:space="0" w:color="auto"/>
              <w:bottom w:val="single" w:sz="4" w:space="0" w:color="auto"/>
              <w:right w:val="single" w:sz="4" w:space="0" w:color="auto"/>
            </w:tcBorders>
            <w:vAlign w:val="center"/>
            <w:hideMark/>
          </w:tcPr>
          <w:p w14:paraId="089DB8E4"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20</w:t>
            </w:r>
          </w:p>
        </w:tc>
        <w:tc>
          <w:tcPr>
            <w:tcW w:w="800" w:type="dxa"/>
            <w:tcBorders>
              <w:top w:val="single" w:sz="4" w:space="0" w:color="auto"/>
              <w:left w:val="single" w:sz="4" w:space="0" w:color="auto"/>
              <w:bottom w:val="single" w:sz="4" w:space="0" w:color="auto"/>
              <w:right w:val="single" w:sz="4" w:space="0" w:color="auto"/>
            </w:tcBorders>
            <w:vAlign w:val="center"/>
            <w:hideMark/>
          </w:tcPr>
          <w:p w14:paraId="25CACB36"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16</w:t>
            </w:r>
          </w:p>
        </w:tc>
        <w:tc>
          <w:tcPr>
            <w:tcW w:w="600" w:type="dxa"/>
            <w:tcBorders>
              <w:top w:val="single" w:sz="4" w:space="0" w:color="auto"/>
              <w:left w:val="single" w:sz="4" w:space="0" w:color="auto"/>
              <w:bottom w:val="single" w:sz="4" w:space="0" w:color="auto"/>
              <w:right w:val="single" w:sz="4" w:space="0" w:color="auto"/>
            </w:tcBorders>
            <w:vAlign w:val="center"/>
          </w:tcPr>
          <w:p w14:paraId="6FE29BEC"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p>
        </w:tc>
        <w:tc>
          <w:tcPr>
            <w:tcW w:w="750" w:type="dxa"/>
            <w:tcBorders>
              <w:top w:val="single" w:sz="4" w:space="0" w:color="auto"/>
              <w:left w:val="single" w:sz="4" w:space="0" w:color="auto"/>
              <w:bottom w:val="single" w:sz="4" w:space="0" w:color="auto"/>
              <w:right w:val="single" w:sz="4" w:space="0" w:color="auto"/>
            </w:tcBorders>
            <w:vAlign w:val="center"/>
          </w:tcPr>
          <w:p w14:paraId="6384AD9C"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p>
        </w:tc>
      </w:tr>
      <w:tr w:rsidR="00C5766B" w:rsidRPr="00C5766B" w14:paraId="0841C89B" w14:textId="77777777" w:rsidTr="00C5766B">
        <w:tc>
          <w:tcPr>
            <w:tcW w:w="562" w:type="dxa"/>
            <w:tcBorders>
              <w:top w:val="single" w:sz="4" w:space="0" w:color="auto"/>
              <w:left w:val="single" w:sz="4" w:space="0" w:color="auto"/>
              <w:bottom w:val="single" w:sz="4" w:space="0" w:color="auto"/>
              <w:right w:val="single" w:sz="4" w:space="0" w:color="auto"/>
            </w:tcBorders>
            <w:vAlign w:val="center"/>
            <w:hideMark/>
          </w:tcPr>
          <w:p w14:paraId="04373E55"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69</w:t>
            </w:r>
          </w:p>
        </w:tc>
        <w:tc>
          <w:tcPr>
            <w:tcW w:w="567" w:type="dxa"/>
            <w:tcBorders>
              <w:top w:val="single" w:sz="4" w:space="0" w:color="auto"/>
              <w:left w:val="single" w:sz="4" w:space="0" w:color="auto"/>
              <w:bottom w:val="single" w:sz="4" w:space="0" w:color="auto"/>
              <w:right w:val="single" w:sz="4" w:space="0" w:color="auto"/>
            </w:tcBorders>
            <w:vAlign w:val="center"/>
            <w:hideMark/>
          </w:tcPr>
          <w:p w14:paraId="565EEE43"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37</w:t>
            </w:r>
          </w:p>
        </w:tc>
        <w:tc>
          <w:tcPr>
            <w:tcW w:w="666" w:type="dxa"/>
            <w:tcBorders>
              <w:top w:val="single" w:sz="4" w:space="0" w:color="auto"/>
              <w:left w:val="single" w:sz="4" w:space="0" w:color="auto"/>
              <w:bottom w:val="single" w:sz="4" w:space="0" w:color="auto"/>
              <w:right w:val="single" w:sz="4" w:space="0" w:color="auto"/>
            </w:tcBorders>
            <w:vAlign w:val="center"/>
            <w:hideMark/>
          </w:tcPr>
          <w:p w14:paraId="12E760B3"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69</w:t>
            </w:r>
          </w:p>
        </w:tc>
        <w:tc>
          <w:tcPr>
            <w:tcW w:w="650" w:type="dxa"/>
            <w:tcBorders>
              <w:top w:val="single" w:sz="4" w:space="0" w:color="auto"/>
              <w:left w:val="single" w:sz="4" w:space="0" w:color="auto"/>
              <w:bottom w:val="single" w:sz="4" w:space="0" w:color="auto"/>
              <w:right w:val="single" w:sz="4" w:space="0" w:color="auto"/>
            </w:tcBorders>
            <w:vAlign w:val="center"/>
            <w:hideMark/>
          </w:tcPr>
          <w:p w14:paraId="51757D21"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1,3</w:t>
            </w:r>
          </w:p>
        </w:tc>
        <w:tc>
          <w:tcPr>
            <w:tcW w:w="1250" w:type="dxa"/>
            <w:tcBorders>
              <w:top w:val="single" w:sz="4" w:space="0" w:color="auto"/>
              <w:left w:val="single" w:sz="4" w:space="0" w:color="auto"/>
              <w:bottom w:val="single" w:sz="4" w:space="0" w:color="auto"/>
              <w:right w:val="single" w:sz="4" w:space="0" w:color="auto"/>
            </w:tcBorders>
            <w:vAlign w:val="center"/>
            <w:hideMark/>
          </w:tcPr>
          <w:p w14:paraId="234E4D7B"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Deriv.particular</w:t>
            </w:r>
          </w:p>
        </w:tc>
        <w:tc>
          <w:tcPr>
            <w:tcW w:w="1350" w:type="dxa"/>
            <w:tcBorders>
              <w:top w:val="single" w:sz="4" w:space="0" w:color="auto"/>
              <w:left w:val="single" w:sz="4" w:space="0" w:color="auto"/>
              <w:bottom w:val="single" w:sz="4" w:space="0" w:color="auto"/>
              <w:right w:val="single" w:sz="4" w:space="0" w:color="auto"/>
            </w:tcBorders>
            <w:vAlign w:val="center"/>
            <w:hideMark/>
          </w:tcPr>
          <w:p w14:paraId="0DFF3025"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PP5/0,01</w:t>
            </w:r>
          </w:p>
        </w:tc>
        <w:tc>
          <w:tcPr>
            <w:tcW w:w="800" w:type="dxa"/>
            <w:tcBorders>
              <w:top w:val="single" w:sz="4" w:space="0" w:color="auto"/>
              <w:left w:val="single" w:sz="4" w:space="0" w:color="auto"/>
              <w:bottom w:val="single" w:sz="4" w:space="0" w:color="auto"/>
              <w:right w:val="single" w:sz="4" w:space="0" w:color="auto"/>
            </w:tcBorders>
            <w:vAlign w:val="center"/>
            <w:hideMark/>
          </w:tcPr>
          <w:p w14:paraId="11E6A15C"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C/0,0306</w:t>
            </w:r>
          </w:p>
        </w:tc>
        <w:tc>
          <w:tcPr>
            <w:tcW w:w="600" w:type="dxa"/>
            <w:tcBorders>
              <w:top w:val="single" w:sz="4" w:space="0" w:color="auto"/>
              <w:left w:val="single" w:sz="4" w:space="0" w:color="auto"/>
              <w:bottom w:val="single" w:sz="4" w:space="0" w:color="auto"/>
              <w:right w:val="single" w:sz="4" w:space="0" w:color="auto"/>
            </w:tcBorders>
            <w:vAlign w:val="center"/>
            <w:hideMark/>
          </w:tcPr>
          <w:p w14:paraId="57C8F673"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0,1</w:t>
            </w:r>
          </w:p>
        </w:tc>
        <w:tc>
          <w:tcPr>
            <w:tcW w:w="600" w:type="dxa"/>
            <w:tcBorders>
              <w:top w:val="single" w:sz="4" w:space="0" w:color="auto"/>
              <w:left w:val="single" w:sz="4" w:space="0" w:color="auto"/>
              <w:bottom w:val="single" w:sz="4" w:space="0" w:color="auto"/>
              <w:right w:val="single" w:sz="4" w:space="0" w:color="auto"/>
            </w:tcBorders>
            <w:vAlign w:val="center"/>
            <w:hideMark/>
          </w:tcPr>
          <w:p w14:paraId="53A3842D"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0,1</w:t>
            </w:r>
          </w:p>
        </w:tc>
        <w:tc>
          <w:tcPr>
            <w:tcW w:w="800" w:type="dxa"/>
            <w:tcBorders>
              <w:top w:val="single" w:sz="4" w:space="0" w:color="auto"/>
              <w:left w:val="single" w:sz="4" w:space="0" w:color="auto"/>
              <w:bottom w:val="single" w:sz="4" w:space="0" w:color="auto"/>
              <w:right w:val="single" w:sz="4" w:space="0" w:color="auto"/>
            </w:tcBorders>
            <w:vAlign w:val="center"/>
            <w:hideMark/>
          </w:tcPr>
          <w:p w14:paraId="4312897D"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20</w:t>
            </w:r>
          </w:p>
        </w:tc>
        <w:tc>
          <w:tcPr>
            <w:tcW w:w="800" w:type="dxa"/>
            <w:tcBorders>
              <w:top w:val="single" w:sz="4" w:space="0" w:color="auto"/>
              <w:left w:val="single" w:sz="4" w:space="0" w:color="auto"/>
              <w:bottom w:val="single" w:sz="4" w:space="0" w:color="auto"/>
              <w:right w:val="single" w:sz="4" w:space="0" w:color="auto"/>
            </w:tcBorders>
            <w:vAlign w:val="center"/>
            <w:hideMark/>
          </w:tcPr>
          <w:p w14:paraId="393163C4"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16</w:t>
            </w:r>
          </w:p>
        </w:tc>
        <w:tc>
          <w:tcPr>
            <w:tcW w:w="600" w:type="dxa"/>
            <w:tcBorders>
              <w:top w:val="single" w:sz="4" w:space="0" w:color="auto"/>
              <w:left w:val="single" w:sz="4" w:space="0" w:color="auto"/>
              <w:bottom w:val="single" w:sz="4" w:space="0" w:color="auto"/>
              <w:right w:val="single" w:sz="4" w:space="0" w:color="auto"/>
            </w:tcBorders>
            <w:vAlign w:val="center"/>
            <w:hideMark/>
          </w:tcPr>
          <w:p w14:paraId="36CD2A80"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0,038</w:t>
            </w:r>
          </w:p>
        </w:tc>
        <w:tc>
          <w:tcPr>
            <w:tcW w:w="750" w:type="dxa"/>
            <w:tcBorders>
              <w:top w:val="single" w:sz="4" w:space="0" w:color="auto"/>
              <w:left w:val="single" w:sz="4" w:space="0" w:color="auto"/>
              <w:bottom w:val="single" w:sz="4" w:space="0" w:color="auto"/>
              <w:right w:val="single" w:sz="4" w:space="0" w:color="auto"/>
            </w:tcBorders>
            <w:vAlign w:val="center"/>
            <w:hideMark/>
          </w:tcPr>
          <w:p w14:paraId="77E4313C"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0,5</w:t>
            </w:r>
          </w:p>
        </w:tc>
      </w:tr>
      <w:tr w:rsidR="00C5766B" w:rsidRPr="00C5766B" w14:paraId="5E2154FE" w14:textId="77777777" w:rsidTr="00C5766B">
        <w:tc>
          <w:tcPr>
            <w:tcW w:w="562" w:type="dxa"/>
            <w:tcBorders>
              <w:top w:val="single" w:sz="4" w:space="0" w:color="auto"/>
              <w:left w:val="single" w:sz="4" w:space="0" w:color="auto"/>
              <w:bottom w:val="single" w:sz="4" w:space="0" w:color="auto"/>
              <w:right w:val="single" w:sz="4" w:space="0" w:color="auto"/>
            </w:tcBorders>
            <w:vAlign w:val="center"/>
            <w:hideMark/>
          </w:tcPr>
          <w:p w14:paraId="5EB994E2"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70</w:t>
            </w:r>
          </w:p>
        </w:tc>
        <w:tc>
          <w:tcPr>
            <w:tcW w:w="567" w:type="dxa"/>
            <w:tcBorders>
              <w:top w:val="single" w:sz="4" w:space="0" w:color="auto"/>
              <w:left w:val="single" w:sz="4" w:space="0" w:color="auto"/>
              <w:bottom w:val="single" w:sz="4" w:space="0" w:color="auto"/>
              <w:right w:val="single" w:sz="4" w:space="0" w:color="auto"/>
            </w:tcBorders>
            <w:vAlign w:val="center"/>
            <w:hideMark/>
          </w:tcPr>
          <w:p w14:paraId="1091933F"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69</w:t>
            </w:r>
          </w:p>
        </w:tc>
        <w:tc>
          <w:tcPr>
            <w:tcW w:w="666" w:type="dxa"/>
            <w:tcBorders>
              <w:top w:val="single" w:sz="4" w:space="0" w:color="auto"/>
              <w:left w:val="single" w:sz="4" w:space="0" w:color="auto"/>
              <w:bottom w:val="single" w:sz="4" w:space="0" w:color="auto"/>
              <w:right w:val="single" w:sz="4" w:space="0" w:color="auto"/>
            </w:tcBorders>
            <w:vAlign w:val="center"/>
            <w:hideMark/>
          </w:tcPr>
          <w:p w14:paraId="3BCA9601"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70</w:t>
            </w:r>
          </w:p>
        </w:tc>
        <w:tc>
          <w:tcPr>
            <w:tcW w:w="650" w:type="dxa"/>
            <w:tcBorders>
              <w:top w:val="single" w:sz="4" w:space="0" w:color="auto"/>
              <w:left w:val="single" w:sz="4" w:space="0" w:color="auto"/>
              <w:bottom w:val="single" w:sz="4" w:space="0" w:color="auto"/>
              <w:right w:val="single" w:sz="4" w:space="0" w:color="auto"/>
            </w:tcBorders>
            <w:vAlign w:val="center"/>
            <w:hideMark/>
          </w:tcPr>
          <w:p w14:paraId="65E96E17"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1,42</w:t>
            </w:r>
          </w:p>
        </w:tc>
        <w:tc>
          <w:tcPr>
            <w:tcW w:w="1250" w:type="dxa"/>
            <w:tcBorders>
              <w:top w:val="single" w:sz="4" w:space="0" w:color="auto"/>
              <w:left w:val="single" w:sz="4" w:space="0" w:color="auto"/>
              <w:bottom w:val="single" w:sz="4" w:space="0" w:color="auto"/>
              <w:right w:val="single" w:sz="4" w:space="0" w:color="auto"/>
            </w:tcBorders>
            <w:vAlign w:val="center"/>
            <w:hideMark/>
          </w:tcPr>
          <w:p w14:paraId="47315E5E"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Deriv.particular</w:t>
            </w:r>
          </w:p>
        </w:tc>
        <w:tc>
          <w:tcPr>
            <w:tcW w:w="1350" w:type="dxa"/>
            <w:tcBorders>
              <w:top w:val="single" w:sz="4" w:space="0" w:color="auto"/>
              <w:left w:val="single" w:sz="4" w:space="0" w:color="auto"/>
              <w:bottom w:val="single" w:sz="4" w:space="0" w:color="auto"/>
              <w:right w:val="single" w:sz="4" w:space="0" w:color="auto"/>
            </w:tcBorders>
            <w:vAlign w:val="center"/>
            <w:hideMark/>
          </w:tcPr>
          <w:p w14:paraId="4BFE1935"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PP5/0,01</w:t>
            </w:r>
          </w:p>
        </w:tc>
        <w:tc>
          <w:tcPr>
            <w:tcW w:w="800" w:type="dxa"/>
            <w:tcBorders>
              <w:top w:val="single" w:sz="4" w:space="0" w:color="auto"/>
              <w:left w:val="single" w:sz="4" w:space="0" w:color="auto"/>
              <w:bottom w:val="single" w:sz="4" w:space="0" w:color="auto"/>
              <w:right w:val="single" w:sz="4" w:space="0" w:color="auto"/>
            </w:tcBorders>
            <w:vAlign w:val="center"/>
            <w:hideMark/>
          </w:tcPr>
          <w:p w14:paraId="6E19F705"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F/0,0293</w:t>
            </w:r>
          </w:p>
        </w:tc>
        <w:tc>
          <w:tcPr>
            <w:tcW w:w="600" w:type="dxa"/>
            <w:tcBorders>
              <w:top w:val="single" w:sz="4" w:space="0" w:color="auto"/>
              <w:left w:val="single" w:sz="4" w:space="0" w:color="auto"/>
              <w:bottom w:val="single" w:sz="4" w:space="0" w:color="auto"/>
              <w:right w:val="single" w:sz="4" w:space="0" w:color="auto"/>
            </w:tcBorders>
            <w:vAlign w:val="center"/>
            <w:hideMark/>
          </w:tcPr>
          <w:p w14:paraId="752662D0"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0,2</w:t>
            </w:r>
          </w:p>
        </w:tc>
        <w:tc>
          <w:tcPr>
            <w:tcW w:w="600" w:type="dxa"/>
            <w:tcBorders>
              <w:top w:val="single" w:sz="4" w:space="0" w:color="auto"/>
              <w:left w:val="single" w:sz="4" w:space="0" w:color="auto"/>
              <w:bottom w:val="single" w:sz="4" w:space="0" w:color="auto"/>
              <w:right w:val="single" w:sz="4" w:space="0" w:color="auto"/>
            </w:tcBorders>
            <w:vAlign w:val="center"/>
            <w:hideMark/>
          </w:tcPr>
          <w:p w14:paraId="5CA9CA42"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0,2</w:t>
            </w:r>
          </w:p>
        </w:tc>
        <w:tc>
          <w:tcPr>
            <w:tcW w:w="800" w:type="dxa"/>
            <w:tcBorders>
              <w:top w:val="single" w:sz="4" w:space="0" w:color="auto"/>
              <w:left w:val="single" w:sz="4" w:space="0" w:color="auto"/>
              <w:bottom w:val="single" w:sz="4" w:space="0" w:color="auto"/>
              <w:right w:val="single" w:sz="4" w:space="0" w:color="auto"/>
            </w:tcBorders>
            <w:vAlign w:val="center"/>
            <w:hideMark/>
          </w:tcPr>
          <w:p w14:paraId="78C13A30"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20</w:t>
            </w:r>
          </w:p>
        </w:tc>
        <w:tc>
          <w:tcPr>
            <w:tcW w:w="800" w:type="dxa"/>
            <w:tcBorders>
              <w:top w:val="single" w:sz="4" w:space="0" w:color="auto"/>
              <w:left w:val="single" w:sz="4" w:space="0" w:color="auto"/>
              <w:bottom w:val="single" w:sz="4" w:space="0" w:color="auto"/>
              <w:right w:val="single" w:sz="4" w:space="0" w:color="auto"/>
            </w:tcBorders>
            <w:vAlign w:val="center"/>
            <w:hideMark/>
          </w:tcPr>
          <w:p w14:paraId="27E23914"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16</w:t>
            </w:r>
          </w:p>
        </w:tc>
        <w:tc>
          <w:tcPr>
            <w:tcW w:w="600" w:type="dxa"/>
            <w:tcBorders>
              <w:top w:val="single" w:sz="4" w:space="0" w:color="auto"/>
              <w:left w:val="single" w:sz="4" w:space="0" w:color="auto"/>
              <w:bottom w:val="single" w:sz="4" w:space="0" w:color="auto"/>
              <w:right w:val="single" w:sz="4" w:space="0" w:color="auto"/>
            </w:tcBorders>
            <w:vAlign w:val="center"/>
            <w:hideMark/>
          </w:tcPr>
          <w:p w14:paraId="2CB46EA3"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0,157</w:t>
            </w:r>
          </w:p>
        </w:tc>
        <w:tc>
          <w:tcPr>
            <w:tcW w:w="750" w:type="dxa"/>
            <w:tcBorders>
              <w:top w:val="single" w:sz="4" w:space="0" w:color="auto"/>
              <w:left w:val="single" w:sz="4" w:space="0" w:color="auto"/>
              <w:bottom w:val="single" w:sz="4" w:space="0" w:color="auto"/>
              <w:right w:val="single" w:sz="4" w:space="0" w:color="auto"/>
            </w:tcBorders>
            <w:vAlign w:val="center"/>
            <w:hideMark/>
          </w:tcPr>
          <w:p w14:paraId="210529CD"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0,99</w:t>
            </w:r>
          </w:p>
        </w:tc>
      </w:tr>
      <w:tr w:rsidR="00C5766B" w:rsidRPr="00C5766B" w14:paraId="7AD91DD6" w14:textId="77777777" w:rsidTr="00C5766B">
        <w:tc>
          <w:tcPr>
            <w:tcW w:w="562" w:type="dxa"/>
            <w:tcBorders>
              <w:top w:val="single" w:sz="4" w:space="0" w:color="auto"/>
              <w:left w:val="single" w:sz="4" w:space="0" w:color="auto"/>
              <w:bottom w:val="single" w:sz="4" w:space="0" w:color="auto"/>
              <w:right w:val="single" w:sz="4" w:space="0" w:color="auto"/>
            </w:tcBorders>
            <w:vAlign w:val="center"/>
            <w:hideMark/>
          </w:tcPr>
          <w:p w14:paraId="3FC684F7"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71</w:t>
            </w:r>
          </w:p>
        </w:tc>
        <w:tc>
          <w:tcPr>
            <w:tcW w:w="567" w:type="dxa"/>
            <w:tcBorders>
              <w:top w:val="single" w:sz="4" w:space="0" w:color="auto"/>
              <w:left w:val="single" w:sz="4" w:space="0" w:color="auto"/>
              <w:bottom w:val="single" w:sz="4" w:space="0" w:color="auto"/>
              <w:right w:val="single" w:sz="4" w:space="0" w:color="auto"/>
            </w:tcBorders>
            <w:vAlign w:val="center"/>
            <w:hideMark/>
          </w:tcPr>
          <w:p w14:paraId="3DE7D8C3"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70</w:t>
            </w:r>
          </w:p>
        </w:tc>
        <w:tc>
          <w:tcPr>
            <w:tcW w:w="666" w:type="dxa"/>
            <w:tcBorders>
              <w:top w:val="single" w:sz="4" w:space="0" w:color="auto"/>
              <w:left w:val="single" w:sz="4" w:space="0" w:color="auto"/>
              <w:bottom w:val="single" w:sz="4" w:space="0" w:color="auto"/>
              <w:right w:val="single" w:sz="4" w:space="0" w:color="auto"/>
            </w:tcBorders>
            <w:vAlign w:val="center"/>
            <w:hideMark/>
          </w:tcPr>
          <w:p w14:paraId="0273934D"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71</w:t>
            </w:r>
          </w:p>
        </w:tc>
        <w:tc>
          <w:tcPr>
            <w:tcW w:w="650" w:type="dxa"/>
            <w:tcBorders>
              <w:top w:val="single" w:sz="4" w:space="0" w:color="auto"/>
              <w:left w:val="single" w:sz="4" w:space="0" w:color="auto"/>
              <w:bottom w:val="single" w:sz="4" w:space="0" w:color="auto"/>
              <w:right w:val="single" w:sz="4" w:space="0" w:color="auto"/>
            </w:tcBorders>
            <w:vAlign w:val="center"/>
          </w:tcPr>
          <w:p w14:paraId="26E69803"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p>
        </w:tc>
        <w:tc>
          <w:tcPr>
            <w:tcW w:w="1250" w:type="dxa"/>
            <w:tcBorders>
              <w:top w:val="single" w:sz="4" w:space="0" w:color="auto"/>
              <w:left w:val="single" w:sz="4" w:space="0" w:color="auto"/>
              <w:bottom w:val="single" w:sz="4" w:space="0" w:color="auto"/>
              <w:right w:val="single" w:sz="4" w:space="0" w:color="auto"/>
            </w:tcBorders>
            <w:vAlign w:val="center"/>
            <w:hideMark/>
          </w:tcPr>
          <w:p w14:paraId="776276EB"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LLP</w:t>
            </w:r>
          </w:p>
        </w:tc>
        <w:tc>
          <w:tcPr>
            <w:tcW w:w="1350" w:type="dxa"/>
            <w:tcBorders>
              <w:top w:val="single" w:sz="4" w:space="0" w:color="auto"/>
              <w:left w:val="single" w:sz="4" w:space="0" w:color="auto"/>
              <w:bottom w:val="single" w:sz="4" w:space="0" w:color="auto"/>
              <w:right w:val="single" w:sz="4" w:space="0" w:color="auto"/>
            </w:tcBorders>
            <w:vAlign w:val="center"/>
          </w:tcPr>
          <w:p w14:paraId="1778FF53"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p>
        </w:tc>
        <w:tc>
          <w:tcPr>
            <w:tcW w:w="800" w:type="dxa"/>
            <w:tcBorders>
              <w:top w:val="single" w:sz="4" w:space="0" w:color="auto"/>
              <w:left w:val="single" w:sz="4" w:space="0" w:color="auto"/>
              <w:bottom w:val="single" w:sz="4" w:space="0" w:color="auto"/>
              <w:right w:val="single" w:sz="4" w:space="0" w:color="auto"/>
            </w:tcBorders>
            <w:vAlign w:val="center"/>
            <w:hideMark/>
          </w:tcPr>
          <w:p w14:paraId="17E7C0A3"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F</w:t>
            </w:r>
          </w:p>
        </w:tc>
        <w:tc>
          <w:tcPr>
            <w:tcW w:w="600" w:type="dxa"/>
            <w:tcBorders>
              <w:top w:val="single" w:sz="4" w:space="0" w:color="auto"/>
              <w:left w:val="single" w:sz="4" w:space="0" w:color="auto"/>
              <w:bottom w:val="single" w:sz="4" w:space="0" w:color="auto"/>
              <w:right w:val="single" w:sz="4" w:space="0" w:color="auto"/>
            </w:tcBorders>
            <w:vAlign w:val="center"/>
            <w:hideMark/>
          </w:tcPr>
          <w:p w14:paraId="30D5EA82"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0,2</w:t>
            </w:r>
          </w:p>
        </w:tc>
        <w:tc>
          <w:tcPr>
            <w:tcW w:w="600" w:type="dxa"/>
            <w:tcBorders>
              <w:top w:val="single" w:sz="4" w:space="0" w:color="auto"/>
              <w:left w:val="single" w:sz="4" w:space="0" w:color="auto"/>
              <w:bottom w:val="single" w:sz="4" w:space="0" w:color="auto"/>
              <w:right w:val="single" w:sz="4" w:space="0" w:color="auto"/>
            </w:tcBorders>
            <w:vAlign w:val="center"/>
            <w:hideMark/>
          </w:tcPr>
          <w:p w14:paraId="19924709"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0,2</w:t>
            </w:r>
          </w:p>
        </w:tc>
        <w:tc>
          <w:tcPr>
            <w:tcW w:w="800" w:type="dxa"/>
            <w:tcBorders>
              <w:top w:val="single" w:sz="4" w:space="0" w:color="auto"/>
              <w:left w:val="single" w:sz="4" w:space="0" w:color="auto"/>
              <w:bottom w:val="single" w:sz="4" w:space="0" w:color="auto"/>
              <w:right w:val="single" w:sz="4" w:space="0" w:color="auto"/>
            </w:tcBorders>
            <w:vAlign w:val="center"/>
            <w:hideMark/>
          </w:tcPr>
          <w:p w14:paraId="1BBBD487"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15</w:t>
            </w:r>
          </w:p>
        </w:tc>
        <w:tc>
          <w:tcPr>
            <w:tcW w:w="800" w:type="dxa"/>
            <w:tcBorders>
              <w:top w:val="single" w:sz="4" w:space="0" w:color="auto"/>
              <w:left w:val="single" w:sz="4" w:space="0" w:color="auto"/>
              <w:bottom w:val="single" w:sz="4" w:space="0" w:color="auto"/>
              <w:right w:val="single" w:sz="4" w:space="0" w:color="auto"/>
            </w:tcBorders>
            <w:vAlign w:val="center"/>
            <w:hideMark/>
          </w:tcPr>
          <w:p w14:paraId="0FD4F19F"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16,1</w:t>
            </w:r>
          </w:p>
        </w:tc>
        <w:tc>
          <w:tcPr>
            <w:tcW w:w="600" w:type="dxa"/>
            <w:tcBorders>
              <w:top w:val="single" w:sz="4" w:space="0" w:color="auto"/>
              <w:left w:val="single" w:sz="4" w:space="0" w:color="auto"/>
              <w:bottom w:val="single" w:sz="4" w:space="0" w:color="auto"/>
              <w:right w:val="single" w:sz="4" w:space="0" w:color="auto"/>
            </w:tcBorders>
            <w:vAlign w:val="center"/>
            <w:hideMark/>
          </w:tcPr>
          <w:p w14:paraId="77462B89"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0,15</w:t>
            </w:r>
          </w:p>
        </w:tc>
        <w:tc>
          <w:tcPr>
            <w:tcW w:w="750" w:type="dxa"/>
            <w:tcBorders>
              <w:top w:val="single" w:sz="4" w:space="0" w:color="auto"/>
              <w:left w:val="single" w:sz="4" w:space="0" w:color="auto"/>
              <w:bottom w:val="single" w:sz="4" w:space="0" w:color="auto"/>
              <w:right w:val="single" w:sz="4" w:space="0" w:color="auto"/>
            </w:tcBorders>
            <w:vAlign w:val="center"/>
          </w:tcPr>
          <w:p w14:paraId="5A01319C"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p>
        </w:tc>
      </w:tr>
      <w:tr w:rsidR="00C5766B" w:rsidRPr="00C5766B" w14:paraId="654255C5" w14:textId="77777777" w:rsidTr="00C5766B">
        <w:tc>
          <w:tcPr>
            <w:tcW w:w="562" w:type="dxa"/>
            <w:tcBorders>
              <w:top w:val="single" w:sz="4" w:space="0" w:color="auto"/>
              <w:left w:val="single" w:sz="4" w:space="0" w:color="auto"/>
              <w:bottom w:val="single" w:sz="4" w:space="0" w:color="auto"/>
              <w:right w:val="single" w:sz="4" w:space="0" w:color="auto"/>
            </w:tcBorders>
            <w:vAlign w:val="center"/>
            <w:hideMark/>
          </w:tcPr>
          <w:p w14:paraId="765A97B8"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72</w:t>
            </w:r>
          </w:p>
        </w:tc>
        <w:tc>
          <w:tcPr>
            <w:tcW w:w="567" w:type="dxa"/>
            <w:tcBorders>
              <w:top w:val="single" w:sz="4" w:space="0" w:color="auto"/>
              <w:left w:val="single" w:sz="4" w:space="0" w:color="auto"/>
              <w:bottom w:val="single" w:sz="4" w:space="0" w:color="auto"/>
              <w:right w:val="single" w:sz="4" w:space="0" w:color="auto"/>
            </w:tcBorders>
            <w:vAlign w:val="center"/>
            <w:hideMark/>
          </w:tcPr>
          <w:p w14:paraId="0C7B6D27"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71</w:t>
            </w:r>
          </w:p>
        </w:tc>
        <w:tc>
          <w:tcPr>
            <w:tcW w:w="666" w:type="dxa"/>
            <w:tcBorders>
              <w:top w:val="single" w:sz="4" w:space="0" w:color="auto"/>
              <w:left w:val="single" w:sz="4" w:space="0" w:color="auto"/>
              <w:bottom w:val="single" w:sz="4" w:space="0" w:color="auto"/>
              <w:right w:val="single" w:sz="4" w:space="0" w:color="auto"/>
            </w:tcBorders>
            <w:vAlign w:val="center"/>
          </w:tcPr>
          <w:p w14:paraId="761715A8"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p>
        </w:tc>
        <w:tc>
          <w:tcPr>
            <w:tcW w:w="650" w:type="dxa"/>
            <w:tcBorders>
              <w:top w:val="single" w:sz="4" w:space="0" w:color="auto"/>
              <w:left w:val="single" w:sz="4" w:space="0" w:color="auto"/>
              <w:bottom w:val="single" w:sz="4" w:space="0" w:color="auto"/>
              <w:right w:val="single" w:sz="4" w:space="0" w:color="auto"/>
            </w:tcBorders>
            <w:vAlign w:val="center"/>
            <w:hideMark/>
          </w:tcPr>
          <w:p w14:paraId="6EA6B97A"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0,83</w:t>
            </w:r>
          </w:p>
        </w:tc>
        <w:tc>
          <w:tcPr>
            <w:tcW w:w="1250" w:type="dxa"/>
            <w:tcBorders>
              <w:top w:val="single" w:sz="4" w:space="0" w:color="auto"/>
              <w:left w:val="single" w:sz="4" w:space="0" w:color="auto"/>
              <w:bottom w:val="single" w:sz="4" w:space="0" w:color="auto"/>
              <w:right w:val="single" w:sz="4" w:space="0" w:color="auto"/>
            </w:tcBorders>
            <w:vAlign w:val="center"/>
            <w:hideMark/>
          </w:tcPr>
          <w:p w14:paraId="0D266972"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Deriv.particular</w:t>
            </w:r>
          </w:p>
        </w:tc>
        <w:tc>
          <w:tcPr>
            <w:tcW w:w="1350" w:type="dxa"/>
            <w:tcBorders>
              <w:top w:val="single" w:sz="4" w:space="0" w:color="auto"/>
              <w:left w:val="single" w:sz="4" w:space="0" w:color="auto"/>
              <w:bottom w:val="single" w:sz="4" w:space="0" w:color="auto"/>
              <w:right w:val="single" w:sz="4" w:space="0" w:color="auto"/>
            </w:tcBorders>
            <w:vAlign w:val="center"/>
            <w:hideMark/>
          </w:tcPr>
          <w:p w14:paraId="15A7F217"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PP5/0,01</w:t>
            </w:r>
          </w:p>
        </w:tc>
        <w:tc>
          <w:tcPr>
            <w:tcW w:w="800" w:type="dxa"/>
            <w:tcBorders>
              <w:top w:val="single" w:sz="4" w:space="0" w:color="auto"/>
              <w:left w:val="single" w:sz="4" w:space="0" w:color="auto"/>
              <w:bottom w:val="single" w:sz="4" w:space="0" w:color="auto"/>
              <w:right w:val="single" w:sz="4" w:space="0" w:color="auto"/>
            </w:tcBorders>
            <w:vAlign w:val="center"/>
            <w:hideMark/>
          </w:tcPr>
          <w:p w14:paraId="66FF0E41"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F/0,0293</w:t>
            </w:r>
          </w:p>
        </w:tc>
        <w:tc>
          <w:tcPr>
            <w:tcW w:w="600" w:type="dxa"/>
            <w:tcBorders>
              <w:top w:val="single" w:sz="4" w:space="0" w:color="auto"/>
              <w:left w:val="single" w:sz="4" w:space="0" w:color="auto"/>
              <w:bottom w:val="single" w:sz="4" w:space="0" w:color="auto"/>
              <w:right w:val="single" w:sz="4" w:space="0" w:color="auto"/>
            </w:tcBorders>
            <w:vAlign w:val="center"/>
            <w:hideMark/>
          </w:tcPr>
          <w:p w14:paraId="61D2D2C4"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0,2</w:t>
            </w:r>
          </w:p>
        </w:tc>
        <w:tc>
          <w:tcPr>
            <w:tcW w:w="600" w:type="dxa"/>
            <w:tcBorders>
              <w:top w:val="single" w:sz="4" w:space="0" w:color="auto"/>
              <w:left w:val="single" w:sz="4" w:space="0" w:color="auto"/>
              <w:bottom w:val="single" w:sz="4" w:space="0" w:color="auto"/>
              <w:right w:val="single" w:sz="4" w:space="0" w:color="auto"/>
            </w:tcBorders>
            <w:vAlign w:val="center"/>
            <w:hideMark/>
          </w:tcPr>
          <w:p w14:paraId="6FEC8C68"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0,2</w:t>
            </w:r>
          </w:p>
        </w:tc>
        <w:tc>
          <w:tcPr>
            <w:tcW w:w="800" w:type="dxa"/>
            <w:tcBorders>
              <w:top w:val="single" w:sz="4" w:space="0" w:color="auto"/>
              <w:left w:val="single" w:sz="4" w:space="0" w:color="auto"/>
              <w:bottom w:val="single" w:sz="4" w:space="0" w:color="auto"/>
              <w:right w:val="single" w:sz="4" w:space="0" w:color="auto"/>
            </w:tcBorders>
            <w:vAlign w:val="center"/>
            <w:hideMark/>
          </w:tcPr>
          <w:p w14:paraId="60D35E80"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20</w:t>
            </w:r>
          </w:p>
        </w:tc>
        <w:tc>
          <w:tcPr>
            <w:tcW w:w="800" w:type="dxa"/>
            <w:tcBorders>
              <w:top w:val="single" w:sz="4" w:space="0" w:color="auto"/>
              <w:left w:val="single" w:sz="4" w:space="0" w:color="auto"/>
              <w:bottom w:val="single" w:sz="4" w:space="0" w:color="auto"/>
              <w:right w:val="single" w:sz="4" w:space="0" w:color="auto"/>
            </w:tcBorders>
            <w:vAlign w:val="center"/>
            <w:hideMark/>
          </w:tcPr>
          <w:p w14:paraId="27DD43EC"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16</w:t>
            </w:r>
          </w:p>
        </w:tc>
        <w:tc>
          <w:tcPr>
            <w:tcW w:w="600" w:type="dxa"/>
            <w:tcBorders>
              <w:top w:val="single" w:sz="4" w:space="0" w:color="auto"/>
              <w:left w:val="single" w:sz="4" w:space="0" w:color="auto"/>
              <w:bottom w:val="single" w:sz="4" w:space="0" w:color="auto"/>
              <w:right w:val="single" w:sz="4" w:space="0" w:color="auto"/>
            </w:tcBorders>
            <w:vAlign w:val="center"/>
            <w:hideMark/>
          </w:tcPr>
          <w:p w14:paraId="6E836C07"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0,092</w:t>
            </w:r>
          </w:p>
        </w:tc>
        <w:tc>
          <w:tcPr>
            <w:tcW w:w="750" w:type="dxa"/>
            <w:tcBorders>
              <w:top w:val="single" w:sz="4" w:space="0" w:color="auto"/>
              <w:left w:val="single" w:sz="4" w:space="0" w:color="auto"/>
              <w:bottom w:val="single" w:sz="4" w:space="0" w:color="auto"/>
              <w:right w:val="single" w:sz="4" w:space="0" w:color="auto"/>
            </w:tcBorders>
            <w:vAlign w:val="center"/>
            <w:hideMark/>
          </w:tcPr>
          <w:p w14:paraId="42D44AB2"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0,99</w:t>
            </w:r>
          </w:p>
        </w:tc>
      </w:tr>
      <w:tr w:rsidR="00C5766B" w:rsidRPr="00C5766B" w14:paraId="505CC991" w14:textId="77777777" w:rsidTr="00C5766B">
        <w:tc>
          <w:tcPr>
            <w:tcW w:w="562" w:type="dxa"/>
            <w:tcBorders>
              <w:top w:val="single" w:sz="4" w:space="0" w:color="auto"/>
              <w:left w:val="single" w:sz="4" w:space="0" w:color="auto"/>
              <w:bottom w:val="single" w:sz="4" w:space="0" w:color="auto"/>
              <w:right w:val="single" w:sz="4" w:space="0" w:color="auto"/>
            </w:tcBorders>
            <w:vAlign w:val="center"/>
            <w:hideMark/>
          </w:tcPr>
          <w:p w14:paraId="3CE14EDE"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78</w:t>
            </w:r>
          </w:p>
        </w:tc>
        <w:tc>
          <w:tcPr>
            <w:tcW w:w="567" w:type="dxa"/>
            <w:tcBorders>
              <w:top w:val="single" w:sz="4" w:space="0" w:color="auto"/>
              <w:left w:val="single" w:sz="4" w:space="0" w:color="auto"/>
              <w:bottom w:val="single" w:sz="4" w:space="0" w:color="auto"/>
              <w:right w:val="single" w:sz="4" w:space="0" w:color="auto"/>
            </w:tcBorders>
            <w:vAlign w:val="center"/>
            <w:hideMark/>
          </w:tcPr>
          <w:p w14:paraId="2A9B6E7F"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22</w:t>
            </w:r>
          </w:p>
        </w:tc>
        <w:tc>
          <w:tcPr>
            <w:tcW w:w="666" w:type="dxa"/>
            <w:tcBorders>
              <w:top w:val="single" w:sz="4" w:space="0" w:color="auto"/>
              <w:left w:val="single" w:sz="4" w:space="0" w:color="auto"/>
              <w:bottom w:val="single" w:sz="4" w:space="0" w:color="auto"/>
              <w:right w:val="single" w:sz="4" w:space="0" w:color="auto"/>
            </w:tcBorders>
            <w:vAlign w:val="center"/>
            <w:hideMark/>
          </w:tcPr>
          <w:p w14:paraId="27EABB6E"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38</w:t>
            </w:r>
          </w:p>
        </w:tc>
        <w:tc>
          <w:tcPr>
            <w:tcW w:w="650" w:type="dxa"/>
            <w:tcBorders>
              <w:top w:val="single" w:sz="4" w:space="0" w:color="auto"/>
              <w:left w:val="single" w:sz="4" w:space="0" w:color="auto"/>
              <w:bottom w:val="single" w:sz="4" w:space="0" w:color="auto"/>
              <w:right w:val="single" w:sz="4" w:space="0" w:color="auto"/>
            </w:tcBorders>
            <w:vAlign w:val="center"/>
            <w:hideMark/>
          </w:tcPr>
          <w:p w14:paraId="732534C3"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3,3</w:t>
            </w:r>
          </w:p>
        </w:tc>
        <w:tc>
          <w:tcPr>
            <w:tcW w:w="1250" w:type="dxa"/>
            <w:tcBorders>
              <w:top w:val="single" w:sz="4" w:space="0" w:color="auto"/>
              <w:left w:val="single" w:sz="4" w:space="0" w:color="auto"/>
              <w:bottom w:val="single" w:sz="4" w:space="0" w:color="auto"/>
              <w:right w:val="single" w:sz="4" w:space="0" w:color="auto"/>
            </w:tcBorders>
            <w:vAlign w:val="center"/>
            <w:hideMark/>
          </w:tcPr>
          <w:p w14:paraId="756619D1"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Deriv.particular</w:t>
            </w:r>
          </w:p>
        </w:tc>
        <w:tc>
          <w:tcPr>
            <w:tcW w:w="1350" w:type="dxa"/>
            <w:tcBorders>
              <w:top w:val="single" w:sz="4" w:space="0" w:color="auto"/>
              <w:left w:val="single" w:sz="4" w:space="0" w:color="auto"/>
              <w:bottom w:val="single" w:sz="4" w:space="0" w:color="auto"/>
              <w:right w:val="single" w:sz="4" w:space="0" w:color="auto"/>
            </w:tcBorders>
            <w:vAlign w:val="center"/>
            <w:hideMark/>
          </w:tcPr>
          <w:p w14:paraId="68F9663A"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PP5/0,01</w:t>
            </w:r>
          </w:p>
        </w:tc>
        <w:tc>
          <w:tcPr>
            <w:tcW w:w="800" w:type="dxa"/>
            <w:tcBorders>
              <w:top w:val="single" w:sz="4" w:space="0" w:color="auto"/>
              <w:left w:val="single" w:sz="4" w:space="0" w:color="auto"/>
              <w:bottom w:val="single" w:sz="4" w:space="0" w:color="auto"/>
              <w:right w:val="single" w:sz="4" w:space="0" w:color="auto"/>
            </w:tcBorders>
            <w:vAlign w:val="center"/>
            <w:hideMark/>
          </w:tcPr>
          <w:p w14:paraId="42D3B04A"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C/0,0279</w:t>
            </w:r>
          </w:p>
        </w:tc>
        <w:tc>
          <w:tcPr>
            <w:tcW w:w="600" w:type="dxa"/>
            <w:tcBorders>
              <w:top w:val="single" w:sz="4" w:space="0" w:color="auto"/>
              <w:left w:val="single" w:sz="4" w:space="0" w:color="auto"/>
              <w:bottom w:val="single" w:sz="4" w:space="0" w:color="auto"/>
              <w:right w:val="single" w:sz="4" w:space="0" w:color="auto"/>
            </w:tcBorders>
            <w:vAlign w:val="center"/>
            <w:hideMark/>
          </w:tcPr>
          <w:p w14:paraId="4E1ECBF7"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0,15</w:t>
            </w:r>
          </w:p>
        </w:tc>
        <w:tc>
          <w:tcPr>
            <w:tcW w:w="600" w:type="dxa"/>
            <w:tcBorders>
              <w:top w:val="single" w:sz="4" w:space="0" w:color="auto"/>
              <w:left w:val="single" w:sz="4" w:space="0" w:color="auto"/>
              <w:bottom w:val="single" w:sz="4" w:space="0" w:color="auto"/>
              <w:right w:val="single" w:sz="4" w:space="0" w:color="auto"/>
            </w:tcBorders>
            <w:vAlign w:val="center"/>
            <w:hideMark/>
          </w:tcPr>
          <w:p w14:paraId="0E83AEB5"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0,1503</w:t>
            </w:r>
          </w:p>
        </w:tc>
        <w:tc>
          <w:tcPr>
            <w:tcW w:w="800" w:type="dxa"/>
            <w:tcBorders>
              <w:top w:val="single" w:sz="4" w:space="0" w:color="auto"/>
              <w:left w:val="single" w:sz="4" w:space="0" w:color="auto"/>
              <w:bottom w:val="single" w:sz="4" w:space="0" w:color="auto"/>
              <w:right w:val="single" w:sz="4" w:space="0" w:color="auto"/>
            </w:tcBorders>
            <w:vAlign w:val="center"/>
            <w:hideMark/>
          </w:tcPr>
          <w:p w14:paraId="6CD1FF69"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20</w:t>
            </w:r>
          </w:p>
        </w:tc>
        <w:tc>
          <w:tcPr>
            <w:tcW w:w="800" w:type="dxa"/>
            <w:tcBorders>
              <w:top w:val="single" w:sz="4" w:space="0" w:color="auto"/>
              <w:left w:val="single" w:sz="4" w:space="0" w:color="auto"/>
              <w:bottom w:val="single" w:sz="4" w:space="0" w:color="auto"/>
              <w:right w:val="single" w:sz="4" w:space="0" w:color="auto"/>
            </w:tcBorders>
            <w:vAlign w:val="center"/>
            <w:hideMark/>
          </w:tcPr>
          <w:p w14:paraId="4F405F0C"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16</w:t>
            </w:r>
          </w:p>
        </w:tc>
        <w:tc>
          <w:tcPr>
            <w:tcW w:w="600" w:type="dxa"/>
            <w:tcBorders>
              <w:top w:val="single" w:sz="4" w:space="0" w:color="auto"/>
              <w:left w:val="single" w:sz="4" w:space="0" w:color="auto"/>
              <w:bottom w:val="single" w:sz="4" w:space="0" w:color="auto"/>
              <w:right w:val="single" w:sz="4" w:space="0" w:color="auto"/>
            </w:tcBorders>
            <w:vAlign w:val="center"/>
            <w:hideMark/>
          </w:tcPr>
          <w:p w14:paraId="738B2B98"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0,197</w:t>
            </w:r>
          </w:p>
        </w:tc>
        <w:tc>
          <w:tcPr>
            <w:tcW w:w="750" w:type="dxa"/>
            <w:tcBorders>
              <w:top w:val="single" w:sz="4" w:space="0" w:color="auto"/>
              <w:left w:val="single" w:sz="4" w:space="0" w:color="auto"/>
              <w:bottom w:val="single" w:sz="4" w:space="0" w:color="auto"/>
              <w:right w:val="single" w:sz="4" w:space="0" w:color="auto"/>
            </w:tcBorders>
            <w:vAlign w:val="center"/>
            <w:hideMark/>
          </w:tcPr>
          <w:p w14:paraId="3D145710"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0,75</w:t>
            </w:r>
          </w:p>
        </w:tc>
      </w:tr>
      <w:tr w:rsidR="00C5766B" w:rsidRPr="00C5766B" w14:paraId="57507A23" w14:textId="77777777" w:rsidTr="00C5766B">
        <w:tc>
          <w:tcPr>
            <w:tcW w:w="562" w:type="dxa"/>
            <w:tcBorders>
              <w:top w:val="single" w:sz="4" w:space="0" w:color="auto"/>
              <w:left w:val="single" w:sz="4" w:space="0" w:color="auto"/>
              <w:bottom w:val="single" w:sz="4" w:space="0" w:color="auto"/>
              <w:right w:val="single" w:sz="4" w:space="0" w:color="auto"/>
            </w:tcBorders>
            <w:vAlign w:val="center"/>
            <w:hideMark/>
          </w:tcPr>
          <w:p w14:paraId="12ADA7D4"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80</w:t>
            </w:r>
          </w:p>
        </w:tc>
        <w:tc>
          <w:tcPr>
            <w:tcW w:w="567" w:type="dxa"/>
            <w:tcBorders>
              <w:top w:val="single" w:sz="4" w:space="0" w:color="auto"/>
              <w:left w:val="single" w:sz="4" w:space="0" w:color="auto"/>
              <w:bottom w:val="single" w:sz="4" w:space="0" w:color="auto"/>
              <w:right w:val="single" w:sz="4" w:space="0" w:color="auto"/>
            </w:tcBorders>
            <w:vAlign w:val="center"/>
            <w:hideMark/>
          </w:tcPr>
          <w:p w14:paraId="2B0C35ED"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74</w:t>
            </w:r>
          </w:p>
        </w:tc>
        <w:tc>
          <w:tcPr>
            <w:tcW w:w="666" w:type="dxa"/>
            <w:tcBorders>
              <w:top w:val="single" w:sz="4" w:space="0" w:color="auto"/>
              <w:left w:val="single" w:sz="4" w:space="0" w:color="auto"/>
              <w:bottom w:val="single" w:sz="4" w:space="0" w:color="auto"/>
              <w:right w:val="single" w:sz="4" w:space="0" w:color="auto"/>
            </w:tcBorders>
            <w:vAlign w:val="center"/>
            <w:hideMark/>
          </w:tcPr>
          <w:p w14:paraId="0E7D8AA2"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75</w:t>
            </w:r>
          </w:p>
        </w:tc>
        <w:tc>
          <w:tcPr>
            <w:tcW w:w="650" w:type="dxa"/>
            <w:tcBorders>
              <w:top w:val="single" w:sz="4" w:space="0" w:color="auto"/>
              <w:left w:val="single" w:sz="4" w:space="0" w:color="auto"/>
              <w:bottom w:val="single" w:sz="4" w:space="0" w:color="auto"/>
              <w:right w:val="single" w:sz="4" w:space="0" w:color="auto"/>
            </w:tcBorders>
            <w:vAlign w:val="center"/>
          </w:tcPr>
          <w:p w14:paraId="013C31E9"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p>
        </w:tc>
        <w:tc>
          <w:tcPr>
            <w:tcW w:w="1250" w:type="dxa"/>
            <w:tcBorders>
              <w:top w:val="single" w:sz="4" w:space="0" w:color="auto"/>
              <w:left w:val="single" w:sz="4" w:space="0" w:color="auto"/>
              <w:bottom w:val="single" w:sz="4" w:space="0" w:color="auto"/>
              <w:right w:val="single" w:sz="4" w:space="0" w:color="auto"/>
            </w:tcBorders>
            <w:vAlign w:val="center"/>
            <w:hideMark/>
          </w:tcPr>
          <w:p w14:paraId="7D536EF0"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LLP</w:t>
            </w:r>
          </w:p>
        </w:tc>
        <w:tc>
          <w:tcPr>
            <w:tcW w:w="1350" w:type="dxa"/>
            <w:tcBorders>
              <w:top w:val="single" w:sz="4" w:space="0" w:color="auto"/>
              <w:left w:val="single" w:sz="4" w:space="0" w:color="auto"/>
              <w:bottom w:val="single" w:sz="4" w:space="0" w:color="auto"/>
              <w:right w:val="single" w:sz="4" w:space="0" w:color="auto"/>
            </w:tcBorders>
            <w:vAlign w:val="center"/>
          </w:tcPr>
          <w:p w14:paraId="04D3EF58"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p>
        </w:tc>
        <w:tc>
          <w:tcPr>
            <w:tcW w:w="800" w:type="dxa"/>
            <w:tcBorders>
              <w:top w:val="single" w:sz="4" w:space="0" w:color="auto"/>
              <w:left w:val="single" w:sz="4" w:space="0" w:color="auto"/>
              <w:bottom w:val="single" w:sz="4" w:space="0" w:color="auto"/>
              <w:right w:val="single" w:sz="4" w:space="0" w:color="auto"/>
            </w:tcBorders>
            <w:vAlign w:val="center"/>
            <w:hideMark/>
          </w:tcPr>
          <w:p w14:paraId="5191AF40"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C</w:t>
            </w:r>
          </w:p>
        </w:tc>
        <w:tc>
          <w:tcPr>
            <w:tcW w:w="600" w:type="dxa"/>
            <w:tcBorders>
              <w:top w:val="single" w:sz="4" w:space="0" w:color="auto"/>
              <w:left w:val="single" w:sz="4" w:space="0" w:color="auto"/>
              <w:bottom w:val="single" w:sz="4" w:space="0" w:color="auto"/>
              <w:right w:val="single" w:sz="4" w:space="0" w:color="auto"/>
            </w:tcBorders>
            <w:vAlign w:val="center"/>
            <w:hideMark/>
          </w:tcPr>
          <w:p w14:paraId="5CFD1180"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0,03</w:t>
            </w:r>
          </w:p>
        </w:tc>
        <w:tc>
          <w:tcPr>
            <w:tcW w:w="600" w:type="dxa"/>
            <w:tcBorders>
              <w:top w:val="single" w:sz="4" w:space="0" w:color="auto"/>
              <w:left w:val="single" w:sz="4" w:space="0" w:color="auto"/>
              <w:bottom w:val="single" w:sz="4" w:space="0" w:color="auto"/>
              <w:right w:val="single" w:sz="4" w:space="0" w:color="auto"/>
            </w:tcBorders>
            <w:vAlign w:val="center"/>
            <w:hideMark/>
          </w:tcPr>
          <w:p w14:paraId="739540E0"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0,03</w:t>
            </w:r>
          </w:p>
        </w:tc>
        <w:tc>
          <w:tcPr>
            <w:tcW w:w="800" w:type="dxa"/>
            <w:tcBorders>
              <w:top w:val="single" w:sz="4" w:space="0" w:color="auto"/>
              <w:left w:val="single" w:sz="4" w:space="0" w:color="auto"/>
              <w:bottom w:val="single" w:sz="4" w:space="0" w:color="auto"/>
              <w:right w:val="single" w:sz="4" w:space="0" w:color="auto"/>
            </w:tcBorders>
            <w:vAlign w:val="center"/>
            <w:hideMark/>
          </w:tcPr>
          <w:p w14:paraId="3FE6C85D"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15</w:t>
            </w:r>
          </w:p>
        </w:tc>
        <w:tc>
          <w:tcPr>
            <w:tcW w:w="800" w:type="dxa"/>
            <w:tcBorders>
              <w:top w:val="single" w:sz="4" w:space="0" w:color="auto"/>
              <w:left w:val="single" w:sz="4" w:space="0" w:color="auto"/>
              <w:bottom w:val="single" w:sz="4" w:space="0" w:color="auto"/>
              <w:right w:val="single" w:sz="4" w:space="0" w:color="auto"/>
            </w:tcBorders>
            <w:vAlign w:val="center"/>
            <w:hideMark/>
          </w:tcPr>
          <w:p w14:paraId="13A15C59"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16,1</w:t>
            </w:r>
          </w:p>
        </w:tc>
        <w:tc>
          <w:tcPr>
            <w:tcW w:w="600" w:type="dxa"/>
            <w:tcBorders>
              <w:top w:val="single" w:sz="4" w:space="0" w:color="auto"/>
              <w:left w:val="single" w:sz="4" w:space="0" w:color="auto"/>
              <w:bottom w:val="single" w:sz="4" w:space="0" w:color="auto"/>
              <w:right w:val="single" w:sz="4" w:space="0" w:color="auto"/>
            </w:tcBorders>
            <w:vAlign w:val="center"/>
            <w:hideMark/>
          </w:tcPr>
          <w:p w14:paraId="30607D87"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0,005</w:t>
            </w:r>
          </w:p>
        </w:tc>
        <w:tc>
          <w:tcPr>
            <w:tcW w:w="750" w:type="dxa"/>
            <w:tcBorders>
              <w:top w:val="single" w:sz="4" w:space="0" w:color="auto"/>
              <w:left w:val="single" w:sz="4" w:space="0" w:color="auto"/>
              <w:bottom w:val="single" w:sz="4" w:space="0" w:color="auto"/>
              <w:right w:val="single" w:sz="4" w:space="0" w:color="auto"/>
            </w:tcBorders>
            <w:vAlign w:val="center"/>
          </w:tcPr>
          <w:p w14:paraId="00BC6A8E"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p>
        </w:tc>
      </w:tr>
      <w:tr w:rsidR="00C5766B" w:rsidRPr="00C5766B" w14:paraId="17D0AB6B" w14:textId="77777777" w:rsidTr="00C5766B">
        <w:tc>
          <w:tcPr>
            <w:tcW w:w="562" w:type="dxa"/>
            <w:tcBorders>
              <w:top w:val="single" w:sz="4" w:space="0" w:color="auto"/>
              <w:left w:val="single" w:sz="4" w:space="0" w:color="auto"/>
              <w:bottom w:val="single" w:sz="4" w:space="0" w:color="auto"/>
              <w:right w:val="single" w:sz="4" w:space="0" w:color="auto"/>
            </w:tcBorders>
            <w:vAlign w:val="center"/>
            <w:hideMark/>
          </w:tcPr>
          <w:p w14:paraId="456A8587"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lastRenderedPageBreak/>
              <w:t>81</w:t>
            </w:r>
          </w:p>
        </w:tc>
        <w:tc>
          <w:tcPr>
            <w:tcW w:w="567" w:type="dxa"/>
            <w:tcBorders>
              <w:top w:val="single" w:sz="4" w:space="0" w:color="auto"/>
              <w:left w:val="single" w:sz="4" w:space="0" w:color="auto"/>
              <w:bottom w:val="single" w:sz="4" w:space="0" w:color="auto"/>
              <w:right w:val="single" w:sz="4" w:space="0" w:color="auto"/>
            </w:tcBorders>
            <w:vAlign w:val="center"/>
            <w:hideMark/>
          </w:tcPr>
          <w:p w14:paraId="2291782B"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75</w:t>
            </w:r>
          </w:p>
        </w:tc>
        <w:tc>
          <w:tcPr>
            <w:tcW w:w="666" w:type="dxa"/>
            <w:tcBorders>
              <w:top w:val="single" w:sz="4" w:space="0" w:color="auto"/>
              <w:left w:val="single" w:sz="4" w:space="0" w:color="auto"/>
              <w:bottom w:val="single" w:sz="4" w:space="0" w:color="auto"/>
              <w:right w:val="single" w:sz="4" w:space="0" w:color="auto"/>
            </w:tcBorders>
            <w:vAlign w:val="center"/>
            <w:hideMark/>
          </w:tcPr>
          <w:p w14:paraId="41BBC138"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76</w:t>
            </w:r>
          </w:p>
        </w:tc>
        <w:tc>
          <w:tcPr>
            <w:tcW w:w="650" w:type="dxa"/>
            <w:tcBorders>
              <w:top w:val="single" w:sz="4" w:space="0" w:color="auto"/>
              <w:left w:val="single" w:sz="4" w:space="0" w:color="auto"/>
              <w:bottom w:val="single" w:sz="4" w:space="0" w:color="auto"/>
              <w:right w:val="single" w:sz="4" w:space="0" w:color="auto"/>
            </w:tcBorders>
            <w:vAlign w:val="center"/>
            <w:hideMark/>
          </w:tcPr>
          <w:p w14:paraId="5AF052A4"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4,28</w:t>
            </w:r>
          </w:p>
        </w:tc>
        <w:tc>
          <w:tcPr>
            <w:tcW w:w="1250" w:type="dxa"/>
            <w:tcBorders>
              <w:top w:val="single" w:sz="4" w:space="0" w:color="auto"/>
              <w:left w:val="single" w:sz="4" w:space="0" w:color="auto"/>
              <w:bottom w:val="single" w:sz="4" w:space="0" w:color="auto"/>
              <w:right w:val="single" w:sz="4" w:space="0" w:color="auto"/>
            </w:tcBorders>
            <w:vAlign w:val="center"/>
            <w:hideMark/>
          </w:tcPr>
          <w:p w14:paraId="509F3A7D"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Deriv.particular</w:t>
            </w:r>
          </w:p>
        </w:tc>
        <w:tc>
          <w:tcPr>
            <w:tcW w:w="1350" w:type="dxa"/>
            <w:tcBorders>
              <w:top w:val="single" w:sz="4" w:space="0" w:color="auto"/>
              <w:left w:val="single" w:sz="4" w:space="0" w:color="auto"/>
              <w:bottom w:val="single" w:sz="4" w:space="0" w:color="auto"/>
              <w:right w:val="single" w:sz="4" w:space="0" w:color="auto"/>
            </w:tcBorders>
            <w:vAlign w:val="center"/>
            <w:hideMark/>
          </w:tcPr>
          <w:p w14:paraId="0793B03F"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PP5/0,01</w:t>
            </w:r>
          </w:p>
        </w:tc>
        <w:tc>
          <w:tcPr>
            <w:tcW w:w="800" w:type="dxa"/>
            <w:tcBorders>
              <w:top w:val="single" w:sz="4" w:space="0" w:color="auto"/>
              <w:left w:val="single" w:sz="4" w:space="0" w:color="auto"/>
              <w:bottom w:val="single" w:sz="4" w:space="0" w:color="auto"/>
              <w:right w:val="single" w:sz="4" w:space="0" w:color="auto"/>
            </w:tcBorders>
            <w:vAlign w:val="center"/>
            <w:hideMark/>
          </w:tcPr>
          <w:p w14:paraId="47DD0467"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C/0,0426</w:t>
            </w:r>
          </w:p>
        </w:tc>
        <w:tc>
          <w:tcPr>
            <w:tcW w:w="600" w:type="dxa"/>
            <w:tcBorders>
              <w:top w:val="single" w:sz="4" w:space="0" w:color="auto"/>
              <w:left w:val="single" w:sz="4" w:space="0" w:color="auto"/>
              <w:bottom w:val="single" w:sz="4" w:space="0" w:color="auto"/>
              <w:right w:val="single" w:sz="4" w:space="0" w:color="auto"/>
            </w:tcBorders>
            <w:vAlign w:val="center"/>
            <w:hideMark/>
          </w:tcPr>
          <w:p w14:paraId="04FEC102"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0,03</w:t>
            </w:r>
          </w:p>
        </w:tc>
        <w:tc>
          <w:tcPr>
            <w:tcW w:w="600" w:type="dxa"/>
            <w:tcBorders>
              <w:top w:val="single" w:sz="4" w:space="0" w:color="auto"/>
              <w:left w:val="single" w:sz="4" w:space="0" w:color="auto"/>
              <w:bottom w:val="single" w:sz="4" w:space="0" w:color="auto"/>
              <w:right w:val="single" w:sz="4" w:space="0" w:color="auto"/>
            </w:tcBorders>
            <w:vAlign w:val="center"/>
            <w:hideMark/>
          </w:tcPr>
          <w:p w14:paraId="3C3F182F"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0,03</w:t>
            </w:r>
          </w:p>
        </w:tc>
        <w:tc>
          <w:tcPr>
            <w:tcW w:w="800" w:type="dxa"/>
            <w:tcBorders>
              <w:top w:val="single" w:sz="4" w:space="0" w:color="auto"/>
              <w:left w:val="single" w:sz="4" w:space="0" w:color="auto"/>
              <w:bottom w:val="single" w:sz="4" w:space="0" w:color="auto"/>
              <w:right w:val="single" w:sz="4" w:space="0" w:color="auto"/>
            </w:tcBorders>
            <w:vAlign w:val="center"/>
            <w:hideMark/>
          </w:tcPr>
          <w:p w14:paraId="5B8F8E3A"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20</w:t>
            </w:r>
          </w:p>
        </w:tc>
        <w:tc>
          <w:tcPr>
            <w:tcW w:w="800" w:type="dxa"/>
            <w:tcBorders>
              <w:top w:val="single" w:sz="4" w:space="0" w:color="auto"/>
              <w:left w:val="single" w:sz="4" w:space="0" w:color="auto"/>
              <w:bottom w:val="single" w:sz="4" w:space="0" w:color="auto"/>
              <w:right w:val="single" w:sz="4" w:space="0" w:color="auto"/>
            </w:tcBorders>
            <w:vAlign w:val="center"/>
            <w:hideMark/>
          </w:tcPr>
          <w:p w14:paraId="2D502807"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16</w:t>
            </w:r>
          </w:p>
        </w:tc>
        <w:tc>
          <w:tcPr>
            <w:tcW w:w="600" w:type="dxa"/>
            <w:tcBorders>
              <w:top w:val="single" w:sz="4" w:space="0" w:color="auto"/>
              <w:left w:val="single" w:sz="4" w:space="0" w:color="auto"/>
              <w:bottom w:val="single" w:sz="4" w:space="0" w:color="auto"/>
              <w:right w:val="single" w:sz="4" w:space="0" w:color="auto"/>
            </w:tcBorders>
            <w:vAlign w:val="center"/>
            <w:hideMark/>
          </w:tcPr>
          <w:p w14:paraId="771C7007"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0,016</w:t>
            </w:r>
          </w:p>
        </w:tc>
        <w:tc>
          <w:tcPr>
            <w:tcW w:w="750" w:type="dxa"/>
            <w:tcBorders>
              <w:top w:val="single" w:sz="4" w:space="0" w:color="auto"/>
              <w:left w:val="single" w:sz="4" w:space="0" w:color="auto"/>
              <w:bottom w:val="single" w:sz="4" w:space="0" w:color="auto"/>
              <w:right w:val="single" w:sz="4" w:space="0" w:color="auto"/>
            </w:tcBorders>
            <w:vAlign w:val="center"/>
            <w:hideMark/>
          </w:tcPr>
          <w:p w14:paraId="1902B46E"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0,15</w:t>
            </w:r>
          </w:p>
        </w:tc>
      </w:tr>
      <w:tr w:rsidR="00C5766B" w:rsidRPr="00C5766B" w14:paraId="0AEB774A" w14:textId="77777777" w:rsidTr="00C5766B">
        <w:tc>
          <w:tcPr>
            <w:tcW w:w="562" w:type="dxa"/>
            <w:tcBorders>
              <w:top w:val="single" w:sz="4" w:space="0" w:color="auto"/>
              <w:left w:val="single" w:sz="4" w:space="0" w:color="auto"/>
              <w:bottom w:val="single" w:sz="4" w:space="0" w:color="auto"/>
              <w:right w:val="single" w:sz="4" w:space="0" w:color="auto"/>
            </w:tcBorders>
            <w:vAlign w:val="center"/>
            <w:hideMark/>
          </w:tcPr>
          <w:p w14:paraId="3B4CD7FA"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83</w:t>
            </w:r>
          </w:p>
        </w:tc>
        <w:tc>
          <w:tcPr>
            <w:tcW w:w="567" w:type="dxa"/>
            <w:tcBorders>
              <w:top w:val="single" w:sz="4" w:space="0" w:color="auto"/>
              <w:left w:val="single" w:sz="4" w:space="0" w:color="auto"/>
              <w:bottom w:val="single" w:sz="4" w:space="0" w:color="auto"/>
              <w:right w:val="single" w:sz="4" w:space="0" w:color="auto"/>
            </w:tcBorders>
            <w:vAlign w:val="center"/>
            <w:hideMark/>
          </w:tcPr>
          <w:p w14:paraId="0E065CD4"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77</w:t>
            </w:r>
          </w:p>
        </w:tc>
        <w:tc>
          <w:tcPr>
            <w:tcW w:w="666" w:type="dxa"/>
            <w:tcBorders>
              <w:top w:val="single" w:sz="4" w:space="0" w:color="auto"/>
              <w:left w:val="single" w:sz="4" w:space="0" w:color="auto"/>
              <w:bottom w:val="single" w:sz="4" w:space="0" w:color="auto"/>
              <w:right w:val="single" w:sz="4" w:space="0" w:color="auto"/>
            </w:tcBorders>
            <w:vAlign w:val="center"/>
            <w:hideMark/>
          </w:tcPr>
          <w:p w14:paraId="2523DDAD"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78</w:t>
            </w:r>
          </w:p>
        </w:tc>
        <w:tc>
          <w:tcPr>
            <w:tcW w:w="650" w:type="dxa"/>
            <w:tcBorders>
              <w:top w:val="single" w:sz="4" w:space="0" w:color="auto"/>
              <w:left w:val="single" w:sz="4" w:space="0" w:color="auto"/>
              <w:bottom w:val="single" w:sz="4" w:space="0" w:color="auto"/>
              <w:right w:val="single" w:sz="4" w:space="0" w:color="auto"/>
            </w:tcBorders>
            <w:vAlign w:val="center"/>
          </w:tcPr>
          <w:p w14:paraId="6BFBF336"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p>
        </w:tc>
        <w:tc>
          <w:tcPr>
            <w:tcW w:w="1250" w:type="dxa"/>
            <w:tcBorders>
              <w:top w:val="single" w:sz="4" w:space="0" w:color="auto"/>
              <w:left w:val="single" w:sz="4" w:space="0" w:color="auto"/>
              <w:bottom w:val="single" w:sz="4" w:space="0" w:color="auto"/>
              <w:right w:val="single" w:sz="4" w:space="0" w:color="auto"/>
            </w:tcBorders>
            <w:vAlign w:val="center"/>
            <w:hideMark/>
          </w:tcPr>
          <w:p w14:paraId="3BAE55C1"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LLP</w:t>
            </w:r>
          </w:p>
        </w:tc>
        <w:tc>
          <w:tcPr>
            <w:tcW w:w="1350" w:type="dxa"/>
            <w:tcBorders>
              <w:top w:val="single" w:sz="4" w:space="0" w:color="auto"/>
              <w:left w:val="single" w:sz="4" w:space="0" w:color="auto"/>
              <w:bottom w:val="single" w:sz="4" w:space="0" w:color="auto"/>
              <w:right w:val="single" w:sz="4" w:space="0" w:color="auto"/>
            </w:tcBorders>
            <w:vAlign w:val="center"/>
          </w:tcPr>
          <w:p w14:paraId="2A1C9FC3"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p>
        </w:tc>
        <w:tc>
          <w:tcPr>
            <w:tcW w:w="800" w:type="dxa"/>
            <w:tcBorders>
              <w:top w:val="single" w:sz="4" w:space="0" w:color="auto"/>
              <w:left w:val="single" w:sz="4" w:space="0" w:color="auto"/>
              <w:bottom w:val="single" w:sz="4" w:space="0" w:color="auto"/>
              <w:right w:val="single" w:sz="4" w:space="0" w:color="auto"/>
            </w:tcBorders>
            <w:vAlign w:val="center"/>
            <w:hideMark/>
          </w:tcPr>
          <w:p w14:paraId="2729BCBB"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F</w:t>
            </w:r>
          </w:p>
        </w:tc>
        <w:tc>
          <w:tcPr>
            <w:tcW w:w="600" w:type="dxa"/>
            <w:tcBorders>
              <w:top w:val="single" w:sz="4" w:space="0" w:color="auto"/>
              <w:left w:val="single" w:sz="4" w:space="0" w:color="auto"/>
              <w:bottom w:val="single" w:sz="4" w:space="0" w:color="auto"/>
              <w:right w:val="single" w:sz="4" w:space="0" w:color="auto"/>
            </w:tcBorders>
            <w:vAlign w:val="center"/>
            <w:hideMark/>
          </w:tcPr>
          <w:p w14:paraId="073A10F4"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0,05</w:t>
            </w:r>
          </w:p>
        </w:tc>
        <w:tc>
          <w:tcPr>
            <w:tcW w:w="600" w:type="dxa"/>
            <w:tcBorders>
              <w:top w:val="single" w:sz="4" w:space="0" w:color="auto"/>
              <w:left w:val="single" w:sz="4" w:space="0" w:color="auto"/>
              <w:bottom w:val="single" w:sz="4" w:space="0" w:color="auto"/>
              <w:right w:val="single" w:sz="4" w:space="0" w:color="auto"/>
            </w:tcBorders>
            <w:vAlign w:val="center"/>
            <w:hideMark/>
          </w:tcPr>
          <w:p w14:paraId="59A90AE6"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0,05</w:t>
            </w:r>
          </w:p>
        </w:tc>
        <w:tc>
          <w:tcPr>
            <w:tcW w:w="800" w:type="dxa"/>
            <w:tcBorders>
              <w:top w:val="single" w:sz="4" w:space="0" w:color="auto"/>
              <w:left w:val="single" w:sz="4" w:space="0" w:color="auto"/>
              <w:bottom w:val="single" w:sz="4" w:space="0" w:color="auto"/>
              <w:right w:val="single" w:sz="4" w:space="0" w:color="auto"/>
            </w:tcBorders>
            <w:vAlign w:val="center"/>
            <w:hideMark/>
          </w:tcPr>
          <w:p w14:paraId="4514047A"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15</w:t>
            </w:r>
          </w:p>
        </w:tc>
        <w:tc>
          <w:tcPr>
            <w:tcW w:w="800" w:type="dxa"/>
            <w:tcBorders>
              <w:top w:val="single" w:sz="4" w:space="0" w:color="auto"/>
              <w:left w:val="single" w:sz="4" w:space="0" w:color="auto"/>
              <w:bottom w:val="single" w:sz="4" w:space="0" w:color="auto"/>
              <w:right w:val="single" w:sz="4" w:space="0" w:color="auto"/>
            </w:tcBorders>
            <w:vAlign w:val="center"/>
            <w:hideMark/>
          </w:tcPr>
          <w:p w14:paraId="2BFC9DE1"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16,1</w:t>
            </w:r>
          </w:p>
        </w:tc>
        <w:tc>
          <w:tcPr>
            <w:tcW w:w="600" w:type="dxa"/>
            <w:tcBorders>
              <w:top w:val="single" w:sz="4" w:space="0" w:color="auto"/>
              <w:left w:val="single" w:sz="4" w:space="0" w:color="auto"/>
              <w:bottom w:val="single" w:sz="4" w:space="0" w:color="auto"/>
              <w:right w:val="single" w:sz="4" w:space="0" w:color="auto"/>
            </w:tcBorders>
            <w:vAlign w:val="center"/>
            <w:hideMark/>
          </w:tcPr>
          <w:p w14:paraId="15418740"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0,013</w:t>
            </w:r>
          </w:p>
        </w:tc>
        <w:tc>
          <w:tcPr>
            <w:tcW w:w="750" w:type="dxa"/>
            <w:tcBorders>
              <w:top w:val="single" w:sz="4" w:space="0" w:color="auto"/>
              <w:left w:val="single" w:sz="4" w:space="0" w:color="auto"/>
              <w:bottom w:val="single" w:sz="4" w:space="0" w:color="auto"/>
              <w:right w:val="single" w:sz="4" w:space="0" w:color="auto"/>
            </w:tcBorders>
            <w:vAlign w:val="center"/>
          </w:tcPr>
          <w:p w14:paraId="0DEE52CF"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p>
        </w:tc>
      </w:tr>
      <w:tr w:rsidR="00C5766B" w:rsidRPr="00C5766B" w14:paraId="70F3ED40" w14:textId="77777777" w:rsidTr="00C5766B">
        <w:tc>
          <w:tcPr>
            <w:tcW w:w="562" w:type="dxa"/>
            <w:tcBorders>
              <w:top w:val="single" w:sz="4" w:space="0" w:color="auto"/>
              <w:left w:val="single" w:sz="4" w:space="0" w:color="auto"/>
              <w:bottom w:val="single" w:sz="4" w:space="0" w:color="auto"/>
              <w:right w:val="single" w:sz="4" w:space="0" w:color="auto"/>
            </w:tcBorders>
            <w:vAlign w:val="center"/>
            <w:hideMark/>
          </w:tcPr>
          <w:p w14:paraId="064C0C2E"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84</w:t>
            </w:r>
          </w:p>
        </w:tc>
        <w:tc>
          <w:tcPr>
            <w:tcW w:w="567" w:type="dxa"/>
            <w:tcBorders>
              <w:top w:val="single" w:sz="4" w:space="0" w:color="auto"/>
              <w:left w:val="single" w:sz="4" w:space="0" w:color="auto"/>
              <w:bottom w:val="single" w:sz="4" w:space="0" w:color="auto"/>
              <w:right w:val="single" w:sz="4" w:space="0" w:color="auto"/>
            </w:tcBorders>
            <w:vAlign w:val="center"/>
            <w:hideMark/>
          </w:tcPr>
          <w:p w14:paraId="2E7C0054"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78</w:t>
            </w:r>
          </w:p>
        </w:tc>
        <w:tc>
          <w:tcPr>
            <w:tcW w:w="666" w:type="dxa"/>
            <w:tcBorders>
              <w:top w:val="single" w:sz="4" w:space="0" w:color="auto"/>
              <w:left w:val="single" w:sz="4" w:space="0" w:color="auto"/>
              <w:bottom w:val="single" w:sz="4" w:space="0" w:color="auto"/>
              <w:right w:val="single" w:sz="4" w:space="0" w:color="auto"/>
            </w:tcBorders>
            <w:vAlign w:val="center"/>
            <w:hideMark/>
          </w:tcPr>
          <w:p w14:paraId="66255228"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76</w:t>
            </w:r>
          </w:p>
        </w:tc>
        <w:tc>
          <w:tcPr>
            <w:tcW w:w="650" w:type="dxa"/>
            <w:tcBorders>
              <w:top w:val="single" w:sz="4" w:space="0" w:color="auto"/>
              <w:left w:val="single" w:sz="4" w:space="0" w:color="auto"/>
              <w:bottom w:val="single" w:sz="4" w:space="0" w:color="auto"/>
              <w:right w:val="single" w:sz="4" w:space="0" w:color="auto"/>
            </w:tcBorders>
            <w:vAlign w:val="center"/>
            <w:hideMark/>
          </w:tcPr>
          <w:p w14:paraId="40CDB8D9"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4,02</w:t>
            </w:r>
          </w:p>
        </w:tc>
        <w:tc>
          <w:tcPr>
            <w:tcW w:w="1250" w:type="dxa"/>
            <w:tcBorders>
              <w:top w:val="single" w:sz="4" w:space="0" w:color="auto"/>
              <w:left w:val="single" w:sz="4" w:space="0" w:color="auto"/>
              <w:bottom w:val="single" w:sz="4" w:space="0" w:color="auto"/>
              <w:right w:val="single" w:sz="4" w:space="0" w:color="auto"/>
            </w:tcBorders>
            <w:vAlign w:val="center"/>
            <w:hideMark/>
          </w:tcPr>
          <w:p w14:paraId="2F394163"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Deriv.particular</w:t>
            </w:r>
          </w:p>
        </w:tc>
        <w:tc>
          <w:tcPr>
            <w:tcW w:w="1350" w:type="dxa"/>
            <w:tcBorders>
              <w:top w:val="single" w:sz="4" w:space="0" w:color="auto"/>
              <w:left w:val="single" w:sz="4" w:space="0" w:color="auto"/>
              <w:bottom w:val="single" w:sz="4" w:space="0" w:color="auto"/>
              <w:right w:val="single" w:sz="4" w:space="0" w:color="auto"/>
            </w:tcBorders>
            <w:vAlign w:val="center"/>
            <w:hideMark/>
          </w:tcPr>
          <w:p w14:paraId="428E43AA"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PP5/0,01</w:t>
            </w:r>
          </w:p>
        </w:tc>
        <w:tc>
          <w:tcPr>
            <w:tcW w:w="800" w:type="dxa"/>
            <w:tcBorders>
              <w:top w:val="single" w:sz="4" w:space="0" w:color="auto"/>
              <w:left w:val="single" w:sz="4" w:space="0" w:color="auto"/>
              <w:bottom w:val="single" w:sz="4" w:space="0" w:color="auto"/>
              <w:right w:val="single" w:sz="4" w:space="0" w:color="auto"/>
            </w:tcBorders>
            <w:vAlign w:val="center"/>
            <w:hideMark/>
          </w:tcPr>
          <w:p w14:paraId="66C69C49"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F/0,0426</w:t>
            </w:r>
          </w:p>
        </w:tc>
        <w:tc>
          <w:tcPr>
            <w:tcW w:w="600" w:type="dxa"/>
            <w:tcBorders>
              <w:top w:val="single" w:sz="4" w:space="0" w:color="auto"/>
              <w:left w:val="single" w:sz="4" w:space="0" w:color="auto"/>
              <w:bottom w:val="single" w:sz="4" w:space="0" w:color="auto"/>
              <w:right w:val="single" w:sz="4" w:space="0" w:color="auto"/>
            </w:tcBorders>
            <w:vAlign w:val="center"/>
            <w:hideMark/>
          </w:tcPr>
          <w:p w14:paraId="6C6679F4"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0,05</w:t>
            </w:r>
          </w:p>
        </w:tc>
        <w:tc>
          <w:tcPr>
            <w:tcW w:w="600" w:type="dxa"/>
            <w:tcBorders>
              <w:top w:val="single" w:sz="4" w:space="0" w:color="auto"/>
              <w:left w:val="single" w:sz="4" w:space="0" w:color="auto"/>
              <w:bottom w:val="single" w:sz="4" w:space="0" w:color="auto"/>
              <w:right w:val="single" w:sz="4" w:space="0" w:color="auto"/>
            </w:tcBorders>
            <w:vAlign w:val="center"/>
            <w:hideMark/>
          </w:tcPr>
          <w:p w14:paraId="326172E3"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0,05</w:t>
            </w:r>
          </w:p>
        </w:tc>
        <w:tc>
          <w:tcPr>
            <w:tcW w:w="800" w:type="dxa"/>
            <w:tcBorders>
              <w:top w:val="single" w:sz="4" w:space="0" w:color="auto"/>
              <w:left w:val="single" w:sz="4" w:space="0" w:color="auto"/>
              <w:bottom w:val="single" w:sz="4" w:space="0" w:color="auto"/>
              <w:right w:val="single" w:sz="4" w:space="0" w:color="auto"/>
            </w:tcBorders>
            <w:vAlign w:val="center"/>
            <w:hideMark/>
          </w:tcPr>
          <w:p w14:paraId="5F814202"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20</w:t>
            </w:r>
          </w:p>
        </w:tc>
        <w:tc>
          <w:tcPr>
            <w:tcW w:w="800" w:type="dxa"/>
            <w:tcBorders>
              <w:top w:val="single" w:sz="4" w:space="0" w:color="auto"/>
              <w:left w:val="single" w:sz="4" w:space="0" w:color="auto"/>
              <w:bottom w:val="single" w:sz="4" w:space="0" w:color="auto"/>
              <w:right w:val="single" w:sz="4" w:space="0" w:color="auto"/>
            </w:tcBorders>
            <w:vAlign w:val="center"/>
            <w:hideMark/>
          </w:tcPr>
          <w:p w14:paraId="7CCE34DE"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16</w:t>
            </w:r>
          </w:p>
        </w:tc>
        <w:tc>
          <w:tcPr>
            <w:tcW w:w="600" w:type="dxa"/>
            <w:tcBorders>
              <w:top w:val="single" w:sz="4" w:space="0" w:color="auto"/>
              <w:left w:val="single" w:sz="4" w:space="0" w:color="auto"/>
              <w:bottom w:val="single" w:sz="4" w:space="0" w:color="auto"/>
              <w:right w:val="single" w:sz="4" w:space="0" w:color="auto"/>
            </w:tcBorders>
            <w:vAlign w:val="center"/>
            <w:hideMark/>
          </w:tcPr>
          <w:p w14:paraId="0DCF294E"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0,04</w:t>
            </w:r>
          </w:p>
        </w:tc>
        <w:tc>
          <w:tcPr>
            <w:tcW w:w="750" w:type="dxa"/>
            <w:tcBorders>
              <w:top w:val="single" w:sz="4" w:space="0" w:color="auto"/>
              <w:left w:val="single" w:sz="4" w:space="0" w:color="auto"/>
              <w:bottom w:val="single" w:sz="4" w:space="0" w:color="auto"/>
              <w:right w:val="single" w:sz="4" w:space="0" w:color="auto"/>
            </w:tcBorders>
            <w:vAlign w:val="center"/>
            <w:hideMark/>
          </w:tcPr>
          <w:p w14:paraId="5F70442A"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0,25</w:t>
            </w:r>
          </w:p>
        </w:tc>
      </w:tr>
      <w:tr w:rsidR="00C5766B" w:rsidRPr="00C5766B" w14:paraId="08AEE2C6" w14:textId="77777777" w:rsidTr="00C5766B">
        <w:tc>
          <w:tcPr>
            <w:tcW w:w="562" w:type="dxa"/>
            <w:tcBorders>
              <w:top w:val="single" w:sz="4" w:space="0" w:color="auto"/>
              <w:left w:val="single" w:sz="4" w:space="0" w:color="auto"/>
              <w:bottom w:val="single" w:sz="4" w:space="0" w:color="auto"/>
              <w:right w:val="single" w:sz="4" w:space="0" w:color="auto"/>
            </w:tcBorders>
            <w:vAlign w:val="center"/>
            <w:hideMark/>
          </w:tcPr>
          <w:p w14:paraId="58E1A2F7"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85</w:t>
            </w:r>
          </w:p>
        </w:tc>
        <w:tc>
          <w:tcPr>
            <w:tcW w:w="567" w:type="dxa"/>
            <w:tcBorders>
              <w:top w:val="single" w:sz="4" w:space="0" w:color="auto"/>
              <w:left w:val="single" w:sz="4" w:space="0" w:color="auto"/>
              <w:bottom w:val="single" w:sz="4" w:space="0" w:color="auto"/>
              <w:right w:val="single" w:sz="4" w:space="0" w:color="auto"/>
            </w:tcBorders>
            <w:vAlign w:val="center"/>
          </w:tcPr>
          <w:p w14:paraId="6335BB2A"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p>
        </w:tc>
        <w:tc>
          <w:tcPr>
            <w:tcW w:w="666" w:type="dxa"/>
            <w:tcBorders>
              <w:top w:val="single" w:sz="4" w:space="0" w:color="auto"/>
              <w:left w:val="single" w:sz="4" w:space="0" w:color="auto"/>
              <w:bottom w:val="single" w:sz="4" w:space="0" w:color="auto"/>
              <w:right w:val="single" w:sz="4" w:space="0" w:color="auto"/>
            </w:tcBorders>
            <w:vAlign w:val="center"/>
            <w:hideMark/>
          </w:tcPr>
          <w:p w14:paraId="1F5A2781"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52</w:t>
            </w:r>
          </w:p>
        </w:tc>
        <w:tc>
          <w:tcPr>
            <w:tcW w:w="650" w:type="dxa"/>
            <w:tcBorders>
              <w:top w:val="single" w:sz="4" w:space="0" w:color="auto"/>
              <w:left w:val="single" w:sz="4" w:space="0" w:color="auto"/>
              <w:bottom w:val="single" w:sz="4" w:space="0" w:color="auto"/>
              <w:right w:val="single" w:sz="4" w:space="0" w:color="auto"/>
            </w:tcBorders>
            <w:vAlign w:val="center"/>
            <w:hideMark/>
          </w:tcPr>
          <w:p w14:paraId="60AA5342"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10,96</w:t>
            </w:r>
          </w:p>
        </w:tc>
        <w:tc>
          <w:tcPr>
            <w:tcW w:w="1250" w:type="dxa"/>
            <w:tcBorders>
              <w:top w:val="single" w:sz="4" w:space="0" w:color="auto"/>
              <w:left w:val="single" w:sz="4" w:space="0" w:color="auto"/>
              <w:bottom w:val="single" w:sz="4" w:space="0" w:color="auto"/>
              <w:right w:val="single" w:sz="4" w:space="0" w:color="auto"/>
            </w:tcBorders>
            <w:vAlign w:val="center"/>
            <w:hideMark/>
          </w:tcPr>
          <w:p w14:paraId="0148EB30"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Deriv.particular</w:t>
            </w:r>
          </w:p>
        </w:tc>
        <w:tc>
          <w:tcPr>
            <w:tcW w:w="1350" w:type="dxa"/>
            <w:tcBorders>
              <w:top w:val="single" w:sz="4" w:space="0" w:color="auto"/>
              <w:left w:val="single" w:sz="4" w:space="0" w:color="auto"/>
              <w:bottom w:val="single" w:sz="4" w:space="0" w:color="auto"/>
              <w:right w:val="single" w:sz="4" w:space="0" w:color="auto"/>
            </w:tcBorders>
            <w:vAlign w:val="center"/>
            <w:hideMark/>
          </w:tcPr>
          <w:p w14:paraId="65734C9A"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PP5/0,01</w:t>
            </w:r>
          </w:p>
        </w:tc>
        <w:tc>
          <w:tcPr>
            <w:tcW w:w="800" w:type="dxa"/>
            <w:tcBorders>
              <w:top w:val="single" w:sz="4" w:space="0" w:color="auto"/>
              <w:left w:val="single" w:sz="4" w:space="0" w:color="auto"/>
              <w:bottom w:val="single" w:sz="4" w:space="0" w:color="auto"/>
              <w:right w:val="single" w:sz="4" w:space="0" w:color="auto"/>
            </w:tcBorders>
            <w:vAlign w:val="center"/>
            <w:hideMark/>
          </w:tcPr>
          <w:p w14:paraId="134EAAAF"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F/0,0257</w:t>
            </w:r>
          </w:p>
        </w:tc>
        <w:tc>
          <w:tcPr>
            <w:tcW w:w="600" w:type="dxa"/>
            <w:tcBorders>
              <w:top w:val="single" w:sz="4" w:space="0" w:color="auto"/>
              <w:left w:val="single" w:sz="4" w:space="0" w:color="auto"/>
              <w:bottom w:val="single" w:sz="4" w:space="0" w:color="auto"/>
              <w:right w:val="single" w:sz="4" w:space="0" w:color="auto"/>
            </w:tcBorders>
            <w:vAlign w:val="center"/>
            <w:hideMark/>
          </w:tcPr>
          <w:p w14:paraId="4BF6A862"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0,65</w:t>
            </w:r>
          </w:p>
        </w:tc>
        <w:tc>
          <w:tcPr>
            <w:tcW w:w="600" w:type="dxa"/>
            <w:tcBorders>
              <w:top w:val="single" w:sz="4" w:space="0" w:color="auto"/>
              <w:left w:val="single" w:sz="4" w:space="0" w:color="auto"/>
              <w:bottom w:val="single" w:sz="4" w:space="0" w:color="auto"/>
              <w:right w:val="single" w:sz="4" w:space="0" w:color="auto"/>
            </w:tcBorders>
            <w:vAlign w:val="center"/>
            <w:hideMark/>
          </w:tcPr>
          <w:p w14:paraId="50A682E7"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0,4427</w:t>
            </w:r>
          </w:p>
        </w:tc>
        <w:tc>
          <w:tcPr>
            <w:tcW w:w="800" w:type="dxa"/>
            <w:tcBorders>
              <w:top w:val="single" w:sz="4" w:space="0" w:color="auto"/>
              <w:left w:val="single" w:sz="4" w:space="0" w:color="auto"/>
              <w:bottom w:val="single" w:sz="4" w:space="0" w:color="auto"/>
              <w:right w:val="single" w:sz="4" w:space="0" w:color="auto"/>
            </w:tcBorders>
            <w:vAlign w:val="center"/>
            <w:hideMark/>
          </w:tcPr>
          <w:p w14:paraId="1EF8C6D0"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25</w:t>
            </w:r>
          </w:p>
        </w:tc>
        <w:tc>
          <w:tcPr>
            <w:tcW w:w="800" w:type="dxa"/>
            <w:tcBorders>
              <w:top w:val="single" w:sz="4" w:space="0" w:color="auto"/>
              <w:left w:val="single" w:sz="4" w:space="0" w:color="auto"/>
              <w:bottom w:val="single" w:sz="4" w:space="0" w:color="auto"/>
              <w:right w:val="single" w:sz="4" w:space="0" w:color="auto"/>
            </w:tcBorders>
            <w:vAlign w:val="center"/>
            <w:hideMark/>
          </w:tcPr>
          <w:p w14:paraId="48EFECCF"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20,4</w:t>
            </w:r>
          </w:p>
        </w:tc>
        <w:tc>
          <w:tcPr>
            <w:tcW w:w="600" w:type="dxa"/>
            <w:tcBorders>
              <w:top w:val="single" w:sz="4" w:space="0" w:color="auto"/>
              <w:left w:val="single" w:sz="4" w:space="0" w:color="auto"/>
              <w:bottom w:val="single" w:sz="4" w:space="0" w:color="auto"/>
              <w:right w:val="single" w:sz="4" w:space="0" w:color="auto"/>
            </w:tcBorders>
            <w:vAlign w:val="center"/>
            <w:hideMark/>
          </w:tcPr>
          <w:p w14:paraId="375C9379"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1,55</w:t>
            </w:r>
          </w:p>
        </w:tc>
        <w:tc>
          <w:tcPr>
            <w:tcW w:w="750" w:type="dxa"/>
            <w:tcBorders>
              <w:top w:val="single" w:sz="4" w:space="0" w:color="auto"/>
              <w:left w:val="single" w:sz="4" w:space="0" w:color="auto"/>
              <w:bottom w:val="single" w:sz="4" w:space="0" w:color="auto"/>
              <w:right w:val="single" w:sz="4" w:space="0" w:color="auto"/>
            </w:tcBorders>
            <w:vAlign w:val="center"/>
            <w:hideMark/>
          </w:tcPr>
          <w:p w14:paraId="75924D5D"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1,35</w:t>
            </w:r>
          </w:p>
        </w:tc>
      </w:tr>
      <w:tr w:rsidR="00C5766B" w:rsidRPr="00C5766B" w14:paraId="0A469DDC" w14:textId="77777777" w:rsidTr="00C5766B">
        <w:tc>
          <w:tcPr>
            <w:tcW w:w="562" w:type="dxa"/>
            <w:tcBorders>
              <w:top w:val="single" w:sz="4" w:space="0" w:color="auto"/>
              <w:left w:val="single" w:sz="4" w:space="0" w:color="auto"/>
              <w:bottom w:val="single" w:sz="4" w:space="0" w:color="auto"/>
              <w:right w:val="single" w:sz="4" w:space="0" w:color="auto"/>
            </w:tcBorders>
            <w:vAlign w:val="center"/>
            <w:hideMark/>
          </w:tcPr>
          <w:p w14:paraId="383E6E51"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86</w:t>
            </w:r>
          </w:p>
        </w:tc>
        <w:tc>
          <w:tcPr>
            <w:tcW w:w="567" w:type="dxa"/>
            <w:tcBorders>
              <w:top w:val="single" w:sz="4" w:space="0" w:color="auto"/>
              <w:left w:val="single" w:sz="4" w:space="0" w:color="auto"/>
              <w:bottom w:val="single" w:sz="4" w:space="0" w:color="auto"/>
              <w:right w:val="single" w:sz="4" w:space="0" w:color="auto"/>
            </w:tcBorders>
            <w:vAlign w:val="center"/>
          </w:tcPr>
          <w:p w14:paraId="4E1AEF98"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p>
        </w:tc>
        <w:tc>
          <w:tcPr>
            <w:tcW w:w="666" w:type="dxa"/>
            <w:tcBorders>
              <w:top w:val="single" w:sz="4" w:space="0" w:color="auto"/>
              <w:left w:val="single" w:sz="4" w:space="0" w:color="auto"/>
              <w:bottom w:val="single" w:sz="4" w:space="0" w:color="auto"/>
              <w:right w:val="single" w:sz="4" w:space="0" w:color="auto"/>
            </w:tcBorders>
            <w:vAlign w:val="center"/>
            <w:hideMark/>
          </w:tcPr>
          <w:p w14:paraId="7A666FB5"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80</w:t>
            </w:r>
          </w:p>
        </w:tc>
        <w:tc>
          <w:tcPr>
            <w:tcW w:w="650" w:type="dxa"/>
            <w:tcBorders>
              <w:top w:val="single" w:sz="4" w:space="0" w:color="auto"/>
              <w:left w:val="single" w:sz="4" w:space="0" w:color="auto"/>
              <w:bottom w:val="single" w:sz="4" w:space="0" w:color="auto"/>
              <w:right w:val="single" w:sz="4" w:space="0" w:color="auto"/>
            </w:tcBorders>
            <w:vAlign w:val="center"/>
            <w:hideMark/>
          </w:tcPr>
          <w:p w14:paraId="46D87C9F"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3,07</w:t>
            </w:r>
          </w:p>
        </w:tc>
        <w:tc>
          <w:tcPr>
            <w:tcW w:w="1250" w:type="dxa"/>
            <w:tcBorders>
              <w:top w:val="single" w:sz="4" w:space="0" w:color="auto"/>
              <w:left w:val="single" w:sz="4" w:space="0" w:color="auto"/>
              <w:bottom w:val="single" w:sz="4" w:space="0" w:color="auto"/>
              <w:right w:val="single" w:sz="4" w:space="0" w:color="auto"/>
            </w:tcBorders>
            <w:vAlign w:val="center"/>
            <w:hideMark/>
          </w:tcPr>
          <w:p w14:paraId="7A31C1FD"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Deriv.particular</w:t>
            </w:r>
          </w:p>
        </w:tc>
        <w:tc>
          <w:tcPr>
            <w:tcW w:w="1350" w:type="dxa"/>
            <w:tcBorders>
              <w:top w:val="single" w:sz="4" w:space="0" w:color="auto"/>
              <w:left w:val="single" w:sz="4" w:space="0" w:color="auto"/>
              <w:bottom w:val="single" w:sz="4" w:space="0" w:color="auto"/>
              <w:right w:val="single" w:sz="4" w:space="0" w:color="auto"/>
            </w:tcBorders>
            <w:vAlign w:val="center"/>
            <w:hideMark/>
          </w:tcPr>
          <w:p w14:paraId="61EC0C22"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PP5/0,01</w:t>
            </w:r>
          </w:p>
        </w:tc>
        <w:tc>
          <w:tcPr>
            <w:tcW w:w="800" w:type="dxa"/>
            <w:tcBorders>
              <w:top w:val="single" w:sz="4" w:space="0" w:color="auto"/>
              <w:left w:val="single" w:sz="4" w:space="0" w:color="auto"/>
              <w:bottom w:val="single" w:sz="4" w:space="0" w:color="auto"/>
              <w:right w:val="single" w:sz="4" w:space="0" w:color="auto"/>
            </w:tcBorders>
            <w:vAlign w:val="center"/>
            <w:hideMark/>
          </w:tcPr>
          <w:p w14:paraId="379A4CB1"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F/0,026</w:t>
            </w:r>
          </w:p>
        </w:tc>
        <w:tc>
          <w:tcPr>
            <w:tcW w:w="600" w:type="dxa"/>
            <w:tcBorders>
              <w:top w:val="single" w:sz="4" w:space="0" w:color="auto"/>
              <w:left w:val="single" w:sz="4" w:space="0" w:color="auto"/>
              <w:bottom w:val="single" w:sz="4" w:space="0" w:color="auto"/>
              <w:right w:val="single" w:sz="4" w:space="0" w:color="auto"/>
            </w:tcBorders>
            <w:vAlign w:val="center"/>
            <w:hideMark/>
          </w:tcPr>
          <w:p w14:paraId="357D020F"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0,45</w:t>
            </w:r>
          </w:p>
        </w:tc>
        <w:tc>
          <w:tcPr>
            <w:tcW w:w="600" w:type="dxa"/>
            <w:tcBorders>
              <w:top w:val="single" w:sz="4" w:space="0" w:color="auto"/>
              <w:left w:val="single" w:sz="4" w:space="0" w:color="auto"/>
              <w:bottom w:val="single" w:sz="4" w:space="0" w:color="auto"/>
              <w:right w:val="single" w:sz="4" w:space="0" w:color="auto"/>
            </w:tcBorders>
            <w:vAlign w:val="center"/>
            <w:hideMark/>
          </w:tcPr>
          <w:p w14:paraId="17C4D889"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0,3482</w:t>
            </w:r>
          </w:p>
        </w:tc>
        <w:tc>
          <w:tcPr>
            <w:tcW w:w="800" w:type="dxa"/>
            <w:tcBorders>
              <w:top w:val="single" w:sz="4" w:space="0" w:color="auto"/>
              <w:left w:val="single" w:sz="4" w:space="0" w:color="auto"/>
              <w:bottom w:val="single" w:sz="4" w:space="0" w:color="auto"/>
              <w:right w:val="single" w:sz="4" w:space="0" w:color="auto"/>
            </w:tcBorders>
            <w:vAlign w:val="center"/>
            <w:hideMark/>
          </w:tcPr>
          <w:p w14:paraId="75B3C680"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20</w:t>
            </w:r>
          </w:p>
        </w:tc>
        <w:tc>
          <w:tcPr>
            <w:tcW w:w="800" w:type="dxa"/>
            <w:tcBorders>
              <w:top w:val="single" w:sz="4" w:space="0" w:color="auto"/>
              <w:left w:val="single" w:sz="4" w:space="0" w:color="auto"/>
              <w:bottom w:val="single" w:sz="4" w:space="0" w:color="auto"/>
              <w:right w:val="single" w:sz="4" w:space="0" w:color="auto"/>
            </w:tcBorders>
            <w:vAlign w:val="center"/>
            <w:hideMark/>
          </w:tcPr>
          <w:p w14:paraId="0CD30853"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16</w:t>
            </w:r>
          </w:p>
        </w:tc>
        <w:tc>
          <w:tcPr>
            <w:tcW w:w="600" w:type="dxa"/>
            <w:tcBorders>
              <w:top w:val="single" w:sz="4" w:space="0" w:color="auto"/>
              <w:left w:val="single" w:sz="4" w:space="0" w:color="auto"/>
              <w:bottom w:val="single" w:sz="4" w:space="0" w:color="auto"/>
              <w:right w:val="single" w:sz="4" w:space="0" w:color="auto"/>
            </w:tcBorders>
            <w:vAlign w:val="center"/>
            <w:hideMark/>
          </w:tcPr>
          <w:p w14:paraId="16F31A51"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0,917</w:t>
            </w:r>
          </w:p>
        </w:tc>
        <w:tc>
          <w:tcPr>
            <w:tcW w:w="750" w:type="dxa"/>
            <w:tcBorders>
              <w:top w:val="single" w:sz="4" w:space="0" w:color="auto"/>
              <w:left w:val="single" w:sz="4" w:space="0" w:color="auto"/>
              <w:bottom w:val="single" w:sz="4" w:space="0" w:color="auto"/>
              <w:right w:val="single" w:sz="4" w:space="0" w:color="auto"/>
            </w:tcBorders>
            <w:vAlign w:val="center"/>
            <w:hideMark/>
          </w:tcPr>
          <w:p w14:paraId="074557D1"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1,73</w:t>
            </w:r>
          </w:p>
        </w:tc>
      </w:tr>
      <w:tr w:rsidR="00C5766B" w:rsidRPr="00C5766B" w14:paraId="1A26230C" w14:textId="77777777" w:rsidTr="00C5766B">
        <w:tc>
          <w:tcPr>
            <w:tcW w:w="562" w:type="dxa"/>
            <w:tcBorders>
              <w:top w:val="single" w:sz="4" w:space="0" w:color="auto"/>
              <w:left w:val="single" w:sz="4" w:space="0" w:color="auto"/>
              <w:bottom w:val="single" w:sz="4" w:space="0" w:color="auto"/>
              <w:right w:val="single" w:sz="4" w:space="0" w:color="auto"/>
            </w:tcBorders>
            <w:vAlign w:val="center"/>
            <w:hideMark/>
          </w:tcPr>
          <w:p w14:paraId="5222A57C"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87</w:t>
            </w:r>
          </w:p>
        </w:tc>
        <w:tc>
          <w:tcPr>
            <w:tcW w:w="567" w:type="dxa"/>
            <w:tcBorders>
              <w:top w:val="single" w:sz="4" w:space="0" w:color="auto"/>
              <w:left w:val="single" w:sz="4" w:space="0" w:color="auto"/>
              <w:bottom w:val="single" w:sz="4" w:space="0" w:color="auto"/>
              <w:right w:val="single" w:sz="4" w:space="0" w:color="auto"/>
            </w:tcBorders>
            <w:vAlign w:val="center"/>
            <w:hideMark/>
          </w:tcPr>
          <w:p w14:paraId="16337877"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80</w:t>
            </w:r>
          </w:p>
        </w:tc>
        <w:tc>
          <w:tcPr>
            <w:tcW w:w="666" w:type="dxa"/>
            <w:tcBorders>
              <w:top w:val="single" w:sz="4" w:space="0" w:color="auto"/>
              <w:left w:val="single" w:sz="4" w:space="0" w:color="auto"/>
              <w:bottom w:val="single" w:sz="4" w:space="0" w:color="auto"/>
              <w:right w:val="single" w:sz="4" w:space="0" w:color="auto"/>
            </w:tcBorders>
            <w:vAlign w:val="center"/>
            <w:hideMark/>
          </w:tcPr>
          <w:p w14:paraId="4FA12EB8"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81</w:t>
            </w:r>
          </w:p>
        </w:tc>
        <w:tc>
          <w:tcPr>
            <w:tcW w:w="650" w:type="dxa"/>
            <w:tcBorders>
              <w:top w:val="single" w:sz="4" w:space="0" w:color="auto"/>
              <w:left w:val="single" w:sz="4" w:space="0" w:color="auto"/>
              <w:bottom w:val="single" w:sz="4" w:space="0" w:color="auto"/>
              <w:right w:val="single" w:sz="4" w:space="0" w:color="auto"/>
            </w:tcBorders>
            <w:vAlign w:val="center"/>
          </w:tcPr>
          <w:p w14:paraId="758A193D"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p>
        </w:tc>
        <w:tc>
          <w:tcPr>
            <w:tcW w:w="1250" w:type="dxa"/>
            <w:tcBorders>
              <w:top w:val="single" w:sz="4" w:space="0" w:color="auto"/>
              <w:left w:val="single" w:sz="4" w:space="0" w:color="auto"/>
              <w:bottom w:val="single" w:sz="4" w:space="0" w:color="auto"/>
              <w:right w:val="single" w:sz="4" w:space="0" w:color="auto"/>
            </w:tcBorders>
            <w:vAlign w:val="center"/>
            <w:hideMark/>
          </w:tcPr>
          <w:p w14:paraId="4DF7358A"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LLP</w:t>
            </w:r>
          </w:p>
        </w:tc>
        <w:tc>
          <w:tcPr>
            <w:tcW w:w="1350" w:type="dxa"/>
            <w:tcBorders>
              <w:top w:val="single" w:sz="4" w:space="0" w:color="auto"/>
              <w:left w:val="single" w:sz="4" w:space="0" w:color="auto"/>
              <w:bottom w:val="single" w:sz="4" w:space="0" w:color="auto"/>
              <w:right w:val="single" w:sz="4" w:space="0" w:color="auto"/>
            </w:tcBorders>
            <w:vAlign w:val="center"/>
          </w:tcPr>
          <w:p w14:paraId="1FCDDD0E"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p>
        </w:tc>
        <w:tc>
          <w:tcPr>
            <w:tcW w:w="800" w:type="dxa"/>
            <w:tcBorders>
              <w:top w:val="single" w:sz="4" w:space="0" w:color="auto"/>
              <w:left w:val="single" w:sz="4" w:space="0" w:color="auto"/>
              <w:bottom w:val="single" w:sz="4" w:space="0" w:color="auto"/>
              <w:right w:val="single" w:sz="4" w:space="0" w:color="auto"/>
            </w:tcBorders>
            <w:vAlign w:val="center"/>
            <w:hideMark/>
          </w:tcPr>
          <w:p w14:paraId="37A62778"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F</w:t>
            </w:r>
          </w:p>
        </w:tc>
        <w:tc>
          <w:tcPr>
            <w:tcW w:w="600" w:type="dxa"/>
            <w:tcBorders>
              <w:top w:val="single" w:sz="4" w:space="0" w:color="auto"/>
              <w:left w:val="single" w:sz="4" w:space="0" w:color="auto"/>
              <w:bottom w:val="single" w:sz="4" w:space="0" w:color="auto"/>
              <w:right w:val="single" w:sz="4" w:space="0" w:color="auto"/>
            </w:tcBorders>
            <w:vAlign w:val="center"/>
            <w:hideMark/>
          </w:tcPr>
          <w:p w14:paraId="7C450812"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0,15</w:t>
            </w:r>
          </w:p>
        </w:tc>
        <w:tc>
          <w:tcPr>
            <w:tcW w:w="600" w:type="dxa"/>
            <w:tcBorders>
              <w:top w:val="single" w:sz="4" w:space="0" w:color="auto"/>
              <w:left w:val="single" w:sz="4" w:space="0" w:color="auto"/>
              <w:bottom w:val="single" w:sz="4" w:space="0" w:color="auto"/>
              <w:right w:val="single" w:sz="4" w:space="0" w:color="auto"/>
            </w:tcBorders>
            <w:vAlign w:val="center"/>
            <w:hideMark/>
          </w:tcPr>
          <w:p w14:paraId="7F53A6CD"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0,1503</w:t>
            </w:r>
          </w:p>
        </w:tc>
        <w:tc>
          <w:tcPr>
            <w:tcW w:w="800" w:type="dxa"/>
            <w:tcBorders>
              <w:top w:val="single" w:sz="4" w:space="0" w:color="auto"/>
              <w:left w:val="single" w:sz="4" w:space="0" w:color="auto"/>
              <w:bottom w:val="single" w:sz="4" w:space="0" w:color="auto"/>
              <w:right w:val="single" w:sz="4" w:space="0" w:color="auto"/>
            </w:tcBorders>
            <w:vAlign w:val="center"/>
            <w:hideMark/>
          </w:tcPr>
          <w:p w14:paraId="473307E0"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15</w:t>
            </w:r>
          </w:p>
        </w:tc>
        <w:tc>
          <w:tcPr>
            <w:tcW w:w="800" w:type="dxa"/>
            <w:tcBorders>
              <w:top w:val="single" w:sz="4" w:space="0" w:color="auto"/>
              <w:left w:val="single" w:sz="4" w:space="0" w:color="auto"/>
              <w:bottom w:val="single" w:sz="4" w:space="0" w:color="auto"/>
              <w:right w:val="single" w:sz="4" w:space="0" w:color="auto"/>
            </w:tcBorders>
            <w:vAlign w:val="center"/>
            <w:hideMark/>
          </w:tcPr>
          <w:p w14:paraId="0BC1EA87"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16,1</w:t>
            </w:r>
          </w:p>
        </w:tc>
        <w:tc>
          <w:tcPr>
            <w:tcW w:w="600" w:type="dxa"/>
            <w:tcBorders>
              <w:top w:val="single" w:sz="4" w:space="0" w:color="auto"/>
              <w:left w:val="single" w:sz="4" w:space="0" w:color="auto"/>
              <w:bottom w:val="single" w:sz="4" w:space="0" w:color="auto"/>
              <w:right w:val="single" w:sz="4" w:space="0" w:color="auto"/>
            </w:tcBorders>
            <w:vAlign w:val="center"/>
            <w:hideMark/>
          </w:tcPr>
          <w:p w14:paraId="294F01D4"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0,09</w:t>
            </w:r>
          </w:p>
        </w:tc>
        <w:tc>
          <w:tcPr>
            <w:tcW w:w="750" w:type="dxa"/>
            <w:tcBorders>
              <w:top w:val="single" w:sz="4" w:space="0" w:color="auto"/>
              <w:left w:val="single" w:sz="4" w:space="0" w:color="auto"/>
              <w:bottom w:val="single" w:sz="4" w:space="0" w:color="auto"/>
              <w:right w:val="single" w:sz="4" w:space="0" w:color="auto"/>
            </w:tcBorders>
            <w:vAlign w:val="center"/>
          </w:tcPr>
          <w:p w14:paraId="5705F21D"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p>
        </w:tc>
      </w:tr>
      <w:tr w:rsidR="00C5766B" w:rsidRPr="00C5766B" w14:paraId="3FDF6003" w14:textId="77777777" w:rsidTr="00C5766B">
        <w:tc>
          <w:tcPr>
            <w:tcW w:w="562" w:type="dxa"/>
            <w:tcBorders>
              <w:top w:val="single" w:sz="4" w:space="0" w:color="auto"/>
              <w:left w:val="single" w:sz="4" w:space="0" w:color="auto"/>
              <w:bottom w:val="single" w:sz="4" w:space="0" w:color="auto"/>
              <w:right w:val="single" w:sz="4" w:space="0" w:color="auto"/>
            </w:tcBorders>
            <w:vAlign w:val="center"/>
            <w:hideMark/>
          </w:tcPr>
          <w:p w14:paraId="441B3509"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88</w:t>
            </w:r>
          </w:p>
        </w:tc>
        <w:tc>
          <w:tcPr>
            <w:tcW w:w="567" w:type="dxa"/>
            <w:tcBorders>
              <w:top w:val="single" w:sz="4" w:space="0" w:color="auto"/>
              <w:left w:val="single" w:sz="4" w:space="0" w:color="auto"/>
              <w:bottom w:val="single" w:sz="4" w:space="0" w:color="auto"/>
              <w:right w:val="single" w:sz="4" w:space="0" w:color="auto"/>
            </w:tcBorders>
            <w:vAlign w:val="center"/>
            <w:hideMark/>
          </w:tcPr>
          <w:p w14:paraId="62CE8484"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81</w:t>
            </w:r>
          </w:p>
        </w:tc>
        <w:tc>
          <w:tcPr>
            <w:tcW w:w="666" w:type="dxa"/>
            <w:tcBorders>
              <w:top w:val="single" w:sz="4" w:space="0" w:color="auto"/>
              <w:left w:val="single" w:sz="4" w:space="0" w:color="auto"/>
              <w:bottom w:val="single" w:sz="4" w:space="0" w:color="auto"/>
              <w:right w:val="single" w:sz="4" w:space="0" w:color="auto"/>
            </w:tcBorders>
            <w:vAlign w:val="center"/>
          </w:tcPr>
          <w:p w14:paraId="27BEAB86"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p>
        </w:tc>
        <w:tc>
          <w:tcPr>
            <w:tcW w:w="650" w:type="dxa"/>
            <w:tcBorders>
              <w:top w:val="single" w:sz="4" w:space="0" w:color="auto"/>
              <w:left w:val="single" w:sz="4" w:space="0" w:color="auto"/>
              <w:bottom w:val="single" w:sz="4" w:space="0" w:color="auto"/>
              <w:right w:val="single" w:sz="4" w:space="0" w:color="auto"/>
            </w:tcBorders>
            <w:vAlign w:val="center"/>
            <w:hideMark/>
          </w:tcPr>
          <w:p w14:paraId="58C6F8EA"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0,63</w:t>
            </w:r>
          </w:p>
        </w:tc>
        <w:tc>
          <w:tcPr>
            <w:tcW w:w="1250" w:type="dxa"/>
            <w:tcBorders>
              <w:top w:val="single" w:sz="4" w:space="0" w:color="auto"/>
              <w:left w:val="single" w:sz="4" w:space="0" w:color="auto"/>
              <w:bottom w:val="single" w:sz="4" w:space="0" w:color="auto"/>
              <w:right w:val="single" w:sz="4" w:space="0" w:color="auto"/>
            </w:tcBorders>
            <w:vAlign w:val="center"/>
            <w:hideMark/>
          </w:tcPr>
          <w:p w14:paraId="6447FC8D"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Deriv.particular</w:t>
            </w:r>
          </w:p>
        </w:tc>
        <w:tc>
          <w:tcPr>
            <w:tcW w:w="1350" w:type="dxa"/>
            <w:tcBorders>
              <w:top w:val="single" w:sz="4" w:space="0" w:color="auto"/>
              <w:left w:val="single" w:sz="4" w:space="0" w:color="auto"/>
              <w:bottom w:val="single" w:sz="4" w:space="0" w:color="auto"/>
              <w:right w:val="single" w:sz="4" w:space="0" w:color="auto"/>
            </w:tcBorders>
            <w:vAlign w:val="center"/>
            <w:hideMark/>
          </w:tcPr>
          <w:p w14:paraId="38B09B5E"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PP5/0,01</w:t>
            </w:r>
          </w:p>
        </w:tc>
        <w:tc>
          <w:tcPr>
            <w:tcW w:w="800" w:type="dxa"/>
            <w:tcBorders>
              <w:top w:val="single" w:sz="4" w:space="0" w:color="auto"/>
              <w:left w:val="single" w:sz="4" w:space="0" w:color="auto"/>
              <w:bottom w:val="single" w:sz="4" w:space="0" w:color="auto"/>
              <w:right w:val="single" w:sz="4" w:space="0" w:color="auto"/>
            </w:tcBorders>
            <w:vAlign w:val="center"/>
            <w:hideMark/>
          </w:tcPr>
          <w:p w14:paraId="6A453F6F"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F/0,0314</w:t>
            </w:r>
          </w:p>
        </w:tc>
        <w:tc>
          <w:tcPr>
            <w:tcW w:w="600" w:type="dxa"/>
            <w:tcBorders>
              <w:top w:val="single" w:sz="4" w:space="0" w:color="auto"/>
              <w:left w:val="single" w:sz="4" w:space="0" w:color="auto"/>
              <w:bottom w:val="single" w:sz="4" w:space="0" w:color="auto"/>
              <w:right w:val="single" w:sz="4" w:space="0" w:color="auto"/>
            </w:tcBorders>
            <w:vAlign w:val="center"/>
            <w:hideMark/>
          </w:tcPr>
          <w:p w14:paraId="7D9F80CD"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0,15</w:t>
            </w:r>
          </w:p>
        </w:tc>
        <w:tc>
          <w:tcPr>
            <w:tcW w:w="600" w:type="dxa"/>
            <w:tcBorders>
              <w:top w:val="single" w:sz="4" w:space="0" w:color="auto"/>
              <w:left w:val="single" w:sz="4" w:space="0" w:color="auto"/>
              <w:bottom w:val="single" w:sz="4" w:space="0" w:color="auto"/>
              <w:right w:val="single" w:sz="4" w:space="0" w:color="auto"/>
            </w:tcBorders>
            <w:vAlign w:val="center"/>
            <w:hideMark/>
          </w:tcPr>
          <w:p w14:paraId="6B1D45DC"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0,1503</w:t>
            </w:r>
          </w:p>
        </w:tc>
        <w:tc>
          <w:tcPr>
            <w:tcW w:w="800" w:type="dxa"/>
            <w:tcBorders>
              <w:top w:val="single" w:sz="4" w:space="0" w:color="auto"/>
              <w:left w:val="single" w:sz="4" w:space="0" w:color="auto"/>
              <w:bottom w:val="single" w:sz="4" w:space="0" w:color="auto"/>
              <w:right w:val="single" w:sz="4" w:space="0" w:color="auto"/>
            </w:tcBorders>
            <w:vAlign w:val="center"/>
            <w:hideMark/>
          </w:tcPr>
          <w:p w14:paraId="5D0DFFD5"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20</w:t>
            </w:r>
          </w:p>
        </w:tc>
        <w:tc>
          <w:tcPr>
            <w:tcW w:w="800" w:type="dxa"/>
            <w:tcBorders>
              <w:top w:val="single" w:sz="4" w:space="0" w:color="auto"/>
              <w:left w:val="single" w:sz="4" w:space="0" w:color="auto"/>
              <w:bottom w:val="single" w:sz="4" w:space="0" w:color="auto"/>
              <w:right w:val="single" w:sz="4" w:space="0" w:color="auto"/>
            </w:tcBorders>
            <w:vAlign w:val="center"/>
            <w:hideMark/>
          </w:tcPr>
          <w:p w14:paraId="7D1C7268"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16</w:t>
            </w:r>
          </w:p>
        </w:tc>
        <w:tc>
          <w:tcPr>
            <w:tcW w:w="600" w:type="dxa"/>
            <w:tcBorders>
              <w:top w:val="single" w:sz="4" w:space="0" w:color="auto"/>
              <w:left w:val="single" w:sz="4" w:space="0" w:color="auto"/>
              <w:bottom w:val="single" w:sz="4" w:space="0" w:color="auto"/>
              <w:right w:val="single" w:sz="4" w:space="0" w:color="auto"/>
            </w:tcBorders>
            <w:vAlign w:val="center"/>
            <w:hideMark/>
          </w:tcPr>
          <w:p w14:paraId="475DEC6D"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0,042</w:t>
            </w:r>
          </w:p>
        </w:tc>
        <w:tc>
          <w:tcPr>
            <w:tcW w:w="750" w:type="dxa"/>
            <w:tcBorders>
              <w:top w:val="single" w:sz="4" w:space="0" w:color="auto"/>
              <w:left w:val="single" w:sz="4" w:space="0" w:color="auto"/>
              <w:bottom w:val="single" w:sz="4" w:space="0" w:color="auto"/>
              <w:right w:val="single" w:sz="4" w:space="0" w:color="auto"/>
            </w:tcBorders>
            <w:vAlign w:val="center"/>
            <w:hideMark/>
          </w:tcPr>
          <w:p w14:paraId="7943FA1F"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0,75</w:t>
            </w:r>
          </w:p>
        </w:tc>
      </w:tr>
      <w:tr w:rsidR="00C5766B" w:rsidRPr="00C5766B" w14:paraId="42AF207B" w14:textId="77777777" w:rsidTr="00C5766B">
        <w:tc>
          <w:tcPr>
            <w:tcW w:w="562" w:type="dxa"/>
            <w:tcBorders>
              <w:top w:val="single" w:sz="4" w:space="0" w:color="auto"/>
              <w:left w:val="single" w:sz="4" w:space="0" w:color="auto"/>
              <w:bottom w:val="single" w:sz="4" w:space="0" w:color="auto"/>
              <w:right w:val="single" w:sz="4" w:space="0" w:color="auto"/>
            </w:tcBorders>
            <w:vAlign w:val="center"/>
            <w:hideMark/>
          </w:tcPr>
          <w:p w14:paraId="77732A87"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89</w:t>
            </w:r>
          </w:p>
        </w:tc>
        <w:tc>
          <w:tcPr>
            <w:tcW w:w="567" w:type="dxa"/>
            <w:tcBorders>
              <w:top w:val="single" w:sz="4" w:space="0" w:color="auto"/>
              <w:left w:val="single" w:sz="4" w:space="0" w:color="auto"/>
              <w:bottom w:val="single" w:sz="4" w:space="0" w:color="auto"/>
              <w:right w:val="single" w:sz="4" w:space="0" w:color="auto"/>
            </w:tcBorders>
            <w:vAlign w:val="center"/>
          </w:tcPr>
          <w:p w14:paraId="18337C46"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p>
        </w:tc>
        <w:tc>
          <w:tcPr>
            <w:tcW w:w="666" w:type="dxa"/>
            <w:tcBorders>
              <w:top w:val="single" w:sz="4" w:space="0" w:color="auto"/>
              <w:left w:val="single" w:sz="4" w:space="0" w:color="auto"/>
              <w:bottom w:val="single" w:sz="4" w:space="0" w:color="auto"/>
              <w:right w:val="single" w:sz="4" w:space="0" w:color="auto"/>
            </w:tcBorders>
            <w:vAlign w:val="center"/>
            <w:hideMark/>
          </w:tcPr>
          <w:p w14:paraId="0A334D65"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82</w:t>
            </w:r>
          </w:p>
        </w:tc>
        <w:tc>
          <w:tcPr>
            <w:tcW w:w="650" w:type="dxa"/>
            <w:tcBorders>
              <w:top w:val="single" w:sz="4" w:space="0" w:color="auto"/>
              <w:left w:val="single" w:sz="4" w:space="0" w:color="auto"/>
              <w:bottom w:val="single" w:sz="4" w:space="0" w:color="auto"/>
              <w:right w:val="single" w:sz="4" w:space="0" w:color="auto"/>
            </w:tcBorders>
            <w:vAlign w:val="center"/>
            <w:hideMark/>
          </w:tcPr>
          <w:p w14:paraId="6D2CC580"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0,12</w:t>
            </w:r>
          </w:p>
        </w:tc>
        <w:tc>
          <w:tcPr>
            <w:tcW w:w="1250" w:type="dxa"/>
            <w:tcBorders>
              <w:top w:val="single" w:sz="4" w:space="0" w:color="auto"/>
              <w:left w:val="single" w:sz="4" w:space="0" w:color="auto"/>
              <w:bottom w:val="single" w:sz="4" w:space="0" w:color="auto"/>
              <w:right w:val="single" w:sz="4" w:space="0" w:color="auto"/>
            </w:tcBorders>
            <w:vAlign w:val="center"/>
            <w:hideMark/>
          </w:tcPr>
          <w:p w14:paraId="69A1A6F9"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Deriv.particular</w:t>
            </w:r>
          </w:p>
        </w:tc>
        <w:tc>
          <w:tcPr>
            <w:tcW w:w="1350" w:type="dxa"/>
            <w:tcBorders>
              <w:top w:val="single" w:sz="4" w:space="0" w:color="auto"/>
              <w:left w:val="single" w:sz="4" w:space="0" w:color="auto"/>
              <w:bottom w:val="single" w:sz="4" w:space="0" w:color="auto"/>
              <w:right w:val="single" w:sz="4" w:space="0" w:color="auto"/>
            </w:tcBorders>
            <w:vAlign w:val="center"/>
            <w:hideMark/>
          </w:tcPr>
          <w:p w14:paraId="798F98D0"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PP5/0,01</w:t>
            </w:r>
          </w:p>
        </w:tc>
        <w:tc>
          <w:tcPr>
            <w:tcW w:w="800" w:type="dxa"/>
            <w:tcBorders>
              <w:top w:val="single" w:sz="4" w:space="0" w:color="auto"/>
              <w:left w:val="single" w:sz="4" w:space="0" w:color="auto"/>
              <w:bottom w:val="single" w:sz="4" w:space="0" w:color="auto"/>
              <w:right w:val="single" w:sz="4" w:space="0" w:color="auto"/>
            </w:tcBorders>
            <w:vAlign w:val="center"/>
            <w:hideMark/>
          </w:tcPr>
          <w:p w14:paraId="14E65528"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F/0,0426</w:t>
            </w:r>
          </w:p>
        </w:tc>
        <w:tc>
          <w:tcPr>
            <w:tcW w:w="600" w:type="dxa"/>
            <w:tcBorders>
              <w:top w:val="single" w:sz="4" w:space="0" w:color="auto"/>
              <w:left w:val="single" w:sz="4" w:space="0" w:color="auto"/>
              <w:bottom w:val="single" w:sz="4" w:space="0" w:color="auto"/>
              <w:right w:val="single" w:sz="4" w:space="0" w:color="auto"/>
            </w:tcBorders>
            <w:vAlign w:val="center"/>
            <w:hideMark/>
          </w:tcPr>
          <w:p w14:paraId="635DA117"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0,05</w:t>
            </w:r>
          </w:p>
        </w:tc>
        <w:tc>
          <w:tcPr>
            <w:tcW w:w="600" w:type="dxa"/>
            <w:tcBorders>
              <w:top w:val="single" w:sz="4" w:space="0" w:color="auto"/>
              <w:left w:val="single" w:sz="4" w:space="0" w:color="auto"/>
              <w:bottom w:val="single" w:sz="4" w:space="0" w:color="auto"/>
              <w:right w:val="single" w:sz="4" w:space="0" w:color="auto"/>
            </w:tcBorders>
            <w:vAlign w:val="center"/>
            <w:hideMark/>
          </w:tcPr>
          <w:p w14:paraId="19F9ED16"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0,05</w:t>
            </w:r>
          </w:p>
        </w:tc>
        <w:tc>
          <w:tcPr>
            <w:tcW w:w="800" w:type="dxa"/>
            <w:tcBorders>
              <w:top w:val="single" w:sz="4" w:space="0" w:color="auto"/>
              <w:left w:val="single" w:sz="4" w:space="0" w:color="auto"/>
              <w:bottom w:val="single" w:sz="4" w:space="0" w:color="auto"/>
              <w:right w:val="single" w:sz="4" w:space="0" w:color="auto"/>
            </w:tcBorders>
            <w:vAlign w:val="center"/>
            <w:hideMark/>
          </w:tcPr>
          <w:p w14:paraId="240936E4"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20</w:t>
            </w:r>
          </w:p>
        </w:tc>
        <w:tc>
          <w:tcPr>
            <w:tcW w:w="800" w:type="dxa"/>
            <w:tcBorders>
              <w:top w:val="single" w:sz="4" w:space="0" w:color="auto"/>
              <w:left w:val="single" w:sz="4" w:space="0" w:color="auto"/>
              <w:bottom w:val="single" w:sz="4" w:space="0" w:color="auto"/>
              <w:right w:val="single" w:sz="4" w:space="0" w:color="auto"/>
            </w:tcBorders>
            <w:vAlign w:val="center"/>
            <w:hideMark/>
          </w:tcPr>
          <w:p w14:paraId="108B90C3"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16</w:t>
            </w:r>
          </w:p>
        </w:tc>
        <w:tc>
          <w:tcPr>
            <w:tcW w:w="600" w:type="dxa"/>
            <w:tcBorders>
              <w:top w:val="single" w:sz="4" w:space="0" w:color="auto"/>
              <w:left w:val="single" w:sz="4" w:space="0" w:color="auto"/>
              <w:bottom w:val="single" w:sz="4" w:space="0" w:color="auto"/>
              <w:right w:val="single" w:sz="4" w:space="0" w:color="auto"/>
            </w:tcBorders>
            <w:vAlign w:val="center"/>
            <w:hideMark/>
          </w:tcPr>
          <w:p w14:paraId="553D4AB3"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0,001</w:t>
            </w:r>
          </w:p>
        </w:tc>
        <w:tc>
          <w:tcPr>
            <w:tcW w:w="750" w:type="dxa"/>
            <w:tcBorders>
              <w:top w:val="single" w:sz="4" w:space="0" w:color="auto"/>
              <w:left w:val="single" w:sz="4" w:space="0" w:color="auto"/>
              <w:bottom w:val="single" w:sz="4" w:space="0" w:color="auto"/>
              <w:right w:val="single" w:sz="4" w:space="0" w:color="auto"/>
            </w:tcBorders>
            <w:vAlign w:val="center"/>
            <w:hideMark/>
          </w:tcPr>
          <w:p w14:paraId="2B67A845"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0,25</w:t>
            </w:r>
          </w:p>
        </w:tc>
      </w:tr>
      <w:tr w:rsidR="00C5766B" w:rsidRPr="00C5766B" w14:paraId="77E48FB1" w14:textId="77777777" w:rsidTr="00C5766B">
        <w:tc>
          <w:tcPr>
            <w:tcW w:w="562" w:type="dxa"/>
            <w:tcBorders>
              <w:top w:val="single" w:sz="4" w:space="0" w:color="auto"/>
              <w:left w:val="single" w:sz="4" w:space="0" w:color="auto"/>
              <w:bottom w:val="single" w:sz="4" w:space="0" w:color="auto"/>
              <w:right w:val="single" w:sz="4" w:space="0" w:color="auto"/>
            </w:tcBorders>
            <w:vAlign w:val="center"/>
            <w:hideMark/>
          </w:tcPr>
          <w:p w14:paraId="537DD81D"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90</w:t>
            </w:r>
          </w:p>
        </w:tc>
        <w:tc>
          <w:tcPr>
            <w:tcW w:w="567" w:type="dxa"/>
            <w:tcBorders>
              <w:top w:val="single" w:sz="4" w:space="0" w:color="auto"/>
              <w:left w:val="single" w:sz="4" w:space="0" w:color="auto"/>
              <w:bottom w:val="single" w:sz="4" w:space="0" w:color="auto"/>
              <w:right w:val="single" w:sz="4" w:space="0" w:color="auto"/>
            </w:tcBorders>
            <w:vAlign w:val="center"/>
          </w:tcPr>
          <w:p w14:paraId="1DD8AAAD"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p>
        </w:tc>
        <w:tc>
          <w:tcPr>
            <w:tcW w:w="666" w:type="dxa"/>
            <w:tcBorders>
              <w:top w:val="single" w:sz="4" w:space="0" w:color="auto"/>
              <w:left w:val="single" w:sz="4" w:space="0" w:color="auto"/>
              <w:bottom w:val="single" w:sz="4" w:space="0" w:color="auto"/>
              <w:right w:val="single" w:sz="4" w:space="0" w:color="auto"/>
            </w:tcBorders>
            <w:vAlign w:val="center"/>
            <w:hideMark/>
          </w:tcPr>
          <w:p w14:paraId="1C187608"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84</w:t>
            </w:r>
          </w:p>
        </w:tc>
        <w:tc>
          <w:tcPr>
            <w:tcW w:w="650" w:type="dxa"/>
            <w:tcBorders>
              <w:top w:val="single" w:sz="4" w:space="0" w:color="auto"/>
              <w:left w:val="single" w:sz="4" w:space="0" w:color="auto"/>
              <w:bottom w:val="single" w:sz="4" w:space="0" w:color="auto"/>
              <w:right w:val="single" w:sz="4" w:space="0" w:color="auto"/>
            </w:tcBorders>
            <w:vAlign w:val="center"/>
            <w:hideMark/>
          </w:tcPr>
          <w:p w14:paraId="7174D9CF"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3,05</w:t>
            </w:r>
          </w:p>
        </w:tc>
        <w:tc>
          <w:tcPr>
            <w:tcW w:w="1250" w:type="dxa"/>
            <w:tcBorders>
              <w:top w:val="single" w:sz="4" w:space="0" w:color="auto"/>
              <w:left w:val="single" w:sz="4" w:space="0" w:color="auto"/>
              <w:bottom w:val="single" w:sz="4" w:space="0" w:color="auto"/>
              <w:right w:val="single" w:sz="4" w:space="0" w:color="auto"/>
            </w:tcBorders>
            <w:vAlign w:val="center"/>
            <w:hideMark/>
          </w:tcPr>
          <w:p w14:paraId="2AD4D04A"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Deriv.particular</w:t>
            </w:r>
          </w:p>
        </w:tc>
        <w:tc>
          <w:tcPr>
            <w:tcW w:w="1350" w:type="dxa"/>
            <w:tcBorders>
              <w:top w:val="single" w:sz="4" w:space="0" w:color="auto"/>
              <w:left w:val="single" w:sz="4" w:space="0" w:color="auto"/>
              <w:bottom w:val="single" w:sz="4" w:space="0" w:color="auto"/>
              <w:right w:val="single" w:sz="4" w:space="0" w:color="auto"/>
            </w:tcBorders>
            <w:vAlign w:val="center"/>
            <w:hideMark/>
          </w:tcPr>
          <w:p w14:paraId="4147648D"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PP5/0,01</w:t>
            </w:r>
          </w:p>
        </w:tc>
        <w:tc>
          <w:tcPr>
            <w:tcW w:w="800" w:type="dxa"/>
            <w:tcBorders>
              <w:top w:val="single" w:sz="4" w:space="0" w:color="auto"/>
              <w:left w:val="single" w:sz="4" w:space="0" w:color="auto"/>
              <w:bottom w:val="single" w:sz="4" w:space="0" w:color="auto"/>
              <w:right w:val="single" w:sz="4" w:space="0" w:color="auto"/>
            </w:tcBorders>
            <w:vAlign w:val="center"/>
            <w:hideMark/>
          </w:tcPr>
          <w:p w14:paraId="6AE93B81"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F/0,0349</w:t>
            </w:r>
          </w:p>
        </w:tc>
        <w:tc>
          <w:tcPr>
            <w:tcW w:w="600" w:type="dxa"/>
            <w:tcBorders>
              <w:top w:val="single" w:sz="4" w:space="0" w:color="auto"/>
              <w:left w:val="single" w:sz="4" w:space="0" w:color="auto"/>
              <w:bottom w:val="single" w:sz="4" w:space="0" w:color="auto"/>
              <w:right w:val="single" w:sz="4" w:space="0" w:color="auto"/>
            </w:tcBorders>
            <w:vAlign w:val="center"/>
            <w:hideMark/>
          </w:tcPr>
          <w:p w14:paraId="109CAC3E"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0,1</w:t>
            </w:r>
          </w:p>
        </w:tc>
        <w:tc>
          <w:tcPr>
            <w:tcW w:w="600" w:type="dxa"/>
            <w:tcBorders>
              <w:top w:val="single" w:sz="4" w:space="0" w:color="auto"/>
              <w:left w:val="single" w:sz="4" w:space="0" w:color="auto"/>
              <w:bottom w:val="single" w:sz="4" w:space="0" w:color="auto"/>
              <w:right w:val="single" w:sz="4" w:space="0" w:color="auto"/>
            </w:tcBorders>
            <w:vAlign w:val="center"/>
            <w:hideMark/>
          </w:tcPr>
          <w:p w14:paraId="65887B0C"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0,1</w:t>
            </w:r>
          </w:p>
        </w:tc>
        <w:tc>
          <w:tcPr>
            <w:tcW w:w="800" w:type="dxa"/>
            <w:tcBorders>
              <w:top w:val="single" w:sz="4" w:space="0" w:color="auto"/>
              <w:left w:val="single" w:sz="4" w:space="0" w:color="auto"/>
              <w:bottom w:val="single" w:sz="4" w:space="0" w:color="auto"/>
              <w:right w:val="single" w:sz="4" w:space="0" w:color="auto"/>
            </w:tcBorders>
            <w:vAlign w:val="center"/>
            <w:hideMark/>
          </w:tcPr>
          <w:p w14:paraId="3FE561DD"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20</w:t>
            </w:r>
          </w:p>
        </w:tc>
        <w:tc>
          <w:tcPr>
            <w:tcW w:w="800" w:type="dxa"/>
            <w:tcBorders>
              <w:top w:val="single" w:sz="4" w:space="0" w:color="auto"/>
              <w:left w:val="single" w:sz="4" w:space="0" w:color="auto"/>
              <w:bottom w:val="single" w:sz="4" w:space="0" w:color="auto"/>
              <w:right w:val="single" w:sz="4" w:space="0" w:color="auto"/>
            </w:tcBorders>
            <w:vAlign w:val="center"/>
            <w:hideMark/>
          </w:tcPr>
          <w:p w14:paraId="5DE82157"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16</w:t>
            </w:r>
          </w:p>
        </w:tc>
        <w:tc>
          <w:tcPr>
            <w:tcW w:w="600" w:type="dxa"/>
            <w:tcBorders>
              <w:top w:val="single" w:sz="4" w:space="0" w:color="auto"/>
              <w:left w:val="single" w:sz="4" w:space="0" w:color="auto"/>
              <w:bottom w:val="single" w:sz="4" w:space="0" w:color="auto"/>
              <w:right w:val="single" w:sz="4" w:space="0" w:color="auto"/>
            </w:tcBorders>
            <w:vAlign w:val="center"/>
            <w:hideMark/>
          </w:tcPr>
          <w:p w14:paraId="2D540071"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0,101</w:t>
            </w:r>
          </w:p>
        </w:tc>
        <w:tc>
          <w:tcPr>
            <w:tcW w:w="750" w:type="dxa"/>
            <w:tcBorders>
              <w:top w:val="single" w:sz="4" w:space="0" w:color="auto"/>
              <w:left w:val="single" w:sz="4" w:space="0" w:color="auto"/>
              <w:bottom w:val="single" w:sz="4" w:space="0" w:color="auto"/>
              <w:right w:val="single" w:sz="4" w:space="0" w:color="auto"/>
            </w:tcBorders>
            <w:vAlign w:val="center"/>
            <w:hideMark/>
          </w:tcPr>
          <w:p w14:paraId="0AA1AFDE"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0,5</w:t>
            </w:r>
          </w:p>
        </w:tc>
      </w:tr>
      <w:tr w:rsidR="00C5766B" w:rsidRPr="00C5766B" w14:paraId="45A583FC" w14:textId="77777777" w:rsidTr="00C5766B">
        <w:tc>
          <w:tcPr>
            <w:tcW w:w="562" w:type="dxa"/>
            <w:tcBorders>
              <w:top w:val="single" w:sz="4" w:space="0" w:color="auto"/>
              <w:left w:val="single" w:sz="4" w:space="0" w:color="auto"/>
              <w:bottom w:val="single" w:sz="4" w:space="0" w:color="auto"/>
              <w:right w:val="single" w:sz="4" w:space="0" w:color="auto"/>
            </w:tcBorders>
            <w:vAlign w:val="center"/>
            <w:hideMark/>
          </w:tcPr>
          <w:p w14:paraId="16697469"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91</w:t>
            </w:r>
          </w:p>
        </w:tc>
        <w:tc>
          <w:tcPr>
            <w:tcW w:w="567" w:type="dxa"/>
            <w:tcBorders>
              <w:top w:val="single" w:sz="4" w:space="0" w:color="auto"/>
              <w:left w:val="single" w:sz="4" w:space="0" w:color="auto"/>
              <w:bottom w:val="single" w:sz="4" w:space="0" w:color="auto"/>
              <w:right w:val="single" w:sz="4" w:space="0" w:color="auto"/>
            </w:tcBorders>
            <w:vAlign w:val="center"/>
            <w:hideMark/>
          </w:tcPr>
          <w:p w14:paraId="66A3A467"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80</w:t>
            </w:r>
          </w:p>
        </w:tc>
        <w:tc>
          <w:tcPr>
            <w:tcW w:w="666" w:type="dxa"/>
            <w:tcBorders>
              <w:top w:val="single" w:sz="4" w:space="0" w:color="auto"/>
              <w:left w:val="single" w:sz="4" w:space="0" w:color="auto"/>
              <w:bottom w:val="single" w:sz="4" w:space="0" w:color="auto"/>
              <w:right w:val="single" w:sz="4" w:space="0" w:color="auto"/>
            </w:tcBorders>
            <w:vAlign w:val="center"/>
          </w:tcPr>
          <w:p w14:paraId="2EE6EF77"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p>
        </w:tc>
        <w:tc>
          <w:tcPr>
            <w:tcW w:w="650" w:type="dxa"/>
            <w:tcBorders>
              <w:top w:val="single" w:sz="4" w:space="0" w:color="auto"/>
              <w:left w:val="single" w:sz="4" w:space="0" w:color="auto"/>
              <w:bottom w:val="single" w:sz="4" w:space="0" w:color="auto"/>
              <w:right w:val="single" w:sz="4" w:space="0" w:color="auto"/>
            </w:tcBorders>
            <w:vAlign w:val="center"/>
            <w:hideMark/>
          </w:tcPr>
          <w:p w14:paraId="6C7D7F38"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2,14</w:t>
            </w:r>
          </w:p>
        </w:tc>
        <w:tc>
          <w:tcPr>
            <w:tcW w:w="1250" w:type="dxa"/>
            <w:tcBorders>
              <w:top w:val="single" w:sz="4" w:space="0" w:color="auto"/>
              <w:left w:val="single" w:sz="4" w:space="0" w:color="auto"/>
              <w:bottom w:val="single" w:sz="4" w:space="0" w:color="auto"/>
              <w:right w:val="single" w:sz="4" w:space="0" w:color="auto"/>
            </w:tcBorders>
            <w:vAlign w:val="center"/>
            <w:hideMark/>
          </w:tcPr>
          <w:p w14:paraId="25868321"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Deriv.particular</w:t>
            </w:r>
          </w:p>
        </w:tc>
        <w:tc>
          <w:tcPr>
            <w:tcW w:w="1350" w:type="dxa"/>
            <w:tcBorders>
              <w:top w:val="single" w:sz="4" w:space="0" w:color="auto"/>
              <w:left w:val="single" w:sz="4" w:space="0" w:color="auto"/>
              <w:bottom w:val="single" w:sz="4" w:space="0" w:color="auto"/>
              <w:right w:val="single" w:sz="4" w:space="0" w:color="auto"/>
            </w:tcBorders>
            <w:vAlign w:val="center"/>
            <w:hideMark/>
          </w:tcPr>
          <w:p w14:paraId="34613F2A"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PP5/0,01</w:t>
            </w:r>
          </w:p>
        </w:tc>
        <w:tc>
          <w:tcPr>
            <w:tcW w:w="800" w:type="dxa"/>
            <w:tcBorders>
              <w:top w:val="single" w:sz="4" w:space="0" w:color="auto"/>
              <w:left w:val="single" w:sz="4" w:space="0" w:color="auto"/>
              <w:bottom w:val="single" w:sz="4" w:space="0" w:color="auto"/>
              <w:right w:val="single" w:sz="4" w:space="0" w:color="auto"/>
            </w:tcBorders>
            <w:vAlign w:val="center"/>
            <w:hideMark/>
          </w:tcPr>
          <w:p w14:paraId="11C0EE40"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F/0,0276</w:t>
            </w:r>
          </w:p>
        </w:tc>
        <w:tc>
          <w:tcPr>
            <w:tcW w:w="600" w:type="dxa"/>
            <w:tcBorders>
              <w:top w:val="single" w:sz="4" w:space="0" w:color="auto"/>
              <w:left w:val="single" w:sz="4" w:space="0" w:color="auto"/>
              <w:bottom w:val="single" w:sz="4" w:space="0" w:color="auto"/>
              <w:right w:val="single" w:sz="4" w:space="0" w:color="auto"/>
            </w:tcBorders>
            <w:vAlign w:val="center"/>
            <w:hideMark/>
          </w:tcPr>
          <w:p w14:paraId="3180C55F"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0,3</w:t>
            </w:r>
          </w:p>
        </w:tc>
        <w:tc>
          <w:tcPr>
            <w:tcW w:w="600" w:type="dxa"/>
            <w:tcBorders>
              <w:top w:val="single" w:sz="4" w:space="0" w:color="auto"/>
              <w:left w:val="single" w:sz="4" w:space="0" w:color="auto"/>
              <w:bottom w:val="single" w:sz="4" w:space="0" w:color="auto"/>
              <w:right w:val="single" w:sz="4" w:space="0" w:color="auto"/>
            </w:tcBorders>
            <w:vAlign w:val="center"/>
            <w:hideMark/>
          </w:tcPr>
          <w:p w14:paraId="3420A93A"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0,2623</w:t>
            </w:r>
          </w:p>
        </w:tc>
        <w:tc>
          <w:tcPr>
            <w:tcW w:w="800" w:type="dxa"/>
            <w:tcBorders>
              <w:top w:val="single" w:sz="4" w:space="0" w:color="auto"/>
              <w:left w:val="single" w:sz="4" w:space="0" w:color="auto"/>
              <w:bottom w:val="single" w:sz="4" w:space="0" w:color="auto"/>
              <w:right w:val="single" w:sz="4" w:space="0" w:color="auto"/>
            </w:tcBorders>
            <w:vAlign w:val="center"/>
            <w:hideMark/>
          </w:tcPr>
          <w:p w14:paraId="6408D622"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20</w:t>
            </w:r>
          </w:p>
        </w:tc>
        <w:tc>
          <w:tcPr>
            <w:tcW w:w="800" w:type="dxa"/>
            <w:tcBorders>
              <w:top w:val="single" w:sz="4" w:space="0" w:color="auto"/>
              <w:left w:val="single" w:sz="4" w:space="0" w:color="auto"/>
              <w:bottom w:val="single" w:sz="4" w:space="0" w:color="auto"/>
              <w:right w:val="single" w:sz="4" w:space="0" w:color="auto"/>
            </w:tcBorders>
            <w:vAlign w:val="center"/>
            <w:hideMark/>
          </w:tcPr>
          <w:p w14:paraId="420BBBCE"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16</w:t>
            </w:r>
          </w:p>
        </w:tc>
        <w:tc>
          <w:tcPr>
            <w:tcW w:w="600" w:type="dxa"/>
            <w:tcBorders>
              <w:top w:val="single" w:sz="4" w:space="0" w:color="auto"/>
              <w:left w:val="single" w:sz="4" w:space="0" w:color="auto"/>
              <w:bottom w:val="single" w:sz="4" w:space="0" w:color="auto"/>
              <w:right w:val="single" w:sz="4" w:space="0" w:color="auto"/>
            </w:tcBorders>
            <w:vAlign w:val="center"/>
            <w:hideMark/>
          </w:tcPr>
          <w:p w14:paraId="5730A56D"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0,384</w:t>
            </w:r>
          </w:p>
        </w:tc>
        <w:tc>
          <w:tcPr>
            <w:tcW w:w="750" w:type="dxa"/>
            <w:tcBorders>
              <w:top w:val="single" w:sz="4" w:space="0" w:color="auto"/>
              <w:left w:val="single" w:sz="4" w:space="0" w:color="auto"/>
              <w:bottom w:val="single" w:sz="4" w:space="0" w:color="auto"/>
              <w:right w:val="single" w:sz="4" w:space="0" w:color="auto"/>
            </w:tcBorders>
            <w:vAlign w:val="center"/>
            <w:hideMark/>
          </w:tcPr>
          <w:p w14:paraId="00472D67"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1,3</w:t>
            </w:r>
          </w:p>
        </w:tc>
      </w:tr>
      <w:tr w:rsidR="00C5766B" w:rsidRPr="00C5766B" w14:paraId="3F264DA2" w14:textId="77777777" w:rsidTr="00C5766B">
        <w:tc>
          <w:tcPr>
            <w:tcW w:w="562" w:type="dxa"/>
            <w:tcBorders>
              <w:top w:val="single" w:sz="4" w:space="0" w:color="auto"/>
              <w:left w:val="single" w:sz="4" w:space="0" w:color="auto"/>
              <w:bottom w:val="single" w:sz="4" w:space="0" w:color="auto"/>
              <w:right w:val="single" w:sz="4" w:space="0" w:color="auto"/>
            </w:tcBorders>
            <w:vAlign w:val="center"/>
            <w:hideMark/>
          </w:tcPr>
          <w:p w14:paraId="79C543E5"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92</w:t>
            </w:r>
          </w:p>
        </w:tc>
        <w:tc>
          <w:tcPr>
            <w:tcW w:w="567" w:type="dxa"/>
            <w:tcBorders>
              <w:top w:val="single" w:sz="4" w:space="0" w:color="auto"/>
              <w:left w:val="single" w:sz="4" w:space="0" w:color="auto"/>
              <w:bottom w:val="single" w:sz="4" w:space="0" w:color="auto"/>
              <w:right w:val="single" w:sz="4" w:space="0" w:color="auto"/>
            </w:tcBorders>
            <w:vAlign w:val="center"/>
          </w:tcPr>
          <w:p w14:paraId="1FCA9F41"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p>
        </w:tc>
        <w:tc>
          <w:tcPr>
            <w:tcW w:w="666" w:type="dxa"/>
            <w:tcBorders>
              <w:top w:val="single" w:sz="4" w:space="0" w:color="auto"/>
              <w:left w:val="single" w:sz="4" w:space="0" w:color="auto"/>
              <w:bottom w:val="single" w:sz="4" w:space="0" w:color="auto"/>
              <w:right w:val="single" w:sz="4" w:space="0" w:color="auto"/>
            </w:tcBorders>
            <w:vAlign w:val="center"/>
            <w:hideMark/>
          </w:tcPr>
          <w:p w14:paraId="3B4C4C37"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86</w:t>
            </w:r>
          </w:p>
        </w:tc>
        <w:tc>
          <w:tcPr>
            <w:tcW w:w="650" w:type="dxa"/>
            <w:tcBorders>
              <w:top w:val="single" w:sz="4" w:space="0" w:color="auto"/>
              <w:left w:val="single" w:sz="4" w:space="0" w:color="auto"/>
              <w:bottom w:val="single" w:sz="4" w:space="0" w:color="auto"/>
              <w:right w:val="single" w:sz="4" w:space="0" w:color="auto"/>
            </w:tcBorders>
            <w:vAlign w:val="center"/>
          </w:tcPr>
          <w:p w14:paraId="7914BE62"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p>
        </w:tc>
        <w:tc>
          <w:tcPr>
            <w:tcW w:w="1250" w:type="dxa"/>
            <w:tcBorders>
              <w:top w:val="single" w:sz="4" w:space="0" w:color="auto"/>
              <w:left w:val="single" w:sz="4" w:space="0" w:color="auto"/>
              <w:bottom w:val="single" w:sz="4" w:space="0" w:color="auto"/>
              <w:right w:val="single" w:sz="4" w:space="0" w:color="auto"/>
            </w:tcBorders>
            <w:vAlign w:val="center"/>
            <w:hideMark/>
          </w:tcPr>
          <w:p w14:paraId="2BD89EBA"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LLP</w:t>
            </w:r>
          </w:p>
        </w:tc>
        <w:tc>
          <w:tcPr>
            <w:tcW w:w="1350" w:type="dxa"/>
            <w:tcBorders>
              <w:top w:val="single" w:sz="4" w:space="0" w:color="auto"/>
              <w:left w:val="single" w:sz="4" w:space="0" w:color="auto"/>
              <w:bottom w:val="single" w:sz="4" w:space="0" w:color="auto"/>
              <w:right w:val="single" w:sz="4" w:space="0" w:color="auto"/>
            </w:tcBorders>
            <w:vAlign w:val="center"/>
          </w:tcPr>
          <w:p w14:paraId="304E196B"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p>
        </w:tc>
        <w:tc>
          <w:tcPr>
            <w:tcW w:w="800" w:type="dxa"/>
            <w:tcBorders>
              <w:top w:val="single" w:sz="4" w:space="0" w:color="auto"/>
              <w:left w:val="single" w:sz="4" w:space="0" w:color="auto"/>
              <w:bottom w:val="single" w:sz="4" w:space="0" w:color="auto"/>
              <w:right w:val="single" w:sz="4" w:space="0" w:color="auto"/>
            </w:tcBorders>
            <w:vAlign w:val="center"/>
            <w:hideMark/>
          </w:tcPr>
          <w:p w14:paraId="3F31DB2A"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F</w:t>
            </w:r>
          </w:p>
        </w:tc>
        <w:tc>
          <w:tcPr>
            <w:tcW w:w="600" w:type="dxa"/>
            <w:tcBorders>
              <w:top w:val="single" w:sz="4" w:space="0" w:color="auto"/>
              <w:left w:val="single" w:sz="4" w:space="0" w:color="auto"/>
              <w:bottom w:val="single" w:sz="4" w:space="0" w:color="auto"/>
              <w:right w:val="single" w:sz="4" w:space="0" w:color="auto"/>
            </w:tcBorders>
            <w:vAlign w:val="center"/>
            <w:hideMark/>
          </w:tcPr>
          <w:p w14:paraId="76B1A40F"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0,15</w:t>
            </w:r>
          </w:p>
        </w:tc>
        <w:tc>
          <w:tcPr>
            <w:tcW w:w="600" w:type="dxa"/>
            <w:tcBorders>
              <w:top w:val="single" w:sz="4" w:space="0" w:color="auto"/>
              <w:left w:val="single" w:sz="4" w:space="0" w:color="auto"/>
              <w:bottom w:val="single" w:sz="4" w:space="0" w:color="auto"/>
              <w:right w:val="single" w:sz="4" w:space="0" w:color="auto"/>
            </w:tcBorders>
            <w:vAlign w:val="center"/>
            <w:hideMark/>
          </w:tcPr>
          <w:p w14:paraId="17EFD06F"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0,1503</w:t>
            </w:r>
          </w:p>
        </w:tc>
        <w:tc>
          <w:tcPr>
            <w:tcW w:w="800" w:type="dxa"/>
            <w:tcBorders>
              <w:top w:val="single" w:sz="4" w:space="0" w:color="auto"/>
              <w:left w:val="single" w:sz="4" w:space="0" w:color="auto"/>
              <w:bottom w:val="single" w:sz="4" w:space="0" w:color="auto"/>
              <w:right w:val="single" w:sz="4" w:space="0" w:color="auto"/>
            </w:tcBorders>
            <w:vAlign w:val="center"/>
            <w:hideMark/>
          </w:tcPr>
          <w:p w14:paraId="661BE4E6"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15</w:t>
            </w:r>
          </w:p>
        </w:tc>
        <w:tc>
          <w:tcPr>
            <w:tcW w:w="800" w:type="dxa"/>
            <w:tcBorders>
              <w:top w:val="single" w:sz="4" w:space="0" w:color="auto"/>
              <w:left w:val="single" w:sz="4" w:space="0" w:color="auto"/>
              <w:bottom w:val="single" w:sz="4" w:space="0" w:color="auto"/>
              <w:right w:val="single" w:sz="4" w:space="0" w:color="auto"/>
            </w:tcBorders>
            <w:vAlign w:val="center"/>
            <w:hideMark/>
          </w:tcPr>
          <w:p w14:paraId="57293CB2"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16,1</w:t>
            </w:r>
          </w:p>
        </w:tc>
        <w:tc>
          <w:tcPr>
            <w:tcW w:w="600" w:type="dxa"/>
            <w:tcBorders>
              <w:top w:val="single" w:sz="4" w:space="0" w:color="auto"/>
              <w:left w:val="single" w:sz="4" w:space="0" w:color="auto"/>
              <w:bottom w:val="single" w:sz="4" w:space="0" w:color="auto"/>
              <w:right w:val="single" w:sz="4" w:space="0" w:color="auto"/>
            </w:tcBorders>
            <w:vAlign w:val="center"/>
            <w:hideMark/>
          </w:tcPr>
          <w:p w14:paraId="640A5D24"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0,09</w:t>
            </w:r>
          </w:p>
        </w:tc>
        <w:tc>
          <w:tcPr>
            <w:tcW w:w="750" w:type="dxa"/>
            <w:tcBorders>
              <w:top w:val="single" w:sz="4" w:space="0" w:color="auto"/>
              <w:left w:val="single" w:sz="4" w:space="0" w:color="auto"/>
              <w:bottom w:val="single" w:sz="4" w:space="0" w:color="auto"/>
              <w:right w:val="single" w:sz="4" w:space="0" w:color="auto"/>
            </w:tcBorders>
            <w:vAlign w:val="center"/>
          </w:tcPr>
          <w:p w14:paraId="7CA41E2B"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p>
        </w:tc>
      </w:tr>
      <w:tr w:rsidR="00C5766B" w:rsidRPr="00C5766B" w14:paraId="745E1D2E" w14:textId="77777777" w:rsidTr="00C5766B">
        <w:tc>
          <w:tcPr>
            <w:tcW w:w="562" w:type="dxa"/>
            <w:tcBorders>
              <w:top w:val="single" w:sz="4" w:space="0" w:color="auto"/>
              <w:left w:val="single" w:sz="4" w:space="0" w:color="auto"/>
              <w:bottom w:val="single" w:sz="4" w:space="0" w:color="auto"/>
              <w:right w:val="single" w:sz="4" w:space="0" w:color="auto"/>
            </w:tcBorders>
            <w:vAlign w:val="center"/>
            <w:hideMark/>
          </w:tcPr>
          <w:p w14:paraId="3B7D1CFD"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93</w:t>
            </w:r>
          </w:p>
        </w:tc>
        <w:tc>
          <w:tcPr>
            <w:tcW w:w="567" w:type="dxa"/>
            <w:tcBorders>
              <w:top w:val="single" w:sz="4" w:space="0" w:color="auto"/>
              <w:left w:val="single" w:sz="4" w:space="0" w:color="auto"/>
              <w:bottom w:val="single" w:sz="4" w:space="0" w:color="auto"/>
              <w:right w:val="single" w:sz="4" w:space="0" w:color="auto"/>
            </w:tcBorders>
            <w:vAlign w:val="center"/>
            <w:hideMark/>
          </w:tcPr>
          <w:p w14:paraId="49CDE748"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86</w:t>
            </w:r>
          </w:p>
        </w:tc>
        <w:tc>
          <w:tcPr>
            <w:tcW w:w="666" w:type="dxa"/>
            <w:tcBorders>
              <w:top w:val="single" w:sz="4" w:space="0" w:color="auto"/>
              <w:left w:val="single" w:sz="4" w:space="0" w:color="auto"/>
              <w:bottom w:val="single" w:sz="4" w:space="0" w:color="auto"/>
              <w:right w:val="single" w:sz="4" w:space="0" w:color="auto"/>
            </w:tcBorders>
            <w:vAlign w:val="center"/>
            <w:hideMark/>
          </w:tcPr>
          <w:p w14:paraId="7B2E9908"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87</w:t>
            </w:r>
          </w:p>
        </w:tc>
        <w:tc>
          <w:tcPr>
            <w:tcW w:w="650" w:type="dxa"/>
            <w:tcBorders>
              <w:top w:val="single" w:sz="4" w:space="0" w:color="auto"/>
              <w:left w:val="single" w:sz="4" w:space="0" w:color="auto"/>
              <w:bottom w:val="single" w:sz="4" w:space="0" w:color="auto"/>
              <w:right w:val="single" w:sz="4" w:space="0" w:color="auto"/>
            </w:tcBorders>
            <w:vAlign w:val="center"/>
            <w:hideMark/>
          </w:tcPr>
          <w:p w14:paraId="45B1CCFB"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2,91</w:t>
            </w:r>
          </w:p>
        </w:tc>
        <w:tc>
          <w:tcPr>
            <w:tcW w:w="1250" w:type="dxa"/>
            <w:tcBorders>
              <w:top w:val="single" w:sz="4" w:space="0" w:color="auto"/>
              <w:left w:val="single" w:sz="4" w:space="0" w:color="auto"/>
              <w:bottom w:val="single" w:sz="4" w:space="0" w:color="auto"/>
              <w:right w:val="single" w:sz="4" w:space="0" w:color="auto"/>
            </w:tcBorders>
            <w:vAlign w:val="center"/>
            <w:hideMark/>
          </w:tcPr>
          <w:p w14:paraId="51118370"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Deriv.particular</w:t>
            </w:r>
          </w:p>
        </w:tc>
        <w:tc>
          <w:tcPr>
            <w:tcW w:w="1350" w:type="dxa"/>
            <w:tcBorders>
              <w:top w:val="single" w:sz="4" w:space="0" w:color="auto"/>
              <w:left w:val="single" w:sz="4" w:space="0" w:color="auto"/>
              <w:bottom w:val="single" w:sz="4" w:space="0" w:color="auto"/>
              <w:right w:val="single" w:sz="4" w:space="0" w:color="auto"/>
            </w:tcBorders>
            <w:vAlign w:val="center"/>
            <w:hideMark/>
          </w:tcPr>
          <w:p w14:paraId="27EC39C1"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PP5/0,01</w:t>
            </w:r>
          </w:p>
        </w:tc>
        <w:tc>
          <w:tcPr>
            <w:tcW w:w="800" w:type="dxa"/>
            <w:tcBorders>
              <w:top w:val="single" w:sz="4" w:space="0" w:color="auto"/>
              <w:left w:val="single" w:sz="4" w:space="0" w:color="auto"/>
              <w:bottom w:val="single" w:sz="4" w:space="0" w:color="auto"/>
              <w:right w:val="single" w:sz="4" w:space="0" w:color="auto"/>
            </w:tcBorders>
            <w:vAlign w:val="center"/>
            <w:hideMark/>
          </w:tcPr>
          <w:p w14:paraId="2C706154"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F/0,0314</w:t>
            </w:r>
          </w:p>
        </w:tc>
        <w:tc>
          <w:tcPr>
            <w:tcW w:w="600" w:type="dxa"/>
            <w:tcBorders>
              <w:top w:val="single" w:sz="4" w:space="0" w:color="auto"/>
              <w:left w:val="single" w:sz="4" w:space="0" w:color="auto"/>
              <w:bottom w:val="single" w:sz="4" w:space="0" w:color="auto"/>
              <w:right w:val="single" w:sz="4" w:space="0" w:color="auto"/>
            </w:tcBorders>
            <w:vAlign w:val="center"/>
            <w:hideMark/>
          </w:tcPr>
          <w:p w14:paraId="6E52A08A"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0,15</w:t>
            </w:r>
          </w:p>
        </w:tc>
        <w:tc>
          <w:tcPr>
            <w:tcW w:w="600" w:type="dxa"/>
            <w:tcBorders>
              <w:top w:val="single" w:sz="4" w:space="0" w:color="auto"/>
              <w:left w:val="single" w:sz="4" w:space="0" w:color="auto"/>
              <w:bottom w:val="single" w:sz="4" w:space="0" w:color="auto"/>
              <w:right w:val="single" w:sz="4" w:space="0" w:color="auto"/>
            </w:tcBorders>
            <w:vAlign w:val="center"/>
            <w:hideMark/>
          </w:tcPr>
          <w:p w14:paraId="72E5C3D8"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0,1503</w:t>
            </w:r>
          </w:p>
        </w:tc>
        <w:tc>
          <w:tcPr>
            <w:tcW w:w="800" w:type="dxa"/>
            <w:tcBorders>
              <w:top w:val="single" w:sz="4" w:space="0" w:color="auto"/>
              <w:left w:val="single" w:sz="4" w:space="0" w:color="auto"/>
              <w:bottom w:val="single" w:sz="4" w:space="0" w:color="auto"/>
              <w:right w:val="single" w:sz="4" w:space="0" w:color="auto"/>
            </w:tcBorders>
            <w:vAlign w:val="center"/>
            <w:hideMark/>
          </w:tcPr>
          <w:p w14:paraId="73971D17"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20</w:t>
            </w:r>
          </w:p>
        </w:tc>
        <w:tc>
          <w:tcPr>
            <w:tcW w:w="800" w:type="dxa"/>
            <w:tcBorders>
              <w:top w:val="single" w:sz="4" w:space="0" w:color="auto"/>
              <w:left w:val="single" w:sz="4" w:space="0" w:color="auto"/>
              <w:bottom w:val="single" w:sz="4" w:space="0" w:color="auto"/>
              <w:right w:val="single" w:sz="4" w:space="0" w:color="auto"/>
            </w:tcBorders>
            <w:vAlign w:val="center"/>
            <w:hideMark/>
          </w:tcPr>
          <w:p w14:paraId="074403A7"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16</w:t>
            </w:r>
          </w:p>
        </w:tc>
        <w:tc>
          <w:tcPr>
            <w:tcW w:w="600" w:type="dxa"/>
            <w:tcBorders>
              <w:top w:val="single" w:sz="4" w:space="0" w:color="auto"/>
              <w:left w:val="single" w:sz="4" w:space="0" w:color="auto"/>
              <w:bottom w:val="single" w:sz="4" w:space="0" w:color="auto"/>
              <w:right w:val="single" w:sz="4" w:space="0" w:color="auto"/>
            </w:tcBorders>
            <w:vAlign w:val="center"/>
            <w:hideMark/>
          </w:tcPr>
          <w:p w14:paraId="574CE0BA"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0,195</w:t>
            </w:r>
          </w:p>
        </w:tc>
        <w:tc>
          <w:tcPr>
            <w:tcW w:w="750" w:type="dxa"/>
            <w:tcBorders>
              <w:top w:val="single" w:sz="4" w:space="0" w:color="auto"/>
              <w:left w:val="single" w:sz="4" w:space="0" w:color="auto"/>
              <w:bottom w:val="single" w:sz="4" w:space="0" w:color="auto"/>
              <w:right w:val="single" w:sz="4" w:space="0" w:color="auto"/>
            </w:tcBorders>
            <w:vAlign w:val="center"/>
            <w:hideMark/>
          </w:tcPr>
          <w:p w14:paraId="3B562F37"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0,75</w:t>
            </w:r>
          </w:p>
        </w:tc>
      </w:tr>
      <w:tr w:rsidR="00C5766B" w:rsidRPr="00C5766B" w14:paraId="7FB3FBF0" w14:textId="77777777" w:rsidTr="00C5766B">
        <w:tc>
          <w:tcPr>
            <w:tcW w:w="562" w:type="dxa"/>
            <w:tcBorders>
              <w:top w:val="single" w:sz="4" w:space="0" w:color="auto"/>
              <w:left w:val="single" w:sz="4" w:space="0" w:color="auto"/>
              <w:bottom w:val="single" w:sz="4" w:space="0" w:color="auto"/>
              <w:right w:val="single" w:sz="4" w:space="0" w:color="auto"/>
            </w:tcBorders>
            <w:vAlign w:val="center"/>
            <w:hideMark/>
          </w:tcPr>
          <w:p w14:paraId="5992637F"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94</w:t>
            </w:r>
          </w:p>
        </w:tc>
        <w:tc>
          <w:tcPr>
            <w:tcW w:w="567" w:type="dxa"/>
            <w:tcBorders>
              <w:top w:val="single" w:sz="4" w:space="0" w:color="auto"/>
              <w:left w:val="single" w:sz="4" w:space="0" w:color="auto"/>
              <w:bottom w:val="single" w:sz="4" w:space="0" w:color="auto"/>
              <w:right w:val="single" w:sz="4" w:space="0" w:color="auto"/>
            </w:tcBorders>
            <w:vAlign w:val="center"/>
            <w:hideMark/>
          </w:tcPr>
          <w:p w14:paraId="5FFFEDA8"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87</w:t>
            </w:r>
          </w:p>
        </w:tc>
        <w:tc>
          <w:tcPr>
            <w:tcW w:w="666" w:type="dxa"/>
            <w:tcBorders>
              <w:top w:val="single" w:sz="4" w:space="0" w:color="auto"/>
              <w:left w:val="single" w:sz="4" w:space="0" w:color="auto"/>
              <w:bottom w:val="single" w:sz="4" w:space="0" w:color="auto"/>
              <w:right w:val="single" w:sz="4" w:space="0" w:color="auto"/>
            </w:tcBorders>
            <w:vAlign w:val="center"/>
            <w:hideMark/>
          </w:tcPr>
          <w:p w14:paraId="784D1CCC"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88</w:t>
            </w:r>
          </w:p>
        </w:tc>
        <w:tc>
          <w:tcPr>
            <w:tcW w:w="650" w:type="dxa"/>
            <w:tcBorders>
              <w:top w:val="single" w:sz="4" w:space="0" w:color="auto"/>
              <w:left w:val="single" w:sz="4" w:space="0" w:color="auto"/>
              <w:bottom w:val="single" w:sz="4" w:space="0" w:color="auto"/>
              <w:right w:val="single" w:sz="4" w:space="0" w:color="auto"/>
            </w:tcBorders>
            <w:vAlign w:val="center"/>
            <w:hideMark/>
          </w:tcPr>
          <w:p w14:paraId="4156A4FC"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0,16</w:t>
            </w:r>
          </w:p>
        </w:tc>
        <w:tc>
          <w:tcPr>
            <w:tcW w:w="1250" w:type="dxa"/>
            <w:tcBorders>
              <w:top w:val="single" w:sz="4" w:space="0" w:color="auto"/>
              <w:left w:val="single" w:sz="4" w:space="0" w:color="auto"/>
              <w:bottom w:val="single" w:sz="4" w:space="0" w:color="auto"/>
              <w:right w:val="single" w:sz="4" w:space="0" w:color="auto"/>
            </w:tcBorders>
            <w:vAlign w:val="center"/>
            <w:hideMark/>
          </w:tcPr>
          <w:p w14:paraId="34044086"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Deriv.particular</w:t>
            </w:r>
          </w:p>
        </w:tc>
        <w:tc>
          <w:tcPr>
            <w:tcW w:w="1350" w:type="dxa"/>
            <w:tcBorders>
              <w:top w:val="single" w:sz="4" w:space="0" w:color="auto"/>
              <w:left w:val="single" w:sz="4" w:space="0" w:color="auto"/>
              <w:bottom w:val="single" w:sz="4" w:space="0" w:color="auto"/>
              <w:right w:val="single" w:sz="4" w:space="0" w:color="auto"/>
            </w:tcBorders>
            <w:vAlign w:val="center"/>
            <w:hideMark/>
          </w:tcPr>
          <w:p w14:paraId="222C1A84"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PP5/0,01</w:t>
            </w:r>
          </w:p>
        </w:tc>
        <w:tc>
          <w:tcPr>
            <w:tcW w:w="800" w:type="dxa"/>
            <w:tcBorders>
              <w:top w:val="single" w:sz="4" w:space="0" w:color="auto"/>
              <w:left w:val="single" w:sz="4" w:space="0" w:color="auto"/>
              <w:bottom w:val="single" w:sz="4" w:space="0" w:color="auto"/>
              <w:right w:val="single" w:sz="4" w:space="0" w:color="auto"/>
            </w:tcBorders>
            <w:vAlign w:val="center"/>
            <w:hideMark/>
          </w:tcPr>
          <w:p w14:paraId="1101F885"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F/0,0426</w:t>
            </w:r>
          </w:p>
        </w:tc>
        <w:tc>
          <w:tcPr>
            <w:tcW w:w="600" w:type="dxa"/>
            <w:tcBorders>
              <w:top w:val="single" w:sz="4" w:space="0" w:color="auto"/>
              <w:left w:val="single" w:sz="4" w:space="0" w:color="auto"/>
              <w:bottom w:val="single" w:sz="4" w:space="0" w:color="auto"/>
              <w:right w:val="single" w:sz="4" w:space="0" w:color="auto"/>
            </w:tcBorders>
            <w:vAlign w:val="center"/>
            <w:hideMark/>
          </w:tcPr>
          <w:p w14:paraId="13A7D37F"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0,05</w:t>
            </w:r>
          </w:p>
        </w:tc>
        <w:tc>
          <w:tcPr>
            <w:tcW w:w="600" w:type="dxa"/>
            <w:tcBorders>
              <w:top w:val="single" w:sz="4" w:space="0" w:color="auto"/>
              <w:left w:val="single" w:sz="4" w:space="0" w:color="auto"/>
              <w:bottom w:val="single" w:sz="4" w:space="0" w:color="auto"/>
              <w:right w:val="single" w:sz="4" w:space="0" w:color="auto"/>
            </w:tcBorders>
            <w:vAlign w:val="center"/>
            <w:hideMark/>
          </w:tcPr>
          <w:p w14:paraId="28696610"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0,05</w:t>
            </w:r>
          </w:p>
        </w:tc>
        <w:tc>
          <w:tcPr>
            <w:tcW w:w="800" w:type="dxa"/>
            <w:tcBorders>
              <w:top w:val="single" w:sz="4" w:space="0" w:color="auto"/>
              <w:left w:val="single" w:sz="4" w:space="0" w:color="auto"/>
              <w:bottom w:val="single" w:sz="4" w:space="0" w:color="auto"/>
              <w:right w:val="single" w:sz="4" w:space="0" w:color="auto"/>
            </w:tcBorders>
            <w:vAlign w:val="center"/>
            <w:hideMark/>
          </w:tcPr>
          <w:p w14:paraId="6E7D2CC1"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20</w:t>
            </w:r>
          </w:p>
        </w:tc>
        <w:tc>
          <w:tcPr>
            <w:tcW w:w="800" w:type="dxa"/>
            <w:tcBorders>
              <w:top w:val="single" w:sz="4" w:space="0" w:color="auto"/>
              <w:left w:val="single" w:sz="4" w:space="0" w:color="auto"/>
              <w:bottom w:val="single" w:sz="4" w:space="0" w:color="auto"/>
              <w:right w:val="single" w:sz="4" w:space="0" w:color="auto"/>
            </w:tcBorders>
            <w:vAlign w:val="center"/>
            <w:hideMark/>
          </w:tcPr>
          <w:p w14:paraId="532AEA1D"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16</w:t>
            </w:r>
          </w:p>
        </w:tc>
        <w:tc>
          <w:tcPr>
            <w:tcW w:w="600" w:type="dxa"/>
            <w:tcBorders>
              <w:top w:val="single" w:sz="4" w:space="0" w:color="auto"/>
              <w:left w:val="single" w:sz="4" w:space="0" w:color="auto"/>
              <w:bottom w:val="single" w:sz="4" w:space="0" w:color="auto"/>
              <w:right w:val="single" w:sz="4" w:space="0" w:color="auto"/>
            </w:tcBorders>
            <w:vAlign w:val="center"/>
            <w:hideMark/>
          </w:tcPr>
          <w:p w14:paraId="30643A12"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0,002</w:t>
            </w:r>
          </w:p>
        </w:tc>
        <w:tc>
          <w:tcPr>
            <w:tcW w:w="750" w:type="dxa"/>
            <w:tcBorders>
              <w:top w:val="single" w:sz="4" w:space="0" w:color="auto"/>
              <w:left w:val="single" w:sz="4" w:space="0" w:color="auto"/>
              <w:bottom w:val="single" w:sz="4" w:space="0" w:color="auto"/>
              <w:right w:val="single" w:sz="4" w:space="0" w:color="auto"/>
            </w:tcBorders>
            <w:vAlign w:val="center"/>
            <w:hideMark/>
          </w:tcPr>
          <w:p w14:paraId="10148EB9"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0,25</w:t>
            </w:r>
          </w:p>
        </w:tc>
      </w:tr>
      <w:tr w:rsidR="00C5766B" w:rsidRPr="00C5766B" w14:paraId="5C6AA478" w14:textId="77777777" w:rsidTr="00C5766B">
        <w:tc>
          <w:tcPr>
            <w:tcW w:w="562" w:type="dxa"/>
            <w:tcBorders>
              <w:top w:val="single" w:sz="4" w:space="0" w:color="auto"/>
              <w:left w:val="single" w:sz="4" w:space="0" w:color="auto"/>
              <w:bottom w:val="single" w:sz="4" w:space="0" w:color="auto"/>
              <w:right w:val="single" w:sz="4" w:space="0" w:color="auto"/>
            </w:tcBorders>
            <w:vAlign w:val="center"/>
            <w:hideMark/>
          </w:tcPr>
          <w:p w14:paraId="36D510E3"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95</w:t>
            </w:r>
          </w:p>
        </w:tc>
        <w:tc>
          <w:tcPr>
            <w:tcW w:w="567" w:type="dxa"/>
            <w:tcBorders>
              <w:top w:val="single" w:sz="4" w:space="0" w:color="auto"/>
              <w:left w:val="single" w:sz="4" w:space="0" w:color="auto"/>
              <w:bottom w:val="single" w:sz="4" w:space="0" w:color="auto"/>
              <w:right w:val="single" w:sz="4" w:space="0" w:color="auto"/>
            </w:tcBorders>
            <w:vAlign w:val="center"/>
            <w:hideMark/>
          </w:tcPr>
          <w:p w14:paraId="26F5A11E"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87</w:t>
            </w:r>
          </w:p>
        </w:tc>
        <w:tc>
          <w:tcPr>
            <w:tcW w:w="666" w:type="dxa"/>
            <w:tcBorders>
              <w:top w:val="single" w:sz="4" w:space="0" w:color="auto"/>
              <w:left w:val="single" w:sz="4" w:space="0" w:color="auto"/>
              <w:bottom w:val="single" w:sz="4" w:space="0" w:color="auto"/>
              <w:right w:val="single" w:sz="4" w:space="0" w:color="auto"/>
            </w:tcBorders>
            <w:vAlign w:val="center"/>
            <w:hideMark/>
          </w:tcPr>
          <w:p w14:paraId="3832CEC5"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90</w:t>
            </w:r>
          </w:p>
        </w:tc>
        <w:tc>
          <w:tcPr>
            <w:tcW w:w="650" w:type="dxa"/>
            <w:tcBorders>
              <w:top w:val="single" w:sz="4" w:space="0" w:color="auto"/>
              <w:left w:val="single" w:sz="4" w:space="0" w:color="auto"/>
              <w:bottom w:val="single" w:sz="4" w:space="0" w:color="auto"/>
              <w:right w:val="single" w:sz="4" w:space="0" w:color="auto"/>
            </w:tcBorders>
            <w:vAlign w:val="center"/>
            <w:hideMark/>
          </w:tcPr>
          <w:p w14:paraId="1033315D"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1,96</w:t>
            </w:r>
          </w:p>
        </w:tc>
        <w:tc>
          <w:tcPr>
            <w:tcW w:w="1250" w:type="dxa"/>
            <w:tcBorders>
              <w:top w:val="single" w:sz="4" w:space="0" w:color="auto"/>
              <w:left w:val="single" w:sz="4" w:space="0" w:color="auto"/>
              <w:bottom w:val="single" w:sz="4" w:space="0" w:color="auto"/>
              <w:right w:val="single" w:sz="4" w:space="0" w:color="auto"/>
            </w:tcBorders>
            <w:vAlign w:val="center"/>
            <w:hideMark/>
          </w:tcPr>
          <w:p w14:paraId="16F96F71"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Deriv.particular</w:t>
            </w:r>
          </w:p>
        </w:tc>
        <w:tc>
          <w:tcPr>
            <w:tcW w:w="1350" w:type="dxa"/>
            <w:tcBorders>
              <w:top w:val="single" w:sz="4" w:space="0" w:color="auto"/>
              <w:left w:val="single" w:sz="4" w:space="0" w:color="auto"/>
              <w:bottom w:val="single" w:sz="4" w:space="0" w:color="auto"/>
              <w:right w:val="single" w:sz="4" w:space="0" w:color="auto"/>
            </w:tcBorders>
            <w:vAlign w:val="center"/>
            <w:hideMark/>
          </w:tcPr>
          <w:p w14:paraId="7A34ED6E"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PP5/0,01</w:t>
            </w:r>
          </w:p>
        </w:tc>
        <w:tc>
          <w:tcPr>
            <w:tcW w:w="800" w:type="dxa"/>
            <w:tcBorders>
              <w:top w:val="single" w:sz="4" w:space="0" w:color="auto"/>
              <w:left w:val="single" w:sz="4" w:space="0" w:color="auto"/>
              <w:bottom w:val="single" w:sz="4" w:space="0" w:color="auto"/>
              <w:right w:val="single" w:sz="4" w:space="0" w:color="auto"/>
            </w:tcBorders>
            <w:vAlign w:val="center"/>
            <w:hideMark/>
          </w:tcPr>
          <w:p w14:paraId="5B859BAE"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F/0,0349</w:t>
            </w:r>
          </w:p>
        </w:tc>
        <w:tc>
          <w:tcPr>
            <w:tcW w:w="600" w:type="dxa"/>
            <w:tcBorders>
              <w:top w:val="single" w:sz="4" w:space="0" w:color="auto"/>
              <w:left w:val="single" w:sz="4" w:space="0" w:color="auto"/>
              <w:bottom w:val="single" w:sz="4" w:space="0" w:color="auto"/>
              <w:right w:val="single" w:sz="4" w:space="0" w:color="auto"/>
            </w:tcBorders>
            <w:vAlign w:val="center"/>
            <w:hideMark/>
          </w:tcPr>
          <w:p w14:paraId="2FB252D4"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0,1</w:t>
            </w:r>
          </w:p>
        </w:tc>
        <w:tc>
          <w:tcPr>
            <w:tcW w:w="600" w:type="dxa"/>
            <w:tcBorders>
              <w:top w:val="single" w:sz="4" w:space="0" w:color="auto"/>
              <w:left w:val="single" w:sz="4" w:space="0" w:color="auto"/>
              <w:bottom w:val="single" w:sz="4" w:space="0" w:color="auto"/>
              <w:right w:val="single" w:sz="4" w:space="0" w:color="auto"/>
            </w:tcBorders>
            <w:vAlign w:val="center"/>
            <w:hideMark/>
          </w:tcPr>
          <w:p w14:paraId="67206914"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0,1</w:t>
            </w:r>
          </w:p>
        </w:tc>
        <w:tc>
          <w:tcPr>
            <w:tcW w:w="800" w:type="dxa"/>
            <w:tcBorders>
              <w:top w:val="single" w:sz="4" w:space="0" w:color="auto"/>
              <w:left w:val="single" w:sz="4" w:space="0" w:color="auto"/>
              <w:bottom w:val="single" w:sz="4" w:space="0" w:color="auto"/>
              <w:right w:val="single" w:sz="4" w:space="0" w:color="auto"/>
            </w:tcBorders>
            <w:vAlign w:val="center"/>
            <w:hideMark/>
          </w:tcPr>
          <w:p w14:paraId="616C0AD7"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20</w:t>
            </w:r>
          </w:p>
        </w:tc>
        <w:tc>
          <w:tcPr>
            <w:tcW w:w="800" w:type="dxa"/>
            <w:tcBorders>
              <w:top w:val="single" w:sz="4" w:space="0" w:color="auto"/>
              <w:left w:val="single" w:sz="4" w:space="0" w:color="auto"/>
              <w:bottom w:val="single" w:sz="4" w:space="0" w:color="auto"/>
              <w:right w:val="single" w:sz="4" w:space="0" w:color="auto"/>
            </w:tcBorders>
            <w:vAlign w:val="center"/>
            <w:hideMark/>
          </w:tcPr>
          <w:p w14:paraId="08E8CD80"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16</w:t>
            </w:r>
          </w:p>
        </w:tc>
        <w:tc>
          <w:tcPr>
            <w:tcW w:w="600" w:type="dxa"/>
            <w:tcBorders>
              <w:top w:val="single" w:sz="4" w:space="0" w:color="auto"/>
              <w:left w:val="single" w:sz="4" w:space="0" w:color="auto"/>
              <w:bottom w:val="single" w:sz="4" w:space="0" w:color="auto"/>
              <w:right w:val="single" w:sz="4" w:space="0" w:color="auto"/>
            </w:tcBorders>
            <w:vAlign w:val="center"/>
            <w:hideMark/>
          </w:tcPr>
          <w:p w14:paraId="6620507C"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0,065</w:t>
            </w:r>
          </w:p>
        </w:tc>
        <w:tc>
          <w:tcPr>
            <w:tcW w:w="750" w:type="dxa"/>
            <w:tcBorders>
              <w:top w:val="single" w:sz="4" w:space="0" w:color="auto"/>
              <w:left w:val="single" w:sz="4" w:space="0" w:color="auto"/>
              <w:bottom w:val="single" w:sz="4" w:space="0" w:color="auto"/>
              <w:right w:val="single" w:sz="4" w:space="0" w:color="auto"/>
            </w:tcBorders>
            <w:vAlign w:val="center"/>
            <w:hideMark/>
          </w:tcPr>
          <w:p w14:paraId="00BC8C9A"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0,5</w:t>
            </w:r>
          </w:p>
        </w:tc>
      </w:tr>
      <w:tr w:rsidR="00C5766B" w:rsidRPr="00C5766B" w14:paraId="4B807CD0" w14:textId="77777777" w:rsidTr="00C5766B">
        <w:tc>
          <w:tcPr>
            <w:tcW w:w="562" w:type="dxa"/>
            <w:tcBorders>
              <w:top w:val="single" w:sz="4" w:space="0" w:color="auto"/>
              <w:left w:val="single" w:sz="4" w:space="0" w:color="auto"/>
              <w:bottom w:val="single" w:sz="4" w:space="0" w:color="auto"/>
              <w:right w:val="single" w:sz="4" w:space="0" w:color="auto"/>
            </w:tcBorders>
            <w:vAlign w:val="center"/>
            <w:hideMark/>
          </w:tcPr>
          <w:p w14:paraId="0234761A"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96</w:t>
            </w:r>
          </w:p>
        </w:tc>
        <w:tc>
          <w:tcPr>
            <w:tcW w:w="567" w:type="dxa"/>
            <w:tcBorders>
              <w:top w:val="single" w:sz="4" w:space="0" w:color="auto"/>
              <w:left w:val="single" w:sz="4" w:space="0" w:color="auto"/>
              <w:bottom w:val="single" w:sz="4" w:space="0" w:color="auto"/>
              <w:right w:val="single" w:sz="4" w:space="0" w:color="auto"/>
            </w:tcBorders>
            <w:vAlign w:val="center"/>
          </w:tcPr>
          <w:p w14:paraId="31A36E9B"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p>
        </w:tc>
        <w:tc>
          <w:tcPr>
            <w:tcW w:w="666" w:type="dxa"/>
            <w:tcBorders>
              <w:top w:val="single" w:sz="4" w:space="0" w:color="auto"/>
              <w:left w:val="single" w:sz="4" w:space="0" w:color="auto"/>
              <w:bottom w:val="single" w:sz="4" w:space="0" w:color="auto"/>
              <w:right w:val="single" w:sz="4" w:space="0" w:color="auto"/>
            </w:tcBorders>
            <w:vAlign w:val="center"/>
            <w:hideMark/>
          </w:tcPr>
          <w:p w14:paraId="65D6FBC3"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90</w:t>
            </w:r>
          </w:p>
        </w:tc>
        <w:tc>
          <w:tcPr>
            <w:tcW w:w="650" w:type="dxa"/>
            <w:tcBorders>
              <w:top w:val="single" w:sz="4" w:space="0" w:color="auto"/>
              <w:left w:val="single" w:sz="4" w:space="0" w:color="auto"/>
              <w:bottom w:val="single" w:sz="4" w:space="0" w:color="auto"/>
              <w:right w:val="single" w:sz="4" w:space="0" w:color="auto"/>
            </w:tcBorders>
            <w:vAlign w:val="center"/>
            <w:hideMark/>
          </w:tcPr>
          <w:p w14:paraId="03855550"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0,89</w:t>
            </w:r>
          </w:p>
        </w:tc>
        <w:tc>
          <w:tcPr>
            <w:tcW w:w="1250" w:type="dxa"/>
            <w:tcBorders>
              <w:top w:val="single" w:sz="4" w:space="0" w:color="auto"/>
              <w:left w:val="single" w:sz="4" w:space="0" w:color="auto"/>
              <w:bottom w:val="single" w:sz="4" w:space="0" w:color="auto"/>
              <w:right w:val="single" w:sz="4" w:space="0" w:color="auto"/>
            </w:tcBorders>
            <w:vAlign w:val="center"/>
            <w:hideMark/>
          </w:tcPr>
          <w:p w14:paraId="2D26A000"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Deriv.particular</w:t>
            </w:r>
          </w:p>
        </w:tc>
        <w:tc>
          <w:tcPr>
            <w:tcW w:w="1350" w:type="dxa"/>
            <w:tcBorders>
              <w:top w:val="single" w:sz="4" w:space="0" w:color="auto"/>
              <w:left w:val="single" w:sz="4" w:space="0" w:color="auto"/>
              <w:bottom w:val="single" w:sz="4" w:space="0" w:color="auto"/>
              <w:right w:val="single" w:sz="4" w:space="0" w:color="auto"/>
            </w:tcBorders>
            <w:vAlign w:val="center"/>
            <w:hideMark/>
          </w:tcPr>
          <w:p w14:paraId="3DD4F3D8"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PP5/0,01</w:t>
            </w:r>
          </w:p>
        </w:tc>
        <w:tc>
          <w:tcPr>
            <w:tcW w:w="800" w:type="dxa"/>
            <w:tcBorders>
              <w:top w:val="single" w:sz="4" w:space="0" w:color="auto"/>
              <w:left w:val="single" w:sz="4" w:space="0" w:color="auto"/>
              <w:bottom w:val="single" w:sz="4" w:space="0" w:color="auto"/>
              <w:right w:val="single" w:sz="4" w:space="0" w:color="auto"/>
            </w:tcBorders>
            <w:vAlign w:val="center"/>
            <w:hideMark/>
          </w:tcPr>
          <w:p w14:paraId="2D9B8920"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F/0,0314</w:t>
            </w:r>
          </w:p>
        </w:tc>
        <w:tc>
          <w:tcPr>
            <w:tcW w:w="600" w:type="dxa"/>
            <w:tcBorders>
              <w:top w:val="single" w:sz="4" w:space="0" w:color="auto"/>
              <w:left w:val="single" w:sz="4" w:space="0" w:color="auto"/>
              <w:bottom w:val="single" w:sz="4" w:space="0" w:color="auto"/>
              <w:right w:val="single" w:sz="4" w:space="0" w:color="auto"/>
            </w:tcBorders>
            <w:vAlign w:val="center"/>
            <w:hideMark/>
          </w:tcPr>
          <w:p w14:paraId="42E85A6E"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0,15</w:t>
            </w:r>
          </w:p>
        </w:tc>
        <w:tc>
          <w:tcPr>
            <w:tcW w:w="600" w:type="dxa"/>
            <w:tcBorders>
              <w:top w:val="single" w:sz="4" w:space="0" w:color="auto"/>
              <w:left w:val="single" w:sz="4" w:space="0" w:color="auto"/>
              <w:bottom w:val="single" w:sz="4" w:space="0" w:color="auto"/>
              <w:right w:val="single" w:sz="4" w:space="0" w:color="auto"/>
            </w:tcBorders>
            <w:vAlign w:val="center"/>
            <w:hideMark/>
          </w:tcPr>
          <w:p w14:paraId="66E20493"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0,1503</w:t>
            </w:r>
          </w:p>
        </w:tc>
        <w:tc>
          <w:tcPr>
            <w:tcW w:w="800" w:type="dxa"/>
            <w:tcBorders>
              <w:top w:val="single" w:sz="4" w:space="0" w:color="auto"/>
              <w:left w:val="single" w:sz="4" w:space="0" w:color="auto"/>
              <w:bottom w:val="single" w:sz="4" w:space="0" w:color="auto"/>
              <w:right w:val="single" w:sz="4" w:space="0" w:color="auto"/>
            </w:tcBorders>
            <w:vAlign w:val="center"/>
            <w:hideMark/>
          </w:tcPr>
          <w:p w14:paraId="07D67AB6"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20</w:t>
            </w:r>
          </w:p>
        </w:tc>
        <w:tc>
          <w:tcPr>
            <w:tcW w:w="800" w:type="dxa"/>
            <w:tcBorders>
              <w:top w:val="single" w:sz="4" w:space="0" w:color="auto"/>
              <w:left w:val="single" w:sz="4" w:space="0" w:color="auto"/>
              <w:bottom w:val="single" w:sz="4" w:space="0" w:color="auto"/>
              <w:right w:val="single" w:sz="4" w:space="0" w:color="auto"/>
            </w:tcBorders>
            <w:vAlign w:val="center"/>
            <w:hideMark/>
          </w:tcPr>
          <w:p w14:paraId="4A2E3C88"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16</w:t>
            </w:r>
          </w:p>
        </w:tc>
        <w:tc>
          <w:tcPr>
            <w:tcW w:w="600" w:type="dxa"/>
            <w:tcBorders>
              <w:top w:val="single" w:sz="4" w:space="0" w:color="auto"/>
              <w:left w:val="single" w:sz="4" w:space="0" w:color="auto"/>
              <w:bottom w:val="single" w:sz="4" w:space="0" w:color="auto"/>
              <w:right w:val="single" w:sz="4" w:space="0" w:color="auto"/>
            </w:tcBorders>
            <w:vAlign w:val="center"/>
            <w:hideMark/>
          </w:tcPr>
          <w:p w14:paraId="6AD511E2"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0,06</w:t>
            </w:r>
          </w:p>
        </w:tc>
        <w:tc>
          <w:tcPr>
            <w:tcW w:w="750" w:type="dxa"/>
            <w:tcBorders>
              <w:top w:val="single" w:sz="4" w:space="0" w:color="auto"/>
              <w:left w:val="single" w:sz="4" w:space="0" w:color="auto"/>
              <w:bottom w:val="single" w:sz="4" w:space="0" w:color="auto"/>
              <w:right w:val="single" w:sz="4" w:space="0" w:color="auto"/>
            </w:tcBorders>
            <w:vAlign w:val="center"/>
            <w:hideMark/>
          </w:tcPr>
          <w:p w14:paraId="0B1BFB33"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0,75</w:t>
            </w:r>
          </w:p>
        </w:tc>
      </w:tr>
      <w:tr w:rsidR="00C5766B" w:rsidRPr="00C5766B" w14:paraId="6CE4C75E" w14:textId="77777777" w:rsidTr="00C5766B">
        <w:tc>
          <w:tcPr>
            <w:tcW w:w="562" w:type="dxa"/>
            <w:tcBorders>
              <w:top w:val="single" w:sz="4" w:space="0" w:color="auto"/>
              <w:left w:val="single" w:sz="4" w:space="0" w:color="auto"/>
              <w:bottom w:val="single" w:sz="4" w:space="0" w:color="auto"/>
              <w:right w:val="single" w:sz="4" w:space="0" w:color="auto"/>
            </w:tcBorders>
            <w:vAlign w:val="center"/>
            <w:hideMark/>
          </w:tcPr>
          <w:p w14:paraId="1B4114A0"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97</w:t>
            </w:r>
          </w:p>
        </w:tc>
        <w:tc>
          <w:tcPr>
            <w:tcW w:w="567" w:type="dxa"/>
            <w:tcBorders>
              <w:top w:val="single" w:sz="4" w:space="0" w:color="auto"/>
              <w:left w:val="single" w:sz="4" w:space="0" w:color="auto"/>
              <w:bottom w:val="single" w:sz="4" w:space="0" w:color="auto"/>
              <w:right w:val="single" w:sz="4" w:space="0" w:color="auto"/>
            </w:tcBorders>
            <w:vAlign w:val="center"/>
            <w:hideMark/>
          </w:tcPr>
          <w:p w14:paraId="2AC10888"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90</w:t>
            </w:r>
          </w:p>
        </w:tc>
        <w:tc>
          <w:tcPr>
            <w:tcW w:w="666" w:type="dxa"/>
            <w:tcBorders>
              <w:top w:val="single" w:sz="4" w:space="0" w:color="auto"/>
              <w:left w:val="single" w:sz="4" w:space="0" w:color="auto"/>
              <w:bottom w:val="single" w:sz="4" w:space="0" w:color="auto"/>
              <w:right w:val="single" w:sz="4" w:space="0" w:color="auto"/>
            </w:tcBorders>
            <w:vAlign w:val="center"/>
            <w:hideMark/>
          </w:tcPr>
          <w:p w14:paraId="4A710B0B"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91</w:t>
            </w:r>
          </w:p>
        </w:tc>
        <w:tc>
          <w:tcPr>
            <w:tcW w:w="650" w:type="dxa"/>
            <w:tcBorders>
              <w:top w:val="single" w:sz="4" w:space="0" w:color="auto"/>
              <w:left w:val="single" w:sz="4" w:space="0" w:color="auto"/>
              <w:bottom w:val="single" w:sz="4" w:space="0" w:color="auto"/>
              <w:right w:val="single" w:sz="4" w:space="0" w:color="auto"/>
            </w:tcBorders>
            <w:vAlign w:val="center"/>
          </w:tcPr>
          <w:p w14:paraId="6DC18354"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p>
        </w:tc>
        <w:tc>
          <w:tcPr>
            <w:tcW w:w="1250" w:type="dxa"/>
            <w:tcBorders>
              <w:top w:val="single" w:sz="4" w:space="0" w:color="auto"/>
              <w:left w:val="single" w:sz="4" w:space="0" w:color="auto"/>
              <w:bottom w:val="single" w:sz="4" w:space="0" w:color="auto"/>
              <w:right w:val="single" w:sz="4" w:space="0" w:color="auto"/>
            </w:tcBorders>
            <w:vAlign w:val="center"/>
            <w:hideMark/>
          </w:tcPr>
          <w:p w14:paraId="33D821A8"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LLP</w:t>
            </w:r>
          </w:p>
        </w:tc>
        <w:tc>
          <w:tcPr>
            <w:tcW w:w="1350" w:type="dxa"/>
            <w:tcBorders>
              <w:top w:val="single" w:sz="4" w:space="0" w:color="auto"/>
              <w:left w:val="single" w:sz="4" w:space="0" w:color="auto"/>
              <w:bottom w:val="single" w:sz="4" w:space="0" w:color="auto"/>
              <w:right w:val="single" w:sz="4" w:space="0" w:color="auto"/>
            </w:tcBorders>
            <w:vAlign w:val="center"/>
          </w:tcPr>
          <w:p w14:paraId="058FF27E"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p>
        </w:tc>
        <w:tc>
          <w:tcPr>
            <w:tcW w:w="800" w:type="dxa"/>
            <w:tcBorders>
              <w:top w:val="single" w:sz="4" w:space="0" w:color="auto"/>
              <w:left w:val="single" w:sz="4" w:space="0" w:color="auto"/>
              <w:bottom w:val="single" w:sz="4" w:space="0" w:color="auto"/>
              <w:right w:val="single" w:sz="4" w:space="0" w:color="auto"/>
            </w:tcBorders>
            <w:vAlign w:val="center"/>
            <w:hideMark/>
          </w:tcPr>
          <w:p w14:paraId="7E5671AF"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F</w:t>
            </w:r>
          </w:p>
        </w:tc>
        <w:tc>
          <w:tcPr>
            <w:tcW w:w="600" w:type="dxa"/>
            <w:tcBorders>
              <w:top w:val="single" w:sz="4" w:space="0" w:color="auto"/>
              <w:left w:val="single" w:sz="4" w:space="0" w:color="auto"/>
              <w:bottom w:val="single" w:sz="4" w:space="0" w:color="auto"/>
              <w:right w:val="single" w:sz="4" w:space="0" w:color="auto"/>
            </w:tcBorders>
            <w:vAlign w:val="center"/>
            <w:hideMark/>
          </w:tcPr>
          <w:p w14:paraId="55544354"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0,15</w:t>
            </w:r>
          </w:p>
        </w:tc>
        <w:tc>
          <w:tcPr>
            <w:tcW w:w="600" w:type="dxa"/>
            <w:tcBorders>
              <w:top w:val="single" w:sz="4" w:space="0" w:color="auto"/>
              <w:left w:val="single" w:sz="4" w:space="0" w:color="auto"/>
              <w:bottom w:val="single" w:sz="4" w:space="0" w:color="auto"/>
              <w:right w:val="single" w:sz="4" w:space="0" w:color="auto"/>
            </w:tcBorders>
            <w:vAlign w:val="center"/>
            <w:hideMark/>
          </w:tcPr>
          <w:p w14:paraId="1CA7D7FE"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0,15</w:t>
            </w:r>
          </w:p>
        </w:tc>
        <w:tc>
          <w:tcPr>
            <w:tcW w:w="800" w:type="dxa"/>
            <w:tcBorders>
              <w:top w:val="single" w:sz="4" w:space="0" w:color="auto"/>
              <w:left w:val="single" w:sz="4" w:space="0" w:color="auto"/>
              <w:bottom w:val="single" w:sz="4" w:space="0" w:color="auto"/>
              <w:right w:val="single" w:sz="4" w:space="0" w:color="auto"/>
            </w:tcBorders>
            <w:vAlign w:val="center"/>
            <w:hideMark/>
          </w:tcPr>
          <w:p w14:paraId="6E15E305"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15</w:t>
            </w:r>
          </w:p>
        </w:tc>
        <w:tc>
          <w:tcPr>
            <w:tcW w:w="800" w:type="dxa"/>
            <w:tcBorders>
              <w:top w:val="single" w:sz="4" w:space="0" w:color="auto"/>
              <w:left w:val="single" w:sz="4" w:space="0" w:color="auto"/>
              <w:bottom w:val="single" w:sz="4" w:space="0" w:color="auto"/>
              <w:right w:val="single" w:sz="4" w:space="0" w:color="auto"/>
            </w:tcBorders>
            <w:vAlign w:val="center"/>
            <w:hideMark/>
          </w:tcPr>
          <w:p w14:paraId="58B3160D"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16,1</w:t>
            </w:r>
          </w:p>
        </w:tc>
        <w:tc>
          <w:tcPr>
            <w:tcW w:w="600" w:type="dxa"/>
            <w:tcBorders>
              <w:top w:val="single" w:sz="4" w:space="0" w:color="auto"/>
              <w:left w:val="single" w:sz="4" w:space="0" w:color="auto"/>
              <w:bottom w:val="single" w:sz="4" w:space="0" w:color="auto"/>
              <w:right w:val="single" w:sz="4" w:space="0" w:color="auto"/>
            </w:tcBorders>
            <w:vAlign w:val="center"/>
            <w:hideMark/>
          </w:tcPr>
          <w:p w14:paraId="6961C577"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0,09</w:t>
            </w:r>
          </w:p>
        </w:tc>
        <w:tc>
          <w:tcPr>
            <w:tcW w:w="750" w:type="dxa"/>
            <w:tcBorders>
              <w:top w:val="single" w:sz="4" w:space="0" w:color="auto"/>
              <w:left w:val="single" w:sz="4" w:space="0" w:color="auto"/>
              <w:bottom w:val="single" w:sz="4" w:space="0" w:color="auto"/>
              <w:right w:val="single" w:sz="4" w:space="0" w:color="auto"/>
            </w:tcBorders>
            <w:vAlign w:val="center"/>
          </w:tcPr>
          <w:p w14:paraId="66E150C7"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p>
        </w:tc>
      </w:tr>
      <w:tr w:rsidR="00C5766B" w:rsidRPr="00C5766B" w14:paraId="3756E3F1" w14:textId="77777777" w:rsidTr="00C5766B">
        <w:tc>
          <w:tcPr>
            <w:tcW w:w="562" w:type="dxa"/>
            <w:tcBorders>
              <w:top w:val="single" w:sz="4" w:space="0" w:color="auto"/>
              <w:left w:val="single" w:sz="4" w:space="0" w:color="auto"/>
              <w:bottom w:val="single" w:sz="4" w:space="0" w:color="auto"/>
              <w:right w:val="single" w:sz="4" w:space="0" w:color="auto"/>
            </w:tcBorders>
            <w:vAlign w:val="center"/>
            <w:hideMark/>
          </w:tcPr>
          <w:p w14:paraId="1FC162A0"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98</w:t>
            </w:r>
          </w:p>
        </w:tc>
        <w:tc>
          <w:tcPr>
            <w:tcW w:w="567" w:type="dxa"/>
            <w:tcBorders>
              <w:top w:val="single" w:sz="4" w:space="0" w:color="auto"/>
              <w:left w:val="single" w:sz="4" w:space="0" w:color="auto"/>
              <w:bottom w:val="single" w:sz="4" w:space="0" w:color="auto"/>
              <w:right w:val="single" w:sz="4" w:space="0" w:color="auto"/>
            </w:tcBorders>
            <w:vAlign w:val="center"/>
            <w:hideMark/>
          </w:tcPr>
          <w:p w14:paraId="58F1692B"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91</w:t>
            </w:r>
          </w:p>
        </w:tc>
        <w:tc>
          <w:tcPr>
            <w:tcW w:w="666" w:type="dxa"/>
            <w:tcBorders>
              <w:top w:val="single" w:sz="4" w:space="0" w:color="auto"/>
              <w:left w:val="single" w:sz="4" w:space="0" w:color="auto"/>
              <w:bottom w:val="single" w:sz="4" w:space="0" w:color="auto"/>
              <w:right w:val="single" w:sz="4" w:space="0" w:color="auto"/>
            </w:tcBorders>
            <w:vAlign w:val="center"/>
            <w:hideMark/>
          </w:tcPr>
          <w:p w14:paraId="405C76AE"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92</w:t>
            </w:r>
          </w:p>
        </w:tc>
        <w:tc>
          <w:tcPr>
            <w:tcW w:w="650" w:type="dxa"/>
            <w:tcBorders>
              <w:top w:val="single" w:sz="4" w:space="0" w:color="auto"/>
              <w:left w:val="single" w:sz="4" w:space="0" w:color="auto"/>
              <w:bottom w:val="single" w:sz="4" w:space="0" w:color="auto"/>
              <w:right w:val="single" w:sz="4" w:space="0" w:color="auto"/>
            </w:tcBorders>
            <w:vAlign w:val="center"/>
            <w:hideMark/>
          </w:tcPr>
          <w:p w14:paraId="3641C5CE"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2,18</w:t>
            </w:r>
          </w:p>
        </w:tc>
        <w:tc>
          <w:tcPr>
            <w:tcW w:w="1250" w:type="dxa"/>
            <w:tcBorders>
              <w:top w:val="single" w:sz="4" w:space="0" w:color="auto"/>
              <w:left w:val="single" w:sz="4" w:space="0" w:color="auto"/>
              <w:bottom w:val="single" w:sz="4" w:space="0" w:color="auto"/>
              <w:right w:val="single" w:sz="4" w:space="0" w:color="auto"/>
            </w:tcBorders>
            <w:vAlign w:val="center"/>
            <w:hideMark/>
          </w:tcPr>
          <w:p w14:paraId="144E4C73"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Deriv.particular</w:t>
            </w:r>
          </w:p>
        </w:tc>
        <w:tc>
          <w:tcPr>
            <w:tcW w:w="1350" w:type="dxa"/>
            <w:tcBorders>
              <w:top w:val="single" w:sz="4" w:space="0" w:color="auto"/>
              <w:left w:val="single" w:sz="4" w:space="0" w:color="auto"/>
              <w:bottom w:val="single" w:sz="4" w:space="0" w:color="auto"/>
              <w:right w:val="single" w:sz="4" w:space="0" w:color="auto"/>
            </w:tcBorders>
            <w:vAlign w:val="center"/>
            <w:hideMark/>
          </w:tcPr>
          <w:p w14:paraId="1AD79EBD"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PP5/0,01</w:t>
            </w:r>
          </w:p>
        </w:tc>
        <w:tc>
          <w:tcPr>
            <w:tcW w:w="800" w:type="dxa"/>
            <w:tcBorders>
              <w:top w:val="single" w:sz="4" w:space="0" w:color="auto"/>
              <w:left w:val="single" w:sz="4" w:space="0" w:color="auto"/>
              <w:bottom w:val="single" w:sz="4" w:space="0" w:color="auto"/>
              <w:right w:val="single" w:sz="4" w:space="0" w:color="auto"/>
            </w:tcBorders>
            <w:vAlign w:val="center"/>
            <w:hideMark/>
          </w:tcPr>
          <w:p w14:paraId="5CF16CA9"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F/0,0349</w:t>
            </w:r>
          </w:p>
        </w:tc>
        <w:tc>
          <w:tcPr>
            <w:tcW w:w="600" w:type="dxa"/>
            <w:tcBorders>
              <w:top w:val="single" w:sz="4" w:space="0" w:color="auto"/>
              <w:left w:val="single" w:sz="4" w:space="0" w:color="auto"/>
              <w:bottom w:val="single" w:sz="4" w:space="0" w:color="auto"/>
              <w:right w:val="single" w:sz="4" w:space="0" w:color="auto"/>
            </w:tcBorders>
            <w:vAlign w:val="center"/>
            <w:hideMark/>
          </w:tcPr>
          <w:p w14:paraId="34E26B7B"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0,1</w:t>
            </w:r>
          </w:p>
        </w:tc>
        <w:tc>
          <w:tcPr>
            <w:tcW w:w="600" w:type="dxa"/>
            <w:tcBorders>
              <w:top w:val="single" w:sz="4" w:space="0" w:color="auto"/>
              <w:left w:val="single" w:sz="4" w:space="0" w:color="auto"/>
              <w:bottom w:val="single" w:sz="4" w:space="0" w:color="auto"/>
              <w:right w:val="single" w:sz="4" w:space="0" w:color="auto"/>
            </w:tcBorders>
            <w:vAlign w:val="center"/>
            <w:hideMark/>
          </w:tcPr>
          <w:p w14:paraId="6D423096"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0,1</w:t>
            </w:r>
          </w:p>
        </w:tc>
        <w:tc>
          <w:tcPr>
            <w:tcW w:w="800" w:type="dxa"/>
            <w:tcBorders>
              <w:top w:val="single" w:sz="4" w:space="0" w:color="auto"/>
              <w:left w:val="single" w:sz="4" w:space="0" w:color="auto"/>
              <w:bottom w:val="single" w:sz="4" w:space="0" w:color="auto"/>
              <w:right w:val="single" w:sz="4" w:space="0" w:color="auto"/>
            </w:tcBorders>
            <w:vAlign w:val="center"/>
            <w:hideMark/>
          </w:tcPr>
          <w:p w14:paraId="1F4EE1B5"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20</w:t>
            </w:r>
          </w:p>
        </w:tc>
        <w:tc>
          <w:tcPr>
            <w:tcW w:w="800" w:type="dxa"/>
            <w:tcBorders>
              <w:top w:val="single" w:sz="4" w:space="0" w:color="auto"/>
              <w:left w:val="single" w:sz="4" w:space="0" w:color="auto"/>
              <w:bottom w:val="single" w:sz="4" w:space="0" w:color="auto"/>
              <w:right w:val="single" w:sz="4" w:space="0" w:color="auto"/>
            </w:tcBorders>
            <w:vAlign w:val="center"/>
            <w:hideMark/>
          </w:tcPr>
          <w:p w14:paraId="30358FEE"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16</w:t>
            </w:r>
          </w:p>
        </w:tc>
        <w:tc>
          <w:tcPr>
            <w:tcW w:w="600" w:type="dxa"/>
            <w:tcBorders>
              <w:top w:val="single" w:sz="4" w:space="0" w:color="auto"/>
              <w:left w:val="single" w:sz="4" w:space="0" w:color="auto"/>
              <w:bottom w:val="single" w:sz="4" w:space="0" w:color="auto"/>
              <w:right w:val="single" w:sz="4" w:space="0" w:color="auto"/>
            </w:tcBorders>
            <w:vAlign w:val="center"/>
            <w:hideMark/>
          </w:tcPr>
          <w:p w14:paraId="11DF79A0"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0,072</w:t>
            </w:r>
          </w:p>
        </w:tc>
        <w:tc>
          <w:tcPr>
            <w:tcW w:w="750" w:type="dxa"/>
            <w:tcBorders>
              <w:top w:val="single" w:sz="4" w:space="0" w:color="auto"/>
              <w:left w:val="single" w:sz="4" w:space="0" w:color="auto"/>
              <w:bottom w:val="single" w:sz="4" w:space="0" w:color="auto"/>
              <w:right w:val="single" w:sz="4" w:space="0" w:color="auto"/>
            </w:tcBorders>
            <w:vAlign w:val="center"/>
            <w:hideMark/>
          </w:tcPr>
          <w:p w14:paraId="4549B2A3"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0,5</w:t>
            </w:r>
          </w:p>
        </w:tc>
      </w:tr>
      <w:tr w:rsidR="00C5766B" w:rsidRPr="00C5766B" w14:paraId="7E21B0AC" w14:textId="77777777" w:rsidTr="00C5766B">
        <w:tc>
          <w:tcPr>
            <w:tcW w:w="562" w:type="dxa"/>
            <w:tcBorders>
              <w:top w:val="single" w:sz="4" w:space="0" w:color="auto"/>
              <w:left w:val="single" w:sz="4" w:space="0" w:color="auto"/>
              <w:bottom w:val="single" w:sz="4" w:space="0" w:color="auto"/>
              <w:right w:val="single" w:sz="4" w:space="0" w:color="auto"/>
            </w:tcBorders>
            <w:vAlign w:val="center"/>
            <w:hideMark/>
          </w:tcPr>
          <w:p w14:paraId="1B736E64"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99</w:t>
            </w:r>
          </w:p>
        </w:tc>
        <w:tc>
          <w:tcPr>
            <w:tcW w:w="567" w:type="dxa"/>
            <w:tcBorders>
              <w:top w:val="single" w:sz="4" w:space="0" w:color="auto"/>
              <w:left w:val="single" w:sz="4" w:space="0" w:color="auto"/>
              <w:bottom w:val="single" w:sz="4" w:space="0" w:color="auto"/>
              <w:right w:val="single" w:sz="4" w:space="0" w:color="auto"/>
            </w:tcBorders>
            <w:vAlign w:val="center"/>
            <w:hideMark/>
          </w:tcPr>
          <w:p w14:paraId="365EC400"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91</w:t>
            </w:r>
          </w:p>
        </w:tc>
        <w:tc>
          <w:tcPr>
            <w:tcW w:w="666" w:type="dxa"/>
            <w:tcBorders>
              <w:top w:val="single" w:sz="4" w:space="0" w:color="auto"/>
              <w:left w:val="single" w:sz="4" w:space="0" w:color="auto"/>
              <w:bottom w:val="single" w:sz="4" w:space="0" w:color="auto"/>
              <w:right w:val="single" w:sz="4" w:space="0" w:color="auto"/>
            </w:tcBorders>
            <w:vAlign w:val="center"/>
            <w:hideMark/>
          </w:tcPr>
          <w:p w14:paraId="6C920D63"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93</w:t>
            </w:r>
          </w:p>
        </w:tc>
        <w:tc>
          <w:tcPr>
            <w:tcW w:w="650" w:type="dxa"/>
            <w:tcBorders>
              <w:top w:val="single" w:sz="4" w:space="0" w:color="auto"/>
              <w:left w:val="single" w:sz="4" w:space="0" w:color="auto"/>
              <w:bottom w:val="single" w:sz="4" w:space="0" w:color="auto"/>
              <w:right w:val="single" w:sz="4" w:space="0" w:color="auto"/>
            </w:tcBorders>
            <w:vAlign w:val="center"/>
            <w:hideMark/>
          </w:tcPr>
          <w:p w14:paraId="3A18838E"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3,18</w:t>
            </w:r>
          </w:p>
        </w:tc>
        <w:tc>
          <w:tcPr>
            <w:tcW w:w="1250" w:type="dxa"/>
            <w:tcBorders>
              <w:top w:val="single" w:sz="4" w:space="0" w:color="auto"/>
              <w:left w:val="single" w:sz="4" w:space="0" w:color="auto"/>
              <w:bottom w:val="single" w:sz="4" w:space="0" w:color="auto"/>
              <w:right w:val="single" w:sz="4" w:space="0" w:color="auto"/>
            </w:tcBorders>
            <w:vAlign w:val="center"/>
            <w:hideMark/>
          </w:tcPr>
          <w:p w14:paraId="597BAA56"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Deriv.particular</w:t>
            </w:r>
          </w:p>
        </w:tc>
        <w:tc>
          <w:tcPr>
            <w:tcW w:w="1350" w:type="dxa"/>
            <w:tcBorders>
              <w:top w:val="single" w:sz="4" w:space="0" w:color="auto"/>
              <w:left w:val="single" w:sz="4" w:space="0" w:color="auto"/>
              <w:bottom w:val="single" w:sz="4" w:space="0" w:color="auto"/>
              <w:right w:val="single" w:sz="4" w:space="0" w:color="auto"/>
            </w:tcBorders>
            <w:vAlign w:val="center"/>
            <w:hideMark/>
          </w:tcPr>
          <w:p w14:paraId="78429794"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PP5/0,01</w:t>
            </w:r>
          </w:p>
        </w:tc>
        <w:tc>
          <w:tcPr>
            <w:tcW w:w="800" w:type="dxa"/>
            <w:tcBorders>
              <w:top w:val="single" w:sz="4" w:space="0" w:color="auto"/>
              <w:left w:val="single" w:sz="4" w:space="0" w:color="auto"/>
              <w:bottom w:val="single" w:sz="4" w:space="0" w:color="auto"/>
              <w:right w:val="single" w:sz="4" w:space="0" w:color="auto"/>
            </w:tcBorders>
            <w:vAlign w:val="center"/>
            <w:hideMark/>
          </w:tcPr>
          <w:p w14:paraId="2DBE1003"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F/0,0426</w:t>
            </w:r>
          </w:p>
        </w:tc>
        <w:tc>
          <w:tcPr>
            <w:tcW w:w="600" w:type="dxa"/>
            <w:tcBorders>
              <w:top w:val="single" w:sz="4" w:space="0" w:color="auto"/>
              <w:left w:val="single" w:sz="4" w:space="0" w:color="auto"/>
              <w:bottom w:val="single" w:sz="4" w:space="0" w:color="auto"/>
              <w:right w:val="single" w:sz="4" w:space="0" w:color="auto"/>
            </w:tcBorders>
            <w:vAlign w:val="center"/>
            <w:hideMark/>
          </w:tcPr>
          <w:p w14:paraId="6F7917AE"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0,05</w:t>
            </w:r>
          </w:p>
        </w:tc>
        <w:tc>
          <w:tcPr>
            <w:tcW w:w="600" w:type="dxa"/>
            <w:tcBorders>
              <w:top w:val="single" w:sz="4" w:space="0" w:color="auto"/>
              <w:left w:val="single" w:sz="4" w:space="0" w:color="auto"/>
              <w:bottom w:val="single" w:sz="4" w:space="0" w:color="auto"/>
              <w:right w:val="single" w:sz="4" w:space="0" w:color="auto"/>
            </w:tcBorders>
            <w:vAlign w:val="center"/>
            <w:hideMark/>
          </w:tcPr>
          <w:p w14:paraId="138E7130"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0,05</w:t>
            </w:r>
          </w:p>
        </w:tc>
        <w:tc>
          <w:tcPr>
            <w:tcW w:w="800" w:type="dxa"/>
            <w:tcBorders>
              <w:top w:val="single" w:sz="4" w:space="0" w:color="auto"/>
              <w:left w:val="single" w:sz="4" w:space="0" w:color="auto"/>
              <w:bottom w:val="single" w:sz="4" w:space="0" w:color="auto"/>
              <w:right w:val="single" w:sz="4" w:space="0" w:color="auto"/>
            </w:tcBorders>
            <w:vAlign w:val="center"/>
            <w:hideMark/>
          </w:tcPr>
          <w:p w14:paraId="5A990565"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20</w:t>
            </w:r>
          </w:p>
        </w:tc>
        <w:tc>
          <w:tcPr>
            <w:tcW w:w="800" w:type="dxa"/>
            <w:tcBorders>
              <w:top w:val="single" w:sz="4" w:space="0" w:color="auto"/>
              <w:left w:val="single" w:sz="4" w:space="0" w:color="auto"/>
              <w:bottom w:val="single" w:sz="4" w:space="0" w:color="auto"/>
              <w:right w:val="single" w:sz="4" w:space="0" w:color="auto"/>
            </w:tcBorders>
            <w:vAlign w:val="center"/>
            <w:hideMark/>
          </w:tcPr>
          <w:p w14:paraId="3B70CE0E"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16</w:t>
            </w:r>
          </w:p>
        </w:tc>
        <w:tc>
          <w:tcPr>
            <w:tcW w:w="600" w:type="dxa"/>
            <w:tcBorders>
              <w:top w:val="single" w:sz="4" w:space="0" w:color="auto"/>
              <w:left w:val="single" w:sz="4" w:space="0" w:color="auto"/>
              <w:bottom w:val="single" w:sz="4" w:space="0" w:color="auto"/>
              <w:right w:val="single" w:sz="4" w:space="0" w:color="auto"/>
            </w:tcBorders>
            <w:vAlign w:val="center"/>
            <w:hideMark/>
          </w:tcPr>
          <w:p w14:paraId="719DCB2C"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0,032</w:t>
            </w:r>
          </w:p>
        </w:tc>
        <w:tc>
          <w:tcPr>
            <w:tcW w:w="750" w:type="dxa"/>
            <w:tcBorders>
              <w:top w:val="single" w:sz="4" w:space="0" w:color="auto"/>
              <w:left w:val="single" w:sz="4" w:space="0" w:color="auto"/>
              <w:bottom w:val="single" w:sz="4" w:space="0" w:color="auto"/>
              <w:right w:val="single" w:sz="4" w:space="0" w:color="auto"/>
            </w:tcBorders>
            <w:vAlign w:val="center"/>
            <w:hideMark/>
          </w:tcPr>
          <w:p w14:paraId="4D8839E4"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0,25</w:t>
            </w:r>
          </w:p>
        </w:tc>
      </w:tr>
      <w:tr w:rsidR="00C5766B" w:rsidRPr="00C5766B" w14:paraId="12819D7A" w14:textId="77777777" w:rsidTr="00C5766B">
        <w:tc>
          <w:tcPr>
            <w:tcW w:w="562" w:type="dxa"/>
            <w:tcBorders>
              <w:top w:val="single" w:sz="4" w:space="0" w:color="auto"/>
              <w:left w:val="single" w:sz="4" w:space="0" w:color="auto"/>
              <w:bottom w:val="single" w:sz="4" w:space="0" w:color="auto"/>
              <w:right w:val="single" w:sz="4" w:space="0" w:color="auto"/>
            </w:tcBorders>
            <w:vAlign w:val="center"/>
            <w:hideMark/>
          </w:tcPr>
          <w:p w14:paraId="6D83B64F"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100</w:t>
            </w:r>
          </w:p>
        </w:tc>
        <w:tc>
          <w:tcPr>
            <w:tcW w:w="567" w:type="dxa"/>
            <w:tcBorders>
              <w:top w:val="single" w:sz="4" w:space="0" w:color="auto"/>
              <w:left w:val="single" w:sz="4" w:space="0" w:color="auto"/>
              <w:bottom w:val="single" w:sz="4" w:space="0" w:color="auto"/>
              <w:right w:val="single" w:sz="4" w:space="0" w:color="auto"/>
            </w:tcBorders>
            <w:vAlign w:val="center"/>
            <w:hideMark/>
          </w:tcPr>
          <w:p w14:paraId="70F5F067"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44</w:t>
            </w:r>
          </w:p>
        </w:tc>
        <w:tc>
          <w:tcPr>
            <w:tcW w:w="666" w:type="dxa"/>
            <w:tcBorders>
              <w:top w:val="single" w:sz="4" w:space="0" w:color="auto"/>
              <w:left w:val="single" w:sz="4" w:space="0" w:color="auto"/>
              <w:bottom w:val="single" w:sz="4" w:space="0" w:color="auto"/>
              <w:right w:val="single" w:sz="4" w:space="0" w:color="auto"/>
            </w:tcBorders>
            <w:vAlign w:val="center"/>
            <w:hideMark/>
          </w:tcPr>
          <w:p w14:paraId="26149B6D"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94</w:t>
            </w:r>
          </w:p>
        </w:tc>
        <w:tc>
          <w:tcPr>
            <w:tcW w:w="650" w:type="dxa"/>
            <w:tcBorders>
              <w:top w:val="single" w:sz="4" w:space="0" w:color="auto"/>
              <w:left w:val="single" w:sz="4" w:space="0" w:color="auto"/>
              <w:bottom w:val="single" w:sz="4" w:space="0" w:color="auto"/>
              <w:right w:val="single" w:sz="4" w:space="0" w:color="auto"/>
            </w:tcBorders>
            <w:vAlign w:val="center"/>
            <w:hideMark/>
          </w:tcPr>
          <w:p w14:paraId="7F9B6FBF"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5,29</w:t>
            </w:r>
          </w:p>
        </w:tc>
        <w:tc>
          <w:tcPr>
            <w:tcW w:w="1250" w:type="dxa"/>
            <w:tcBorders>
              <w:top w:val="single" w:sz="4" w:space="0" w:color="auto"/>
              <w:left w:val="single" w:sz="4" w:space="0" w:color="auto"/>
              <w:bottom w:val="single" w:sz="4" w:space="0" w:color="auto"/>
              <w:right w:val="single" w:sz="4" w:space="0" w:color="auto"/>
            </w:tcBorders>
            <w:vAlign w:val="center"/>
            <w:hideMark/>
          </w:tcPr>
          <w:p w14:paraId="091AF9B6"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Deriv.particular</w:t>
            </w:r>
          </w:p>
        </w:tc>
        <w:tc>
          <w:tcPr>
            <w:tcW w:w="1350" w:type="dxa"/>
            <w:tcBorders>
              <w:top w:val="single" w:sz="4" w:space="0" w:color="auto"/>
              <w:left w:val="single" w:sz="4" w:space="0" w:color="auto"/>
              <w:bottom w:val="single" w:sz="4" w:space="0" w:color="auto"/>
              <w:right w:val="single" w:sz="4" w:space="0" w:color="auto"/>
            </w:tcBorders>
            <w:vAlign w:val="center"/>
            <w:hideMark/>
          </w:tcPr>
          <w:p w14:paraId="6AEA7064"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PP5/0,01</w:t>
            </w:r>
          </w:p>
        </w:tc>
        <w:tc>
          <w:tcPr>
            <w:tcW w:w="800" w:type="dxa"/>
            <w:tcBorders>
              <w:top w:val="single" w:sz="4" w:space="0" w:color="auto"/>
              <w:left w:val="single" w:sz="4" w:space="0" w:color="auto"/>
              <w:bottom w:val="single" w:sz="4" w:space="0" w:color="auto"/>
              <w:right w:val="single" w:sz="4" w:space="0" w:color="auto"/>
            </w:tcBorders>
            <w:vAlign w:val="center"/>
            <w:hideMark/>
          </w:tcPr>
          <w:p w14:paraId="3EE68BCA"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C/0,0426</w:t>
            </w:r>
          </w:p>
        </w:tc>
        <w:tc>
          <w:tcPr>
            <w:tcW w:w="600" w:type="dxa"/>
            <w:tcBorders>
              <w:top w:val="single" w:sz="4" w:space="0" w:color="auto"/>
              <w:left w:val="single" w:sz="4" w:space="0" w:color="auto"/>
              <w:bottom w:val="single" w:sz="4" w:space="0" w:color="auto"/>
              <w:right w:val="single" w:sz="4" w:space="0" w:color="auto"/>
            </w:tcBorders>
            <w:vAlign w:val="center"/>
            <w:hideMark/>
          </w:tcPr>
          <w:p w14:paraId="2D8D87BF"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0,03</w:t>
            </w:r>
          </w:p>
        </w:tc>
        <w:tc>
          <w:tcPr>
            <w:tcW w:w="600" w:type="dxa"/>
            <w:tcBorders>
              <w:top w:val="single" w:sz="4" w:space="0" w:color="auto"/>
              <w:left w:val="single" w:sz="4" w:space="0" w:color="auto"/>
              <w:bottom w:val="single" w:sz="4" w:space="0" w:color="auto"/>
              <w:right w:val="single" w:sz="4" w:space="0" w:color="auto"/>
            </w:tcBorders>
            <w:vAlign w:val="center"/>
            <w:hideMark/>
          </w:tcPr>
          <w:p w14:paraId="299D692E"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0,03</w:t>
            </w:r>
          </w:p>
        </w:tc>
        <w:tc>
          <w:tcPr>
            <w:tcW w:w="800" w:type="dxa"/>
            <w:tcBorders>
              <w:top w:val="single" w:sz="4" w:space="0" w:color="auto"/>
              <w:left w:val="single" w:sz="4" w:space="0" w:color="auto"/>
              <w:bottom w:val="single" w:sz="4" w:space="0" w:color="auto"/>
              <w:right w:val="single" w:sz="4" w:space="0" w:color="auto"/>
            </w:tcBorders>
            <w:vAlign w:val="center"/>
            <w:hideMark/>
          </w:tcPr>
          <w:p w14:paraId="16D8C56E"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20</w:t>
            </w:r>
          </w:p>
        </w:tc>
        <w:tc>
          <w:tcPr>
            <w:tcW w:w="800" w:type="dxa"/>
            <w:tcBorders>
              <w:top w:val="single" w:sz="4" w:space="0" w:color="auto"/>
              <w:left w:val="single" w:sz="4" w:space="0" w:color="auto"/>
              <w:bottom w:val="single" w:sz="4" w:space="0" w:color="auto"/>
              <w:right w:val="single" w:sz="4" w:space="0" w:color="auto"/>
            </w:tcBorders>
            <w:vAlign w:val="center"/>
            <w:hideMark/>
          </w:tcPr>
          <w:p w14:paraId="151ADDE3"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16</w:t>
            </w:r>
          </w:p>
        </w:tc>
        <w:tc>
          <w:tcPr>
            <w:tcW w:w="600" w:type="dxa"/>
            <w:tcBorders>
              <w:top w:val="single" w:sz="4" w:space="0" w:color="auto"/>
              <w:left w:val="single" w:sz="4" w:space="0" w:color="auto"/>
              <w:bottom w:val="single" w:sz="4" w:space="0" w:color="auto"/>
              <w:right w:val="single" w:sz="4" w:space="0" w:color="auto"/>
            </w:tcBorders>
            <w:vAlign w:val="center"/>
            <w:hideMark/>
          </w:tcPr>
          <w:p w14:paraId="42BF0789"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0,019</w:t>
            </w:r>
          </w:p>
        </w:tc>
        <w:tc>
          <w:tcPr>
            <w:tcW w:w="750" w:type="dxa"/>
            <w:tcBorders>
              <w:top w:val="single" w:sz="4" w:space="0" w:color="auto"/>
              <w:left w:val="single" w:sz="4" w:space="0" w:color="auto"/>
              <w:bottom w:val="single" w:sz="4" w:space="0" w:color="auto"/>
              <w:right w:val="single" w:sz="4" w:space="0" w:color="auto"/>
            </w:tcBorders>
            <w:vAlign w:val="center"/>
            <w:hideMark/>
          </w:tcPr>
          <w:p w14:paraId="3590E3D8"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0,15</w:t>
            </w:r>
          </w:p>
        </w:tc>
      </w:tr>
      <w:tr w:rsidR="00C5766B" w:rsidRPr="00C5766B" w14:paraId="5DF6E71D" w14:textId="77777777" w:rsidTr="00C5766B">
        <w:tc>
          <w:tcPr>
            <w:tcW w:w="562" w:type="dxa"/>
            <w:tcBorders>
              <w:top w:val="single" w:sz="4" w:space="0" w:color="auto"/>
              <w:left w:val="single" w:sz="4" w:space="0" w:color="auto"/>
              <w:bottom w:val="single" w:sz="4" w:space="0" w:color="auto"/>
              <w:right w:val="single" w:sz="4" w:space="0" w:color="auto"/>
            </w:tcBorders>
            <w:vAlign w:val="center"/>
            <w:hideMark/>
          </w:tcPr>
          <w:p w14:paraId="11831A27"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101</w:t>
            </w:r>
          </w:p>
        </w:tc>
        <w:tc>
          <w:tcPr>
            <w:tcW w:w="567" w:type="dxa"/>
            <w:tcBorders>
              <w:top w:val="single" w:sz="4" w:space="0" w:color="auto"/>
              <w:left w:val="single" w:sz="4" w:space="0" w:color="auto"/>
              <w:bottom w:val="single" w:sz="4" w:space="0" w:color="auto"/>
              <w:right w:val="single" w:sz="4" w:space="0" w:color="auto"/>
            </w:tcBorders>
            <w:vAlign w:val="center"/>
            <w:hideMark/>
          </w:tcPr>
          <w:p w14:paraId="6D8F12EC"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95</w:t>
            </w:r>
          </w:p>
        </w:tc>
        <w:tc>
          <w:tcPr>
            <w:tcW w:w="666" w:type="dxa"/>
            <w:tcBorders>
              <w:top w:val="single" w:sz="4" w:space="0" w:color="auto"/>
              <w:left w:val="single" w:sz="4" w:space="0" w:color="auto"/>
              <w:bottom w:val="single" w:sz="4" w:space="0" w:color="auto"/>
              <w:right w:val="single" w:sz="4" w:space="0" w:color="auto"/>
            </w:tcBorders>
            <w:vAlign w:val="center"/>
            <w:hideMark/>
          </w:tcPr>
          <w:p w14:paraId="24D5CFE3"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96</w:t>
            </w:r>
          </w:p>
        </w:tc>
        <w:tc>
          <w:tcPr>
            <w:tcW w:w="650" w:type="dxa"/>
            <w:tcBorders>
              <w:top w:val="single" w:sz="4" w:space="0" w:color="auto"/>
              <w:left w:val="single" w:sz="4" w:space="0" w:color="auto"/>
              <w:bottom w:val="single" w:sz="4" w:space="0" w:color="auto"/>
              <w:right w:val="single" w:sz="4" w:space="0" w:color="auto"/>
            </w:tcBorders>
            <w:vAlign w:val="center"/>
            <w:hideMark/>
          </w:tcPr>
          <w:p w14:paraId="3994FD86"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0,84</w:t>
            </w:r>
          </w:p>
        </w:tc>
        <w:tc>
          <w:tcPr>
            <w:tcW w:w="1250" w:type="dxa"/>
            <w:tcBorders>
              <w:top w:val="single" w:sz="4" w:space="0" w:color="auto"/>
              <w:left w:val="single" w:sz="4" w:space="0" w:color="auto"/>
              <w:bottom w:val="single" w:sz="4" w:space="0" w:color="auto"/>
              <w:right w:val="single" w:sz="4" w:space="0" w:color="auto"/>
            </w:tcBorders>
            <w:vAlign w:val="center"/>
            <w:hideMark/>
          </w:tcPr>
          <w:p w14:paraId="23CED127"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Deriv.particular</w:t>
            </w:r>
          </w:p>
        </w:tc>
        <w:tc>
          <w:tcPr>
            <w:tcW w:w="1350" w:type="dxa"/>
            <w:tcBorders>
              <w:top w:val="single" w:sz="4" w:space="0" w:color="auto"/>
              <w:left w:val="single" w:sz="4" w:space="0" w:color="auto"/>
              <w:bottom w:val="single" w:sz="4" w:space="0" w:color="auto"/>
              <w:right w:val="single" w:sz="4" w:space="0" w:color="auto"/>
            </w:tcBorders>
            <w:vAlign w:val="center"/>
            <w:hideMark/>
          </w:tcPr>
          <w:p w14:paraId="503A85FB"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PP5/0,01</w:t>
            </w:r>
          </w:p>
        </w:tc>
        <w:tc>
          <w:tcPr>
            <w:tcW w:w="800" w:type="dxa"/>
            <w:tcBorders>
              <w:top w:val="single" w:sz="4" w:space="0" w:color="auto"/>
              <w:left w:val="single" w:sz="4" w:space="0" w:color="auto"/>
              <w:bottom w:val="single" w:sz="4" w:space="0" w:color="auto"/>
              <w:right w:val="single" w:sz="4" w:space="0" w:color="auto"/>
            </w:tcBorders>
            <w:vAlign w:val="center"/>
            <w:hideMark/>
          </w:tcPr>
          <w:p w14:paraId="7032CC97"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F/0,0242</w:t>
            </w:r>
          </w:p>
        </w:tc>
        <w:tc>
          <w:tcPr>
            <w:tcW w:w="600" w:type="dxa"/>
            <w:tcBorders>
              <w:top w:val="single" w:sz="4" w:space="0" w:color="auto"/>
              <w:left w:val="single" w:sz="4" w:space="0" w:color="auto"/>
              <w:bottom w:val="single" w:sz="4" w:space="0" w:color="auto"/>
              <w:right w:val="single" w:sz="4" w:space="0" w:color="auto"/>
            </w:tcBorders>
            <w:vAlign w:val="center"/>
            <w:hideMark/>
          </w:tcPr>
          <w:p w14:paraId="67DFB7F6"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1,05</w:t>
            </w:r>
          </w:p>
        </w:tc>
        <w:tc>
          <w:tcPr>
            <w:tcW w:w="600" w:type="dxa"/>
            <w:tcBorders>
              <w:top w:val="single" w:sz="4" w:space="0" w:color="auto"/>
              <w:left w:val="single" w:sz="4" w:space="0" w:color="auto"/>
              <w:bottom w:val="single" w:sz="4" w:space="0" w:color="auto"/>
              <w:right w:val="single" w:sz="4" w:space="0" w:color="auto"/>
            </w:tcBorders>
            <w:vAlign w:val="center"/>
            <w:hideMark/>
          </w:tcPr>
          <w:p w14:paraId="0CA142FE"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0,5952</w:t>
            </w:r>
          </w:p>
        </w:tc>
        <w:tc>
          <w:tcPr>
            <w:tcW w:w="800" w:type="dxa"/>
            <w:tcBorders>
              <w:top w:val="single" w:sz="4" w:space="0" w:color="auto"/>
              <w:left w:val="single" w:sz="4" w:space="0" w:color="auto"/>
              <w:bottom w:val="single" w:sz="4" w:space="0" w:color="auto"/>
              <w:right w:val="single" w:sz="4" w:space="0" w:color="auto"/>
            </w:tcBorders>
            <w:vAlign w:val="center"/>
            <w:hideMark/>
          </w:tcPr>
          <w:p w14:paraId="2193CFF5"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25</w:t>
            </w:r>
          </w:p>
        </w:tc>
        <w:tc>
          <w:tcPr>
            <w:tcW w:w="800" w:type="dxa"/>
            <w:tcBorders>
              <w:top w:val="single" w:sz="4" w:space="0" w:color="auto"/>
              <w:left w:val="single" w:sz="4" w:space="0" w:color="auto"/>
              <w:bottom w:val="single" w:sz="4" w:space="0" w:color="auto"/>
              <w:right w:val="single" w:sz="4" w:space="0" w:color="auto"/>
            </w:tcBorders>
            <w:vAlign w:val="center"/>
            <w:hideMark/>
          </w:tcPr>
          <w:p w14:paraId="3E9DC0FF"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20,4</w:t>
            </w:r>
          </w:p>
        </w:tc>
        <w:tc>
          <w:tcPr>
            <w:tcW w:w="600" w:type="dxa"/>
            <w:tcBorders>
              <w:top w:val="single" w:sz="4" w:space="0" w:color="auto"/>
              <w:left w:val="single" w:sz="4" w:space="0" w:color="auto"/>
              <w:bottom w:val="single" w:sz="4" w:space="0" w:color="auto"/>
              <w:right w:val="single" w:sz="4" w:space="0" w:color="auto"/>
            </w:tcBorders>
            <w:vAlign w:val="center"/>
            <w:hideMark/>
          </w:tcPr>
          <w:p w14:paraId="4501CC0E"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0,202</w:t>
            </w:r>
          </w:p>
        </w:tc>
        <w:tc>
          <w:tcPr>
            <w:tcW w:w="750" w:type="dxa"/>
            <w:tcBorders>
              <w:top w:val="single" w:sz="4" w:space="0" w:color="auto"/>
              <w:left w:val="single" w:sz="4" w:space="0" w:color="auto"/>
              <w:bottom w:val="single" w:sz="4" w:space="0" w:color="auto"/>
              <w:right w:val="single" w:sz="4" w:space="0" w:color="auto"/>
            </w:tcBorders>
            <w:vAlign w:val="center"/>
            <w:hideMark/>
          </w:tcPr>
          <w:p w14:paraId="70FE119F"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1,82</w:t>
            </w:r>
          </w:p>
        </w:tc>
      </w:tr>
      <w:tr w:rsidR="00C5766B" w:rsidRPr="00C5766B" w14:paraId="3D961996" w14:textId="77777777" w:rsidTr="00C5766B">
        <w:tc>
          <w:tcPr>
            <w:tcW w:w="562" w:type="dxa"/>
            <w:tcBorders>
              <w:top w:val="single" w:sz="4" w:space="0" w:color="auto"/>
              <w:left w:val="single" w:sz="4" w:space="0" w:color="auto"/>
              <w:bottom w:val="single" w:sz="4" w:space="0" w:color="auto"/>
              <w:right w:val="single" w:sz="4" w:space="0" w:color="auto"/>
            </w:tcBorders>
            <w:vAlign w:val="center"/>
            <w:hideMark/>
          </w:tcPr>
          <w:p w14:paraId="640D222B"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102</w:t>
            </w:r>
          </w:p>
        </w:tc>
        <w:tc>
          <w:tcPr>
            <w:tcW w:w="567" w:type="dxa"/>
            <w:tcBorders>
              <w:top w:val="single" w:sz="4" w:space="0" w:color="auto"/>
              <w:left w:val="single" w:sz="4" w:space="0" w:color="auto"/>
              <w:bottom w:val="single" w:sz="4" w:space="0" w:color="auto"/>
              <w:right w:val="single" w:sz="4" w:space="0" w:color="auto"/>
            </w:tcBorders>
            <w:vAlign w:val="center"/>
            <w:hideMark/>
          </w:tcPr>
          <w:p w14:paraId="66E4B545"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96</w:t>
            </w:r>
          </w:p>
        </w:tc>
        <w:tc>
          <w:tcPr>
            <w:tcW w:w="666" w:type="dxa"/>
            <w:tcBorders>
              <w:top w:val="single" w:sz="4" w:space="0" w:color="auto"/>
              <w:left w:val="single" w:sz="4" w:space="0" w:color="auto"/>
              <w:bottom w:val="single" w:sz="4" w:space="0" w:color="auto"/>
              <w:right w:val="single" w:sz="4" w:space="0" w:color="auto"/>
            </w:tcBorders>
            <w:vAlign w:val="center"/>
            <w:hideMark/>
          </w:tcPr>
          <w:p w14:paraId="6F0AF640"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97</w:t>
            </w:r>
          </w:p>
        </w:tc>
        <w:tc>
          <w:tcPr>
            <w:tcW w:w="650" w:type="dxa"/>
            <w:tcBorders>
              <w:top w:val="single" w:sz="4" w:space="0" w:color="auto"/>
              <w:left w:val="single" w:sz="4" w:space="0" w:color="auto"/>
              <w:bottom w:val="single" w:sz="4" w:space="0" w:color="auto"/>
              <w:right w:val="single" w:sz="4" w:space="0" w:color="auto"/>
            </w:tcBorders>
            <w:vAlign w:val="center"/>
          </w:tcPr>
          <w:p w14:paraId="1295DB75"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p>
        </w:tc>
        <w:tc>
          <w:tcPr>
            <w:tcW w:w="1250" w:type="dxa"/>
            <w:tcBorders>
              <w:top w:val="single" w:sz="4" w:space="0" w:color="auto"/>
              <w:left w:val="single" w:sz="4" w:space="0" w:color="auto"/>
              <w:bottom w:val="single" w:sz="4" w:space="0" w:color="auto"/>
              <w:right w:val="single" w:sz="4" w:space="0" w:color="auto"/>
            </w:tcBorders>
            <w:vAlign w:val="center"/>
            <w:hideMark/>
          </w:tcPr>
          <w:p w14:paraId="1A10C1B1"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LLP</w:t>
            </w:r>
          </w:p>
        </w:tc>
        <w:tc>
          <w:tcPr>
            <w:tcW w:w="1350" w:type="dxa"/>
            <w:tcBorders>
              <w:top w:val="single" w:sz="4" w:space="0" w:color="auto"/>
              <w:left w:val="single" w:sz="4" w:space="0" w:color="auto"/>
              <w:bottom w:val="single" w:sz="4" w:space="0" w:color="auto"/>
              <w:right w:val="single" w:sz="4" w:space="0" w:color="auto"/>
            </w:tcBorders>
            <w:vAlign w:val="center"/>
          </w:tcPr>
          <w:p w14:paraId="0FE360E5"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p>
        </w:tc>
        <w:tc>
          <w:tcPr>
            <w:tcW w:w="800" w:type="dxa"/>
            <w:tcBorders>
              <w:top w:val="single" w:sz="4" w:space="0" w:color="auto"/>
              <w:left w:val="single" w:sz="4" w:space="0" w:color="auto"/>
              <w:bottom w:val="single" w:sz="4" w:space="0" w:color="auto"/>
              <w:right w:val="single" w:sz="4" w:space="0" w:color="auto"/>
            </w:tcBorders>
            <w:vAlign w:val="center"/>
            <w:hideMark/>
          </w:tcPr>
          <w:p w14:paraId="2108F082"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F</w:t>
            </w:r>
          </w:p>
        </w:tc>
        <w:tc>
          <w:tcPr>
            <w:tcW w:w="600" w:type="dxa"/>
            <w:tcBorders>
              <w:top w:val="single" w:sz="4" w:space="0" w:color="auto"/>
              <w:left w:val="single" w:sz="4" w:space="0" w:color="auto"/>
              <w:bottom w:val="single" w:sz="4" w:space="0" w:color="auto"/>
              <w:right w:val="single" w:sz="4" w:space="0" w:color="auto"/>
            </w:tcBorders>
            <w:vAlign w:val="center"/>
            <w:hideMark/>
          </w:tcPr>
          <w:p w14:paraId="6EFF715B"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1,05</w:t>
            </w:r>
          </w:p>
        </w:tc>
        <w:tc>
          <w:tcPr>
            <w:tcW w:w="600" w:type="dxa"/>
            <w:tcBorders>
              <w:top w:val="single" w:sz="4" w:space="0" w:color="auto"/>
              <w:left w:val="single" w:sz="4" w:space="0" w:color="auto"/>
              <w:bottom w:val="single" w:sz="4" w:space="0" w:color="auto"/>
              <w:right w:val="single" w:sz="4" w:space="0" w:color="auto"/>
            </w:tcBorders>
            <w:vAlign w:val="center"/>
            <w:hideMark/>
          </w:tcPr>
          <w:p w14:paraId="58ACB0DC"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0,5952</w:t>
            </w:r>
          </w:p>
        </w:tc>
        <w:tc>
          <w:tcPr>
            <w:tcW w:w="800" w:type="dxa"/>
            <w:tcBorders>
              <w:top w:val="single" w:sz="4" w:space="0" w:color="auto"/>
              <w:left w:val="single" w:sz="4" w:space="0" w:color="auto"/>
              <w:bottom w:val="single" w:sz="4" w:space="0" w:color="auto"/>
              <w:right w:val="single" w:sz="4" w:space="0" w:color="auto"/>
            </w:tcBorders>
            <w:vAlign w:val="center"/>
            <w:hideMark/>
          </w:tcPr>
          <w:p w14:paraId="7409CB0D"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20</w:t>
            </w:r>
          </w:p>
        </w:tc>
        <w:tc>
          <w:tcPr>
            <w:tcW w:w="800" w:type="dxa"/>
            <w:tcBorders>
              <w:top w:val="single" w:sz="4" w:space="0" w:color="auto"/>
              <w:left w:val="single" w:sz="4" w:space="0" w:color="auto"/>
              <w:bottom w:val="single" w:sz="4" w:space="0" w:color="auto"/>
              <w:right w:val="single" w:sz="4" w:space="0" w:color="auto"/>
            </w:tcBorders>
            <w:vAlign w:val="center"/>
            <w:hideMark/>
          </w:tcPr>
          <w:p w14:paraId="36BF977A"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21,7</w:t>
            </w:r>
          </w:p>
        </w:tc>
        <w:tc>
          <w:tcPr>
            <w:tcW w:w="600" w:type="dxa"/>
            <w:tcBorders>
              <w:top w:val="single" w:sz="4" w:space="0" w:color="auto"/>
              <w:left w:val="single" w:sz="4" w:space="0" w:color="auto"/>
              <w:bottom w:val="single" w:sz="4" w:space="0" w:color="auto"/>
              <w:right w:val="single" w:sz="4" w:space="0" w:color="auto"/>
            </w:tcBorders>
            <w:vAlign w:val="center"/>
            <w:hideMark/>
          </w:tcPr>
          <w:p w14:paraId="6F22F092"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0,326</w:t>
            </w:r>
          </w:p>
        </w:tc>
        <w:tc>
          <w:tcPr>
            <w:tcW w:w="750" w:type="dxa"/>
            <w:tcBorders>
              <w:top w:val="single" w:sz="4" w:space="0" w:color="auto"/>
              <w:left w:val="single" w:sz="4" w:space="0" w:color="auto"/>
              <w:bottom w:val="single" w:sz="4" w:space="0" w:color="auto"/>
              <w:right w:val="single" w:sz="4" w:space="0" w:color="auto"/>
            </w:tcBorders>
            <w:vAlign w:val="center"/>
          </w:tcPr>
          <w:p w14:paraId="2A73F54B"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p>
        </w:tc>
      </w:tr>
      <w:tr w:rsidR="00C5766B" w:rsidRPr="00C5766B" w14:paraId="64C4239D" w14:textId="77777777" w:rsidTr="00C5766B">
        <w:tc>
          <w:tcPr>
            <w:tcW w:w="562" w:type="dxa"/>
            <w:tcBorders>
              <w:top w:val="single" w:sz="4" w:space="0" w:color="auto"/>
              <w:left w:val="single" w:sz="4" w:space="0" w:color="auto"/>
              <w:bottom w:val="single" w:sz="4" w:space="0" w:color="auto"/>
              <w:right w:val="single" w:sz="4" w:space="0" w:color="auto"/>
            </w:tcBorders>
            <w:vAlign w:val="center"/>
            <w:hideMark/>
          </w:tcPr>
          <w:p w14:paraId="42605314"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104</w:t>
            </w:r>
          </w:p>
        </w:tc>
        <w:tc>
          <w:tcPr>
            <w:tcW w:w="567" w:type="dxa"/>
            <w:tcBorders>
              <w:top w:val="single" w:sz="4" w:space="0" w:color="auto"/>
              <w:left w:val="single" w:sz="4" w:space="0" w:color="auto"/>
              <w:bottom w:val="single" w:sz="4" w:space="0" w:color="auto"/>
              <w:right w:val="single" w:sz="4" w:space="0" w:color="auto"/>
            </w:tcBorders>
            <w:vAlign w:val="center"/>
            <w:hideMark/>
          </w:tcPr>
          <w:p w14:paraId="045FF9F7"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98</w:t>
            </w:r>
          </w:p>
        </w:tc>
        <w:tc>
          <w:tcPr>
            <w:tcW w:w="666" w:type="dxa"/>
            <w:tcBorders>
              <w:top w:val="single" w:sz="4" w:space="0" w:color="auto"/>
              <w:left w:val="single" w:sz="4" w:space="0" w:color="auto"/>
              <w:bottom w:val="single" w:sz="4" w:space="0" w:color="auto"/>
              <w:right w:val="single" w:sz="4" w:space="0" w:color="auto"/>
            </w:tcBorders>
            <w:vAlign w:val="center"/>
            <w:hideMark/>
          </w:tcPr>
          <w:p w14:paraId="71052815"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99</w:t>
            </w:r>
          </w:p>
        </w:tc>
        <w:tc>
          <w:tcPr>
            <w:tcW w:w="650" w:type="dxa"/>
            <w:tcBorders>
              <w:top w:val="single" w:sz="4" w:space="0" w:color="auto"/>
              <w:left w:val="single" w:sz="4" w:space="0" w:color="auto"/>
              <w:bottom w:val="single" w:sz="4" w:space="0" w:color="auto"/>
              <w:right w:val="single" w:sz="4" w:space="0" w:color="auto"/>
            </w:tcBorders>
            <w:vAlign w:val="center"/>
            <w:hideMark/>
          </w:tcPr>
          <w:p w14:paraId="6DDFA609"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3,04</w:t>
            </w:r>
          </w:p>
        </w:tc>
        <w:tc>
          <w:tcPr>
            <w:tcW w:w="1250" w:type="dxa"/>
            <w:tcBorders>
              <w:top w:val="single" w:sz="4" w:space="0" w:color="auto"/>
              <w:left w:val="single" w:sz="4" w:space="0" w:color="auto"/>
              <w:bottom w:val="single" w:sz="4" w:space="0" w:color="auto"/>
              <w:right w:val="single" w:sz="4" w:space="0" w:color="auto"/>
            </w:tcBorders>
            <w:vAlign w:val="center"/>
            <w:hideMark/>
          </w:tcPr>
          <w:p w14:paraId="37F1A394"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Deriv.particular</w:t>
            </w:r>
          </w:p>
        </w:tc>
        <w:tc>
          <w:tcPr>
            <w:tcW w:w="1350" w:type="dxa"/>
            <w:tcBorders>
              <w:top w:val="single" w:sz="4" w:space="0" w:color="auto"/>
              <w:left w:val="single" w:sz="4" w:space="0" w:color="auto"/>
              <w:bottom w:val="single" w:sz="4" w:space="0" w:color="auto"/>
              <w:right w:val="single" w:sz="4" w:space="0" w:color="auto"/>
            </w:tcBorders>
            <w:vAlign w:val="center"/>
            <w:hideMark/>
          </w:tcPr>
          <w:p w14:paraId="4C1D256E"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PP5/0,01</w:t>
            </w:r>
          </w:p>
        </w:tc>
        <w:tc>
          <w:tcPr>
            <w:tcW w:w="800" w:type="dxa"/>
            <w:tcBorders>
              <w:top w:val="single" w:sz="4" w:space="0" w:color="auto"/>
              <w:left w:val="single" w:sz="4" w:space="0" w:color="auto"/>
              <w:bottom w:val="single" w:sz="4" w:space="0" w:color="auto"/>
              <w:right w:val="single" w:sz="4" w:space="0" w:color="auto"/>
            </w:tcBorders>
            <w:vAlign w:val="center"/>
            <w:hideMark/>
          </w:tcPr>
          <w:p w14:paraId="1531BD70"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F/0,0348</w:t>
            </w:r>
          </w:p>
        </w:tc>
        <w:tc>
          <w:tcPr>
            <w:tcW w:w="600" w:type="dxa"/>
            <w:tcBorders>
              <w:top w:val="single" w:sz="4" w:space="0" w:color="auto"/>
              <w:left w:val="single" w:sz="4" w:space="0" w:color="auto"/>
              <w:bottom w:val="single" w:sz="4" w:space="0" w:color="auto"/>
              <w:right w:val="single" w:sz="4" w:space="0" w:color="auto"/>
            </w:tcBorders>
            <w:vAlign w:val="center"/>
            <w:hideMark/>
          </w:tcPr>
          <w:p w14:paraId="303D2850"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0,1</w:t>
            </w:r>
          </w:p>
        </w:tc>
        <w:tc>
          <w:tcPr>
            <w:tcW w:w="600" w:type="dxa"/>
            <w:tcBorders>
              <w:top w:val="single" w:sz="4" w:space="0" w:color="auto"/>
              <w:left w:val="single" w:sz="4" w:space="0" w:color="auto"/>
              <w:bottom w:val="single" w:sz="4" w:space="0" w:color="auto"/>
              <w:right w:val="single" w:sz="4" w:space="0" w:color="auto"/>
            </w:tcBorders>
            <w:vAlign w:val="center"/>
            <w:hideMark/>
          </w:tcPr>
          <w:p w14:paraId="35404880"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0,1007</w:t>
            </w:r>
          </w:p>
        </w:tc>
        <w:tc>
          <w:tcPr>
            <w:tcW w:w="800" w:type="dxa"/>
            <w:tcBorders>
              <w:top w:val="single" w:sz="4" w:space="0" w:color="auto"/>
              <w:left w:val="single" w:sz="4" w:space="0" w:color="auto"/>
              <w:bottom w:val="single" w:sz="4" w:space="0" w:color="auto"/>
              <w:right w:val="single" w:sz="4" w:space="0" w:color="auto"/>
            </w:tcBorders>
            <w:vAlign w:val="center"/>
            <w:hideMark/>
          </w:tcPr>
          <w:p w14:paraId="7E2A1C41"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20</w:t>
            </w:r>
          </w:p>
        </w:tc>
        <w:tc>
          <w:tcPr>
            <w:tcW w:w="800" w:type="dxa"/>
            <w:tcBorders>
              <w:top w:val="single" w:sz="4" w:space="0" w:color="auto"/>
              <w:left w:val="single" w:sz="4" w:space="0" w:color="auto"/>
              <w:bottom w:val="single" w:sz="4" w:space="0" w:color="auto"/>
              <w:right w:val="single" w:sz="4" w:space="0" w:color="auto"/>
            </w:tcBorders>
            <w:vAlign w:val="center"/>
            <w:hideMark/>
          </w:tcPr>
          <w:p w14:paraId="308AEDF0"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16</w:t>
            </w:r>
          </w:p>
        </w:tc>
        <w:tc>
          <w:tcPr>
            <w:tcW w:w="600" w:type="dxa"/>
            <w:tcBorders>
              <w:top w:val="single" w:sz="4" w:space="0" w:color="auto"/>
              <w:left w:val="single" w:sz="4" w:space="0" w:color="auto"/>
              <w:bottom w:val="single" w:sz="4" w:space="0" w:color="auto"/>
              <w:right w:val="single" w:sz="4" w:space="0" w:color="auto"/>
            </w:tcBorders>
            <w:vAlign w:val="center"/>
            <w:hideMark/>
          </w:tcPr>
          <w:p w14:paraId="5CD6E1A2"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0,101</w:t>
            </w:r>
          </w:p>
        </w:tc>
        <w:tc>
          <w:tcPr>
            <w:tcW w:w="750" w:type="dxa"/>
            <w:tcBorders>
              <w:top w:val="single" w:sz="4" w:space="0" w:color="auto"/>
              <w:left w:val="single" w:sz="4" w:space="0" w:color="auto"/>
              <w:bottom w:val="single" w:sz="4" w:space="0" w:color="auto"/>
              <w:right w:val="single" w:sz="4" w:space="0" w:color="auto"/>
            </w:tcBorders>
            <w:vAlign w:val="center"/>
            <w:hideMark/>
          </w:tcPr>
          <w:p w14:paraId="3A9AEEB3"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0,5</w:t>
            </w:r>
          </w:p>
        </w:tc>
      </w:tr>
      <w:tr w:rsidR="00C5766B" w:rsidRPr="00C5766B" w14:paraId="00D6C5D4" w14:textId="77777777" w:rsidTr="00C5766B">
        <w:tc>
          <w:tcPr>
            <w:tcW w:w="562" w:type="dxa"/>
            <w:tcBorders>
              <w:top w:val="single" w:sz="4" w:space="0" w:color="auto"/>
              <w:left w:val="single" w:sz="4" w:space="0" w:color="auto"/>
              <w:bottom w:val="single" w:sz="4" w:space="0" w:color="auto"/>
              <w:right w:val="single" w:sz="4" w:space="0" w:color="auto"/>
            </w:tcBorders>
            <w:vAlign w:val="center"/>
            <w:hideMark/>
          </w:tcPr>
          <w:p w14:paraId="53972F07"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105</w:t>
            </w:r>
          </w:p>
        </w:tc>
        <w:tc>
          <w:tcPr>
            <w:tcW w:w="567" w:type="dxa"/>
            <w:tcBorders>
              <w:top w:val="single" w:sz="4" w:space="0" w:color="auto"/>
              <w:left w:val="single" w:sz="4" w:space="0" w:color="auto"/>
              <w:bottom w:val="single" w:sz="4" w:space="0" w:color="auto"/>
              <w:right w:val="single" w:sz="4" w:space="0" w:color="auto"/>
            </w:tcBorders>
            <w:vAlign w:val="center"/>
            <w:hideMark/>
          </w:tcPr>
          <w:p w14:paraId="69F3F615"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99</w:t>
            </w:r>
          </w:p>
        </w:tc>
        <w:tc>
          <w:tcPr>
            <w:tcW w:w="666" w:type="dxa"/>
            <w:tcBorders>
              <w:top w:val="single" w:sz="4" w:space="0" w:color="auto"/>
              <w:left w:val="single" w:sz="4" w:space="0" w:color="auto"/>
              <w:bottom w:val="single" w:sz="4" w:space="0" w:color="auto"/>
              <w:right w:val="single" w:sz="4" w:space="0" w:color="auto"/>
            </w:tcBorders>
            <w:vAlign w:val="center"/>
            <w:hideMark/>
          </w:tcPr>
          <w:p w14:paraId="4F347BF7"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100</w:t>
            </w:r>
          </w:p>
        </w:tc>
        <w:tc>
          <w:tcPr>
            <w:tcW w:w="650" w:type="dxa"/>
            <w:tcBorders>
              <w:top w:val="single" w:sz="4" w:space="0" w:color="auto"/>
              <w:left w:val="single" w:sz="4" w:space="0" w:color="auto"/>
              <w:bottom w:val="single" w:sz="4" w:space="0" w:color="auto"/>
              <w:right w:val="single" w:sz="4" w:space="0" w:color="auto"/>
            </w:tcBorders>
            <w:vAlign w:val="center"/>
            <w:hideMark/>
          </w:tcPr>
          <w:p w14:paraId="2B8481A2"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0,29</w:t>
            </w:r>
          </w:p>
        </w:tc>
        <w:tc>
          <w:tcPr>
            <w:tcW w:w="1250" w:type="dxa"/>
            <w:tcBorders>
              <w:top w:val="single" w:sz="4" w:space="0" w:color="auto"/>
              <w:left w:val="single" w:sz="4" w:space="0" w:color="auto"/>
              <w:bottom w:val="single" w:sz="4" w:space="0" w:color="auto"/>
              <w:right w:val="single" w:sz="4" w:space="0" w:color="auto"/>
            </w:tcBorders>
            <w:vAlign w:val="center"/>
            <w:hideMark/>
          </w:tcPr>
          <w:p w14:paraId="156DE198"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Deriv.particular</w:t>
            </w:r>
          </w:p>
        </w:tc>
        <w:tc>
          <w:tcPr>
            <w:tcW w:w="1350" w:type="dxa"/>
            <w:tcBorders>
              <w:top w:val="single" w:sz="4" w:space="0" w:color="auto"/>
              <w:left w:val="single" w:sz="4" w:space="0" w:color="auto"/>
              <w:bottom w:val="single" w:sz="4" w:space="0" w:color="auto"/>
              <w:right w:val="single" w:sz="4" w:space="0" w:color="auto"/>
            </w:tcBorders>
            <w:vAlign w:val="center"/>
            <w:hideMark/>
          </w:tcPr>
          <w:p w14:paraId="33745179"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PP5/0,01</w:t>
            </w:r>
          </w:p>
        </w:tc>
        <w:tc>
          <w:tcPr>
            <w:tcW w:w="800" w:type="dxa"/>
            <w:tcBorders>
              <w:top w:val="single" w:sz="4" w:space="0" w:color="auto"/>
              <w:left w:val="single" w:sz="4" w:space="0" w:color="auto"/>
              <w:bottom w:val="single" w:sz="4" w:space="0" w:color="auto"/>
              <w:right w:val="single" w:sz="4" w:space="0" w:color="auto"/>
            </w:tcBorders>
            <w:vAlign w:val="center"/>
            <w:hideMark/>
          </w:tcPr>
          <w:p w14:paraId="10664CDA"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F/0,0426</w:t>
            </w:r>
          </w:p>
        </w:tc>
        <w:tc>
          <w:tcPr>
            <w:tcW w:w="600" w:type="dxa"/>
            <w:tcBorders>
              <w:top w:val="single" w:sz="4" w:space="0" w:color="auto"/>
              <w:left w:val="single" w:sz="4" w:space="0" w:color="auto"/>
              <w:bottom w:val="single" w:sz="4" w:space="0" w:color="auto"/>
              <w:right w:val="single" w:sz="4" w:space="0" w:color="auto"/>
            </w:tcBorders>
            <w:vAlign w:val="center"/>
            <w:hideMark/>
          </w:tcPr>
          <w:p w14:paraId="3F9EFC05"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0,05</w:t>
            </w:r>
          </w:p>
        </w:tc>
        <w:tc>
          <w:tcPr>
            <w:tcW w:w="600" w:type="dxa"/>
            <w:tcBorders>
              <w:top w:val="single" w:sz="4" w:space="0" w:color="auto"/>
              <w:left w:val="single" w:sz="4" w:space="0" w:color="auto"/>
              <w:bottom w:val="single" w:sz="4" w:space="0" w:color="auto"/>
              <w:right w:val="single" w:sz="4" w:space="0" w:color="auto"/>
            </w:tcBorders>
            <w:vAlign w:val="center"/>
            <w:hideMark/>
          </w:tcPr>
          <w:p w14:paraId="513727D4"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0,05</w:t>
            </w:r>
          </w:p>
        </w:tc>
        <w:tc>
          <w:tcPr>
            <w:tcW w:w="800" w:type="dxa"/>
            <w:tcBorders>
              <w:top w:val="single" w:sz="4" w:space="0" w:color="auto"/>
              <w:left w:val="single" w:sz="4" w:space="0" w:color="auto"/>
              <w:bottom w:val="single" w:sz="4" w:space="0" w:color="auto"/>
              <w:right w:val="single" w:sz="4" w:space="0" w:color="auto"/>
            </w:tcBorders>
            <w:vAlign w:val="center"/>
            <w:hideMark/>
          </w:tcPr>
          <w:p w14:paraId="4BFFCBF4"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20</w:t>
            </w:r>
          </w:p>
        </w:tc>
        <w:tc>
          <w:tcPr>
            <w:tcW w:w="800" w:type="dxa"/>
            <w:tcBorders>
              <w:top w:val="single" w:sz="4" w:space="0" w:color="auto"/>
              <w:left w:val="single" w:sz="4" w:space="0" w:color="auto"/>
              <w:bottom w:val="single" w:sz="4" w:space="0" w:color="auto"/>
              <w:right w:val="single" w:sz="4" w:space="0" w:color="auto"/>
            </w:tcBorders>
            <w:vAlign w:val="center"/>
            <w:hideMark/>
          </w:tcPr>
          <w:p w14:paraId="2F40249C"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16</w:t>
            </w:r>
          </w:p>
        </w:tc>
        <w:tc>
          <w:tcPr>
            <w:tcW w:w="600" w:type="dxa"/>
            <w:tcBorders>
              <w:top w:val="single" w:sz="4" w:space="0" w:color="auto"/>
              <w:left w:val="single" w:sz="4" w:space="0" w:color="auto"/>
              <w:bottom w:val="single" w:sz="4" w:space="0" w:color="auto"/>
              <w:right w:val="single" w:sz="4" w:space="0" w:color="auto"/>
            </w:tcBorders>
            <w:vAlign w:val="center"/>
            <w:hideMark/>
          </w:tcPr>
          <w:p w14:paraId="4AC94DC3"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0,003</w:t>
            </w:r>
          </w:p>
        </w:tc>
        <w:tc>
          <w:tcPr>
            <w:tcW w:w="750" w:type="dxa"/>
            <w:tcBorders>
              <w:top w:val="single" w:sz="4" w:space="0" w:color="auto"/>
              <w:left w:val="single" w:sz="4" w:space="0" w:color="auto"/>
              <w:bottom w:val="single" w:sz="4" w:space="0" w:color="auto"/>
              <w:right w:val="single" w:sz="4" w:space="0" w:color="auto"/>
            </w:tcBorders>
            <w:vAlign w:val="center"/>
            <w:hideMark/>
          </w:tcPr>
          <w:p w14:paraId="27B90A8F"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0,25</w:t>
            </w:r>
          </w:p>
        </w:tc>
      </w:tr>
      <w:tr w:rsidR="00C5766B" w:rsidRPr="00C5766B" w14:paraId="23F94CDB" w14:textId="77777777" w:rsidTr="00C5766B">
        <w:tc>
          <w:tcPr>
            <w:tcW w:w="562" w:type="dxa"/>
            <w:tcBorders>
              <w:top w:val="single" w:sz="4" w:space="0" w:color="auto"/>
              <w:left w:val="single" w:sz="4" w:space="0" w:color="auto"/>
              <w:bottom w:val="single" w:sz="4" w:space="0" w:color="auto"/>
              <w:right w:val="single" w:sz="4" w:space="0" w:color="auto"/>
            </w:tcBorders>
            <w:vAlign w:val="center"/>
            <w:hideMark/>
          </w:tcPr>
          <w:p w14:paraId="4A6FFA21"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106</w:t>
            </w:r>
          </w:p>
        </w:tc>
        <w:tc>
          <w:tcPr>
            <w:tcW w:w="567" w:type="dxa"/>
            <w:tcBorders>
              <w:top w:val="single" w:sz="4" w:space="0" w:color="auto"/>
              <w:left w:val="single" w:sz="4" w:space="0" w:color="auto"/>
              <w:bottom w:val="single" w:sz="4" w:space="0" w:color="auto"/>
              <w:right w:val="single" w:sz="4" w:space="0" w:color="auto"/>
            </w:tcBorders>
            <w:vAlign w:val="center"/>
            <w:hideMark/>
          </w:tcPr>
          <w:p w14:paraId="44DBB2F5"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100</w:t>
            </w:r>
          </w:p>
        </w:tc>
        <w:tc>
          <w:tcPr>
            <w:tcW w:w="666" w:type="dxa"/>
            <w:tcBorders>
              <w:top w:val="single" w:sz="4" w:space="0" w:color="auto"/>
              <w:left w:val="single" w:sz="4" w:space="0" w:color="auto"/>
              <w:bottom w:val="single" w:sz="4" w:space="0" w:color="auto"/>
              <w:right w:val="single" w:sz="4" w:space="0" w:color="auto"/>
            </w:tcBorders>
            <w:vAlign w:val="center"/>
            <w:hideMark/>
          </w:tcPr>
          <w:p w14:paraId="3B6D46AF"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101</w:t>
            </w:r>
          </w:p>
        </w:tc>
        <w:tc>
          <w:tcPr>
            <w:tcW w:w="650" w:type="dxa"/>
            <w:tcBorders>
              <w:top w:val="single" w:sz="4" w:space="0" w:color="auto"/>
              <w:left w:val="single" w:sz="4" w:space="0" w:color="auto"/>
              <w:bottom w:val="single" w:sz="4" w:space="0" w:color="auto"/>
              <w:right w:val="single" w:sz="4" w:space="0" w:color="auto"/>
            </w:tcBorders>
            <w:vAlign w:val="center"/>
          </w:tcPr>
          <w:p w14:paraId="6A3D6DB4"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p>
        </w:tc>
        <w:tc>
          <w:tcPr>
            <w:tcW w:w="1250" w:type="dxa"/>
            <w:tcBorders>
              <w:top w:val="single" w:sz="4" w:space="0" w:color="auto"/>
              <w:left w:val="single" w:sz="4" w:space="0" w:color="auto"/>
              <w:bottom w:val="single" w:sz="4" w:space="0" w:color="auto"/>
              <w:right w:val="single" w:sz="4" w:space="0" w:color="auto"/>
            </w:tcBorders>
            <w:vAlign w:val="center"/>
            <w:hideMark/>
          </w:tcPr>
          <w:p w14:paraId="51A69331"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LLP</w:t>
            </w:r>
          </w:p>
        </w:tc>
        <w:tc>
          <w:tcPr>
            <w:tcW w:w="1350" w:type="dxa"/>
            <w:tcBorders>
              <w:top w:val="single" w:sz="4" w:space="0" w:color="auto"/>
              <w:left w:val="single" w:sz="4" w:space="0" w:color="auto"/>
              <w:bottom w:val="single" w:sz="4" w:space="0" w:color="auto"/>
              <w:right w:val="single" w:sz="4" w:space="0" w:color="auto"/>
            </w:tcBorders>
            <w:vAlign w:val="center"/>
          </w:tcPr>
          <w:p w14:paraId="7E69A1DA"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p>
        </w:tc>
        <w:tc>
          <w:tcPr>
            <w:tcW w:w="800" w:type="dxa"/>
            <w:tcBorders>
              <w:top w:val="single" w:sz="4" w:space="0" w:color="auto"/>
              <w:left w:val="single" w:sz="4" w:space="0" w:color="auto"/>
              <w:bottom w:val="single" w:sz="4" w:space="0" w:color="auto"/>
              <w:right w:val="single" w:sz="4" w:space="0" w:color="auto"/>
            </w:tcBorders>
            <w:vAlign w:val="center"/>
            <w:hideMark/>
          </w:tcPr>
          <w:p w14:paraId="35732D58"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F</w:t>
            </w:r>
          </w:p>
        </w:tc>
        <w:tc>
          <w:tcPr>
            <w:tcW w:w="600" w:type="dxa"/>
            <w:tcBorders>
              <w:top w:val="single" w:sz="4" w:space="0" w:color="auto"/>
              <w:left w:val="single" w:sz="4" w:space="0" w:color="auto"/>
              <w:bottom w:val="single" w:sz="4" w:space="0" w:color="auto"/>
              <w:right w:val="single" w:sz="4" w:space="0" w:color="auto"/>
            </w:tcBorders>
            <w:vAlign w:val="center"/>
            <w:hideMark/>
          </w:tcPr>
          <w:p w14:paraId="1E9F5A45"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0,05</w:t>
            </w:r>
          </w:p>
        </w:tc>
        <w:tc>
          <w:tcPr>
            <w:tcW w:w="600" w:type="dxa"/>
            <w:tcBorders>
              <w:top w:val="single" w:sz="4" w:space="0" w:color="auto"/>
              <w:left w:val="single" w:sz="4" w:space="0" w:color="auto"/>
              <w:bottom w:val="single" w:sz="4" w:space="0" w:color="auto"/>
              <w:right w:val="single" w:sz="4" w:space="0" w:color="auto"/>
            </w:tcBorders>
            <w:vAlign w:val="center"/>
            <w:hideMark/>
          </w:tcPr>
          <w:p w14:paraId="6256BF9D"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0,05</w:t>
            </w:r>
          </w:p>
        </w:tc>
        <w:tc>
          <w:tcPr>
            <w:tcW w:w="800" w:type="dxa"/>
            <w:tcBorders>
              <w:top w:val="single" w:sz="4" w:space="0" w:color="auto"/>
              <w:left w:val="single" w:sz="4" w:space="0" w:color="auto"/>
              <w:bottom w:val="single" w:sz="4" w:space="0" w:color="auto"/>
              <w:right w:val="single" w:sz="4" w:space="0" w:color="auto"/>
            </w:tcBorders>
            <w:vAlign w:val="center"/>
            <w:hideMark/>
          </w:tcPr>
          <w:p w14:paraId="3501CCDE"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15</w:t>
            </w:r>
          </w:p>
        </w:tc>
        <w:tc>
          <w:tcPr>
            <w:tcW w:w="800" w:type="dxa"/>
            <w:tcBorders>
              <w:top w:val="single" w:sz="4" w:space="0" w:color="auto"/>
              <w:left w:val="single" w:sz="4" w:space="0" w:color="auto"/>
              <w:bottom w:val="single" w:sz="4" w:space="0" w:color="auto"/>
              <w:right w:val="single" w:sz="4" w:space="0" w:color="auto"/>
            </w:tcBorders>
            <w:vAlign w:val="center"/>
            <w:hideMark/>
          </w:tcPr>
          <w:p w14:paraId="211D2A88"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16,1</w:t>
            </w:r>
          </w:p>
        </w:tc>
        <w:tc>
          <w:tcPr>
            <w:tcW w:w="600" w:type="dxa"/>
            <w:tcBorders>
              <w:top w:val="single" w:sz="4" w:space="0" w:color="auto"/>
              <w:left w:val="single" w:sz="4" w:space="0" w:color="auto"/>
              <w:bottom w:val="single" w:sz="4" w:space="0" w:color="auto"/>
              <w:right w:val="single" w:sz="4" w:space="0" w:color="auto"/>
            </w:tcBorders>
            <w:vAlign w:val="center"/>
            <w:hideMark/>
          </w:tcPr>
          <w:p w14:paraId="76F55AA0"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0,013</w:t>
            </w:r>
          </w:p>
        </w:tc>
        <w:tc>
          <w:tcPr>
            <w:tcW w:w="750" w:type="dxa"/>
            <w:tcBorders>
              <w:top w:val="single" w:sz="4" w:space="0" w:color="auto"/>
              <w:left w:val="single" w:sz="4" w:space="0" w:color="auto"/>
              <w:bottom w:val="single" w:sz="4" w:space="0" w:color="auto"/>
              <w:right w:val="single" w:sz="4" w:space="0" w:color="auto"/>
            </w:tcBorders>
            <w:vAlign w:val="center"/>
          </w:tcPr>
          <w:p w14:paraId="3DA2A74F"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p>
        </w:tc>
      </w:tr>
      <w:tr w:rsidR="00C5766B" w:rsidRPr="00C5766B" w14:paraId="1D49775E" w14:textId="77777777" w:rsidTr="00C5766B">
        <w:tc>
          <w:tcPr>
            <w:tcW w:w="562" w:type="dxa"/>
            <w:tcBorders>
              <w:top w:val="single" w:sz="4" w:space="0" w:color="auto"/>
              <w:left w:val="single" w:sz="4" w:space="0" w:color="auto"/>
              <w:bottom w:val="single" w:sz="4" w:space="0" w:color="auto"/>
              <w:right w:val="single" w:sz="4" w:space="0" w:color="auto"/>
            </w:tcBorders>
            <w:vAlign w:val="center"/>
            <w:hideMark/>
          </w:tcPr>
          <w:p w14:paraId="2E062827"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107</w:t>
            </w:r>
          </w:p>
        </w:tc>
        <w:tc>
          <w:tcPr>
            <w:tcW w:w="567" w:type="dxa"/>
            <w:tcBorders>
              <w:top w:val="single" w:sz="4" w:space="0" w:color="auto"/>
              <w:left w:val="single" w:sz="4" w:space="0" w:color="auto"/>
              <w:bottom w:val="single" w:sz="4" w:space="0" w:color="auto"/>
              <w:right w:val="single" w:sz="4" w:space="0" w:color="auto"/>
            </w:tcBorders>
            <w:vAlign w:val="center"/>
            <w:hideMark/>
          </w:tcPr>
          <w:p w14:paraId="3D3F3BA8"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101</w:t>
            </w:r>
          </w:p>
        </w:tc>
        <w:tc>
          <w:tcPr>
            <w:tcW w:w="666" w:type="dxa"/>
            <w:tcBorders>
              <w:top w:val="single" w:sz="4" w:space="0" w:color="auto"/>
              <w:left w:val="single" w:sz="4" w:space="0" w:color="auto"/>
              <w:bottom w:val="single" w:sz="4" w:space="0" w:color="auto"/>
              <w:right w:val="single" w:sz="4" w:space="0" w:color="auto"/>
            </w:tcBorders>
            <w:vAlign w:val="center"/>
            <w:hideMark/>
          </w:tcPr>
          <w:p w14:paraId="3DE06D8E"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94</w:t>
            </w:r>
          </w:p>
        </w:tc>
        <w:tc>
          <w:tcPr>
            <w:tcW w:w="650" w:type="dxa"/>
            <w:tcBorders>
              <w:top w:val="single" w:sz="4" w:space="0" w:color="auto"/>
              <w:left w:val="single" w:sz="4" w:space="0" w:color="auto"/>
              <w:bottom w:val="single" w:sz="4" w:space="0" w:color="auto"/>
              <w:right w:val="single" w:sz="4" w:space="0" w:color="auto"/>
            </w:tcBorders>
            <w:vAlign w:val="center"/>
            <w:hideMark/>
          </w:tcPr>
          <w:p w14:paraId="65D7AC09"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5,03</w:t>
            </w:r>
          </w:p>
        </w:tc>
        <w:tc>
          <w:tcPr>
            <w:tcW w:w="1250" w:type="dxa"/>
            <w:tcBorders>
              <w:top w:val="single" w:sz="4" w:space="0" w:color="auto"/>
              <w:left w:val="single" w:sz="4" w:space="0" w:color="auto"/>
              <w:bottom w:val="single" w:sz="4" w:space="0" w:color="auto"/>
              <w:right w:val="single" w:sz="4" w:space="0" w:color="auto"/>
            </w:tcBorders>
            <w:vAlign w:val="center"/>
            <w:hideMark/>
          </w:tcPr>
          <w:p w14:paraId="1DEFD21A"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Deriv.particular</w:t>
            </w:r>
          </w:p>
        </w:tc>
        <w:tc>
          <w:tcPr>
            <w:tcW w:w="1350" w:type="dxa"/>
            <w:tcBorders>
              <w:top w:val="single" w:sz="4" w:space="0" w:color="auto"/>
              <w:left w:val="single" w:sz="4" w:space="0" w:color="auto"/>
              <w:bottom w:val="single" w:sz="4" w:space="0" w:color="auto"/>
              <w:right w:val="single" w:sz="4" w:space="0" w:color="auto"/>
            </w:tcBorders>
            <w:vAlign w:val="center"/>
            <w:hideMark/>
          </w:tcPr>
          <w:p w14:paraId="145BFA74"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PP5/0,01</w:t>
            </w:r>
          </w:p>
        </w:tc>
        <w:tc>
          <w:tcPr>
            <w:tcW w:w="800" w:type="dxa"/>
            <w:tcBorders>
              <w:top w:val="single" w:sz="4" w:space="0" w:color="auto"/>
              <w:left w:val="single" w:sz="4" w:space="0" w:color="auto"/>
              <w:bottom w:val="single" w:sz="4" w:space="0" w:color="auto"/>
              <w:right w:val="single" w:sz="4" w:space="0" w:color="auto"/>
            </w:tcBorders>
            <w:vAlign w:val="center"/>
            <w:hideMark/>
          </w:tcPr>
          <w:p w14:paraId="27A3E0CD"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F/0,0426</w:t>
            </w:r>
          </w:p>
        </w:tc>
        <w:tc>
          <w:tcPr>
            <w:tcW w:w="600" w:type="dxa"/>
            <w:tcBorders>
              <w:top w:val="single" w:sz="4" w:space="0" w:color="auto"/>
              <w:left w:val="single" w:sz="4" w:space="0" w:color="auto"/>
              <w:bottom w:val="single" w:sz="4" w:space="0" w:color="auto"/>
              <w:right w:val="single" w:sz="4" w:space="0" w:color="auto"/>
            </w:tcBorders>
            <w:vAlign w:val="center"/>
            <w:hideMark/>
          </w:tcPr>
          <w:p w14:paraId="54F3D5D7"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0,05</w:t>
            </w:r>
          </w:p>
        </w:tc>
        <w:tc>
          <w:tcPr>
            <w:tcW w:w="600" w:type="dxa"/>
            <w:tcBorders>
              <w:top w:val="single" w:sz="4" w:space="0" w:color="auto"/>
              <w:left w:val="single" w:sz="4" w:space="0" w:color="auto"/>
              <w:bottom w:val="single" w:sz="4" w:space="0" w:color="auto"/>
              <w:right w:val="single" w:sz="4" w:space="0" w:color="auto"/>
            </w:tcBorders>
            <w:vAlign w:val="center"/>
            <w:hideMark/>
          </w:tcPr>
          <w:p w14:paraId="295F69E1"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0,05</w:t>
            </w:r>
          </w:p>
        </w:tc>
        <w:tc>
          <w:tcPr>
            <w:tcW w:w="800" w:type="dxa"/>
            <w:tcBorders>
              <w:top w:val="single" w:sz="4" w:space="0" w:color="auto"/>
              <w:left w:val="single" w:sz="4" w:space="0" w:color="auto"/>
              <w:bottom w:val="single" w:sz="4" w:space="0" w:color="auto"/>
              <w:right w:val="single" w:sz="4" w:space="0" w:color="auto"/>
            </w:tcBorders>
            <w:vAlign w:val="center"/>
            <w:hideMark/>
          </w:tcPr>
          <w:p w14:paraId="4C6DAF3C"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20</w:t>
            </w:r>
          </w:p>
        </w:tc>
        <w:tc>
          <w:tcPr>
            <w:tcW w:w="800" w:type="dxa"/>
            <w:tcBorders>
              <w:top w:val="single" w:sz="4" w:space="0" w:color="auto"/>
              <w:left w:val="single" w:sz="4" w:space="0" w:color="auto"/>
              <w:bottom w:val="single" w:sz="4" w:space="0" w:color="auto"/>
              <w:right w:val="single" w:sz="4" w:space="0" w:color="auto"/>
            </w:tcBorders>
            <w:vAlign w:val="center"/>
            <w:hideMark/>
          </w:tcPr>
          <w:p w14:paraId="26E86A1D"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16</w:t>
            </w:r>
          </w:p>
        </w:tc>
        <w:tc>
          <w:tcPr>
            <w:tcW w:w="600" w:type="dxa"/>
            <w:tcBorders>
              <w:top w:val="single" w:sz="4" w:space="0" w:color="auto"/>
              <w:left w:val="single" w:sz="4" w:space="0" w:color="auto"/>
              <w:bottom w:val="single" w:sz="4" w:space="0" w:color="auto"/>
              <w:right w:val="single" w:sz="4" w:space="0" w:color="auto"/>
            </w:tcBorders>
            <w:vAlign w:val="center"/>
            <w:hideMark/>
          </w:tcPr>
          <w:p w14:paraId="3D3BA1CB"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0,051</w:t>
            </w:r>
          </w:p>
        </w:tc>
        <w:tc>
          <w:tcPr>
            <w:tcW w:w="750" w:type="dxa"/>
            <w:tcBorders>
              <w:top w:val="single" w:sz="4" w:space="0" w:color="auto"/>
              <w:left w:val="single" w:sz="4" w:space="0" w:color="auto"/>
              <w:bottom w:val="single" w:sz="4" w:space="0" w:color="auto"/>
              <w:right w:val="single" w:sz="4" w:space="0" w:color="auto"/>
            </w:tcBorders>
            <w:vAlign w:val="center"/>
            <w:hideMark/>
          </w:tcPr>
          <w:p w14:paraId="33BAB89F"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0,25</w:t>
            </w:r>
          </w:p>
        </w:tc>
      </w:tr>
      <w:tr w:rsidR="00C5766B" w:rsidRPr="00C5766B" w14:paraId="2603C1D3" w14:textId="77777777" w:rsidTr="00C5766B">
        <w:tc>
          <w:tcPr>
            <w:tcW w:w="562" w:type="dxa"/>
            <w:tcBorders>
              <w:top w:val="single" w:sz="4" w:space="0" w:color="auto"/>
              <w:left w:val="single" w:sz="4" w:space="0" w:color="auto"/>
              <w:bottom w:val="single" w:sz="4" w:space="0" w:color="auto"/>
              <w:right w:val="single" w:sz="4" w:space="0" w:color="auto"/>
            </w:tcBorders>
            <w:vAlign w:val="center"/>
            <w:hideMark/>
          </w:tcPr>
          <w:p w14:paraId="26750F31"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108</w:t>
            </w:r>
          </w:p>
        </w:tc>
        <w:tc>
          <w:tcPr>
            <w:tcW w:w="567" w:type="dxa"/>
            <w:tcBorders>
              <w:top w:val="single" w:sz="4" w:space="0" w:color="auto"/>
              <w:left w:val="single" w:sz="4" w:space="0" w:color="auto"/>
              <w:bottom w:val="single" w:sz="4" w:space="0" w:color="auto"/>
              <w:right w:val="single" w:sz="4" w:space="0" w:color="auto"/>
            </w:tcBorders>
            <w:vAlign w:val="center"/>
            <w:hideMark/>
          </w:tcPr>
          <w:p w14:paraId="73D48D8F"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49</w:t>
            </w:r>
          </w:p>
        </w:tc>
        <w:tc>
          <w:tcPr>
            <w:tcW w:w="666" w:type="dxa"/>
            <w:tcBorders>
              <w:top w:val="single" w:sz="4" w:space="0" w:color="auto"/>
              <w:left w:val="single" w:sz="4" w:space="0" w:color="auto"/>
              <w:bottom w:val="single" w:sz="4" w:space="0" w:color="auto"/>
              <w:right w:val="single" w:sz="4" w:space="0" w:color="auto"/>
            </w:tcBorders>
            <w:vAlign w:val="center"/>
            <w:hideMark/>
          </w:tcPr>
          <w:p w14:paraId="3C47A115"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95</w:t>
            </w:r>
          </w:p>
        </w:tc>
        <w:tc>
          <w:tcPr>
            <w:tcW w:w="650" w:type="dxa"/>
            <w:tcBorders>
              <w:top w:val="single" w:sz="4" w:space="0" w:color="auto"/>
              <w:left w:val="single" w:sz="4" w:space="0" w:color="auto"/>
              <w:bottom w:val="single" w:sz="4" w:space="0" w:color="auto"/>
              <w:right w:val="single" w:sz="4" w:space="0" w:color="auto"/>
            </w:tcBorders>
            <w:vAlign w:val="center"/>
            <w:hideMark/>
          </w:tcPr>
          <w:p w14:paraId="22FB7F78"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3,3</w:t>
            </w:r>
          </w:p>
        </w:tc>
        <w:tc>
          <w:tcPr>
            <w:tcW w:w="1250" w:type="dxa"/>
            <w:tcBorders>
              <w:top w:val="single" w:sz="4" w:space="0" w:color="auto"/>
              <w:left w:val="single" w:sz="4" w:space="0" w:color="auto"/>
              <w:bottom w:val="single" w:sz="4" w:space="0" w:color="auto"/>
              <w:right w:val="single" w:sz="4" w:space="0" w:color="auto"/>
            </w:tcBorders>
            <w:vAlign w:val="center"/>
            <w:hideMark/>
          </w:tcPr>
          <w:p w14:paraId="2555D418"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Deriv.particular</w:t>
            </w:r>
          </w:p>
        </w:tc>
        <w:tc>
          <w:tcPr>
            <w:tcW w:w="1350" w:type="dxa"/>
            <w:tcBorders>
              <w:top w:val="single" w:sz="4" w:space="0" w:color="auto"/>
              <w:left w:val="single" w:sz="4" w:space="0" w:color="auto"/>
              <w:bottom w:val="single" w:sz="4" w:space="0" w:color="auto"/>
              <w:right w:val="single" w:sz="4" w:space="0" w:color="auto"/>
            </w:tcBorders>
            <w:vAlign w:val="center"/>
            <w:hideMark/>
          </w:tcPr>
          <w:p w14:paraId="68B66AB8"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PP5/0,01</w:t>
            </w:r>
          </w:p>
        </w:tc>
        <w:tc>
          <w:tcPr>
            <w:tcW w:w="800" w:type="dxa"/>
            <w:tcBorders>
              <w:top w:val="single" w:sz="4" w:space="0" w:color="auto"/>
              <w:left w:val="single" w:sz="4" w:space="0" w:color="auto"/>
              <w:bottom w:val="single" w:sz="4" w:space="0" w:color="auto"/>
              <w:right w:val="single" w:sz="4" w:space="0" w:color="auto"/>
            </w:tcBorders>
            <w:vAlign w:val="center"/>
            <w:hideMark/>
          </w:tcPr>
          <w:p w14:paraId="3928F20E"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F/0,0239</w:t>
            </w:r>
          </w:p>
        </w:tc>
        <w:tc>
          <w:tcPr>
            <w:tcW w:w="600" w:type="dxa"/>
            <w:tcBorders>
              <w:top w:val="single" w:sz="4" w:space="0" w:color="auto"/>
              <w:left w:val="single" w:sz="4" w:space="0" w:color="auto"/>
              <w:bottom w:val="single" w:sz="4" w:space="0" w:color="auto"/>
              <w:right w:val="single" w:sz="4" w:space="0" w:color="auto"/>
            </w:tcBorders>
            <w:vAlign w:val="center"/>
            <w:hideMark/>
          </w:tcPr>
          <w:p w14:paraId="72DADB6C"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1,2</w:t>
            </w:r>
          </w:p>
        </w:tc>
        <w:tc>
          <w:tcPr>
            <w:tcW w:w="600" w:type="dxa"/>
            <w:tcBorders>
              <w:top w:val="single" w:sz="4" w:space="0" w:color="auto"/>
              <w:left w:val="single" w:sz="4" w:space="0" w:color="auto"/>
              <w:bottom w:val="single" w:sz="4" w:space="0" w:color="auto"/>
              <w:right w:val="single" w:sz="4" w:space="0" w:color="auto"/>
            </w:tcBorders>
            <w:vAlign w:val="center"/>
            <w:hideMark/>
          </w:tcPr>
          <w:p w14:paraId="5120C45B"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0,6446</w:t>
            </w:r>
          </w:p>
        </w:tc>
        <w:tc>
          <w:tcPr>
            <w:tcW w:w="800" w:type="dxa"/>
            <w:tcBorders>
              <w:top w:val="single" w:sz="4" w:space="0" w:color="auto"/>
              <w:left w:val="single" w:sz="4" w:space="0" w:color="auto"/>
              <w:bottom w:val="single" w:sz="4" w:space="0" w:color="auto"/>
              <w:right w:val="single" w:sz="4" w:space="0" w:color="auto"/>
            </w:tcBorders>
            <w:vAlign w:val="center"/>
            <w:hideMark/>
          </w:tcPr>
          <w:p w14:paraId="7119B64A"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25</w:t>
            </w:r>
          </w:p>
        </w:tc>
        <w:tc>
          <w:tcPr>
            <w:tcW w:w="800" w:type="dxa"/>
            <w:tcBorders>
              <w:top w:val="single" w:sz="4" w:space="0" w:color="auto"/>
              <w:left w:val="single" w:sz="4" w:space="0" w:color="auto"/>
              <w:bottom w:val="single" w:sz="4" w:space="0" w:color="auto"/>
              <w:right w:val="single" w:sz="4" w:space="0" w:color="auto"/>
            </w:tcBorders>
            <w:vAlign w:val="center"/>
            <w:hideMark/>
          </w:tcPr>
          <w:p w14:paraId="02732FEB"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20,4</w:t>
            </w:r>
          </w:p>
        </w:tc>
        <w:tc>
          <w:tcPr>
            <w:tcW w:w="600" w:type="dxa"/>
            <w:tcBorders>
              <w:top w:val="single" w:sz="4" w:space="0" w:color="auto"/>
              <w:left w:val="single" w:sz="4" w:space="0" w:color="auto"/>
              <w:bottom w:val="single" w:sz="4" w:space="0" w:color="auto"/>
              <w:right w:val="single" w:sz="4" w:space="0" w:color="auto"/>
            </w:tcBorders>
            <w:vAlign w:val="center"/>
            <w:hideMark/>
          </w:tcPr>
          <w:p w14:paraId="180207BD"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0,919</w:t>
            </w:r>
          </w:p>
        </w:tc>
        <w:tc>
          <w:tcPr>
            <w:tcW w:w="750" w:type="dxa"/>
            <w:tcBorders>
              <w:top w:val="single" w:sz="4" w:space="0" w:color="auto"/>
              <w:left w:val="single" w:sz="4" w:space="0" w:color="auto"/>
              <w:bottom w:val="single" w:sz="4" w:space="0" w:color="auto"/>
              <w:right w:val="single" w:sz="4" w:space="0" w:color="auto"/>
            </w:tcBorders>
            <w:vAlign w:val="center"/>
            <w:hideMark/>
          </w:tcPr>
          <w:p w14:paraId="20EFAE70"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1,97*</w:t>
            </w:r>
          </w:p>
        </w:tc>
      </w:tr>
      <w:tr w:rsidR="00C5766B" w:rsidRPr="00C5766B" w14:paraId="01847250" w14:textId="77777777" w:rsidTr="00C5766B">
        <w:tc>
          <w:tcPr>
            <w:tcW w:w="562" w:type="dxa"/>
            <w:tcBorders>
              <w:top w:val="single" w:sz="4" w:space="0" w:color="auto"/>
              <w:left w:val="single" w:sz="4" w:space="0" w:color="auto"/>
              <w:bottom w:val="single" w:sz="4" w:space="0" w:color="auto"/>
              <w:right w:val="single" w:sz="4" w:space="0" w:color="auto"/>
            </w:tcBorders>
            <w:vAlign w:val="center"/>
            <w:hideMark/>
          </w:tcPr>
          <w:p w14:paraId="792F8BE6"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109</w:t>
            </w:r>
          </w:p>
        </w:tc>
        <w:tc>
          <w:tcPr>
            <w:tcW w:w="567" w:type="dxa"/>
            <w:tcBorders>
              <w:top w:val="single" w:sz="4" w:space="0" w:color="auto"/>
              <w:left w:val="single" w:sz="4" w:space="0" w:color="auto"/>
              <w:bottom w:val="single" w:sz="4" w:space="0" w:color="auto"/>
              <w:right w:val="single" w:sz="4" w:space="0" w:color="auto"/>
            </w:tcBorders>
            <w:vAlign w:val="center"/>
          </w:tcPr>
          <w:p w14:paraId="3016E500"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p>
        </w:tc>
        <w:tc>
          <w:tcPr>
            <w:tcW w:w="666" w:type="dxa"/>
            <w:tcBorders>
              <w:top w:val="single" w:sz="4" w:space="0" w:color="auto"/>
              <w:left w:val="single" w:sz="4" w:space="0" w:color="auto"/>
              <w:bottom w:val="single" w:sz="4" w:space="0" w:color="auto"/>
              <w:right w:val="single" w:sz="4" w:space="0" w:color="auto"/>
            </w:tcBorders>
            <w:vAlign w:val="center"/>
            <w:hideMark/>
          </w:tcPr>
          <w:p w14:paraId="795C00F2"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104</w:t>
            </w:r>
          </w:p>
        </w:tc>
        <w:tc>
          <w:tcPr>
            <w:tcW w:w="650" w:type="dxa"/>
            <w:tcBorders>
              <w:top w:val="single" w:sz="4" w:space="0" w:color="auto"/>
              <w:left w:val="single" w:sz="4" w:space="0" w:color="auto"/>
              <w:bottom w:val="single" w:sz="4" w:space="0" w:color="auto"/>
              <w:right w:val="single" w:sz="4" w:space="0" w:color="auto"/>
            </w:tcBorders>
            <w:vAlign w:val="center"/>
            <w:hideMark/>
          </w:tcPr>
          <w:p w14:paraId="599D3CD9"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0,12</w:t>
            </w:r>
          </w:p>
        </w:tc>
        <w:tc>
          <w:tcPr>
            <w:tcW w:w="1250" w:type="dxa"/>
            <w:tcBorders>
              <w:top w:val="single" w:sz="4" w:space="0" w:color="auto"/>
              <w:left w:val="single" w:sz="4" w:space="0" w:color="auto"/>
              <w:bottom w:val="single" w:sz="4" w:space="0" w:color="auto"/>
              <w:right w:val="single" w:sz="4" w:space="0" w:color="auto"/>
            </w:tcBorders>
            <w:vAlign w:val="center"/>
            <w:hideMark/>
          </w:tcPr>
          <w:p w14:paraId="00343145"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Deriv.particular</w:t>
            </w:r>
          </w:p>
        </w:tc>
        <w:tc>
          <w:tcPr>
            <w:tcW w:w="1350" w:type="dxa"/>
            <w:tcBorders>
              <w:top w:val="single" w:sz="4" w:space="0" w:color="auto"/>
              <w:left w:val="single" w:sz="4" w:space="0" w:color="auto"/>
              <w:bottom w:val="single" w:sz="4" w:space="0" w:color="auto"/>
              <w:right w:val="single" w:sz="4" w:space="0" w:color="auto"/>
            </w:tcBorders>
            <w:vAlign w:val="center"/>
            <w:hideMark/>
          </w:tcPr>
          <w:p w14:paraId="6D52CEC6"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PP5/0,01</w:t>
            </w:r>
          </w:p>
        </w:tc>
        <w:tc>
          <w:tcPr>
            <w:tcW w:w="800" w:type="dxa"/>
            <w:tcBorders>
              <w:top w:val="single" w:sz="4" w:space="0" w:color="auto"/>
              <w:left w:val="single" w:sz="4" w:space="0" w:color="auto"/>
              <w:bottom w:val="single" w:sz="4" w:space="0" w:color="auto"/>
              <w:right w:val="single" w:sz="4" w:space="0" w:color="auto"/>
            </w:tcBorders>
            <w:vAlign w:val="center"/>
            <w:hideMark/>
          </w:tcPr>
          <w:p w14:paraId="1CD3704E"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C/0,0426</w:t>
            </w:r>
          </w:p>
        </w:tc>
        <w:tc>
          <w:tcPr>
            <w:tcW w:w="600" w:type="dxa"/>
            <w:tcBorders>
              <w:top w:val="single" w:sz="4" w:space="0" w:color="auto"/>
              <w:left w:val="single" w:sz="4" w:space="0" w:color="auto"/>
              <w:bottom w:val="single" w:sz="4" w:space="0" w:color="auto"/>
              <w:right w:val="single" w:sz="4" w:space="0" w:color="auto"/>
            </w:tcBorders>
            <w:vAlign w:val="center"/>
            <w:hideMark/>
          </w:tcPr>
          <w:p w14:paraId="76881143"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0,03</w:t>
            </w:r>
          </w:p>
        </w:tc>
        <w:tc>
          <w:tcPr>
            <w:tcW w:w="600" w:type="dxa"/>
            <w:tcBorders>
              <w:top w:val="single" w:sz="4" w:space="0" w:color="auto"/>
              <w:left w:val="single" w:sz="4" w:space="0" w:color="auto"/>
              <w:bottom w:val="single" w:sz="4" w:space="0" w:color="auto"/>
              <w:right w:val="single" w:sz="4" w:space="0" w:color="auto"/>
            </w:tcBorders>
            <w:vAlign w:val="center"/>
            <w:hideMark/>
          </w:tcPr>
          <w:p w14:paraId="5D0B28A1"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0,03</w:t>
            </w:r>
          </w:p>
        </w:tc>
        <w:tc>
          <w:tcPr>
            <w:tcW w:w="800" w:type="dxa"/>
            <w:tcBorders>
              <w:top w:val="single" w:sz="4" w:space="0" w:color="auto"/>
              <w:left w:val="single" w:sz="4" w:space="0" w:color="auto"/>
              <w:bottom w:val="single" w:sz="4" w:space="0" w:color="auto"/>
              <w:right w:val="single" w:sz="4" w:space="0" w:color="auto"/>
            </w:tcBorders>
            <w:vAlign w:val="center"/>
            <w:hideMark/>
          </w:tcPr>
          <w:p w14:paraId="10229AE8"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20</w:t>
            </w:r>
          </w:p>
        </w:tc>
        <w:tc>
          <w:tcPr>
            <w:tcW w:w="800" w:type="dxa"/>
            <w:tcBorders>
              <w:top w:val="single" w:sz="4" w:space="0" w:color="auto"/>
              <w:left w:val="single" w:sz="4" w:space="0" w:color="auto"/>
              <w:bottom w:val="single" w:sz="4" w:space="0" w:color="auto"/>
              <w:right w:val="single" w:sz="4" w:space="0" w:color="auto"/>
            </w:tcBorders>
            <w:vAlign w:val="center"/>
            <w:hideMark/>
          </w:tcPr>
          <w:p w14:paraId="1A9D77C5"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16</w:t>
            </w:r>
          </w:p>
        </w:tc>
        <w:tc>
          <w:tcPr>
            <w:tcW w:w="600" w:type="dxa"/>
            <w:tcBorders>
              <w:top w:val="single" w:sz="4" w:space="0" w:color="auto"/>
              <w:left w:val="single" w:sz="4" w:space="0" w:color="auto"/>
              <w:bottom w:val="single" w:sz="4" w:space="0" w:color="auto"/>
              <w:right w:val="single" w:sz="4" w:space="0" w:color="auto"/>
            </w:tcBorders>
            <w:vAlign w:val="center"/>
            <w:hideMark/>
          </w:tcPr>
          <w:p w14:paraId="260890F7"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w:t>
            </w:r>
          </w:p>
        </w:tc>
        <w:tc>
          <w:tcPr>
            <w:tcW w:w="750" w:type="dxa"/>
            <w:tcBorders>
              <w:top w:val="single" w:sz="4" w:space="0" w:color="auto"/>
              <w:left w:val="single" w:sz="4" w:space="0" w:color="auto"/>
              <w:bottom w:val="single" w:sz="4" w:space="0" w:color="auto"/>
              <w:right w:val="single" w:sz="4" w:space="0" w:color="auto"/>
            </w:tcBorders>
            <w:vAlign w:val="center"/>
            <w:hideMark/>
          </w:tcPr>
          <w:p w14:paraId="31AE29C0"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0,15</w:t>
            </w:r>
          </w:p>
        </w:tc>
      </w:tr>
      <w:tr w:rsidR="00C5766B" w:rsidRPr="00C5766B" w14:paraId="1446FF25" w14:textId="77777777" w:rsidTr="00C5766B">
        <w:tc>
          <w:tcPr>
            <w:tcW w:w="562" w:type="dxa"/>
            <w:tcBorders>
              <w:top w:val="single" w:sz="4" w:space="0" w:color="auto"/>
              <w:left w:val="single" w:sz="4" w:space="0" w:color="auto"/>
              <w:bottom w:val="single" w:sz="4" w:space="0" w:color="auto"/>
              <w:right w:val="single" w:sz="4" w:space="0" w:color="auto"/>
            </w:tcBorders>
            <w:vAlign w:val="center"/>
            <w:hideMark/>
          </w:tcPr>
          <w:p w14:paraId="51220615"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110</w:t>
            </w:r>
          </w:p>
        </w:tc>
        <w:tc>
          <w:tcPr>
            <w:tcW w:w="567" w:type="dxa"/>
            <w:tcBorders>
              <w:top w:val="single" w:sz="4" w:space="0" w:color="auto"/>
              <w:left w:val="single" w:sz="4" w:space="0" w:color="auto"/>
              <w:bottom w:val="single" w:sz="4" w:space="0" w:color="auto"/>
              <w:right w:val="single" w:sz="4" w:space="0" w:color="auto"/>
            </w:tcBorders>
            <w:vAlign w:val="center"/>
            <w:hideMark/>
          </w:tcPr>
          <w:p w14:paraId="2150351D"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104</w:t>
            </w:r>
          </w:p>
        </w:tc>
        <w:tc>
          <w:tcPr>
            <w:tcW w:w="666" w:type="dxa"/>
            <w:tcBorders>
              <w:top w:val="single" w:sz="4" w:space="0" w:color="auto"/>
              <w:left w:val="single" w:sz="4" w:space="0" w:color="auto"/>
              <w:bottom w:val="single" w:sz="4" w:space="0" w:color="auto"/>
              <w:right w:val="single" w:sz="4" w:space="0" w:color="auto"/>
            </w:tcBorders>
            <w:vAlign w:val="center"/>
            <w:hideMark/>
          </w:tcPr>
          <w:p w14:paraId="1D12648A"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105</w:t>
            </w:r>
          </w:p>
        </w:tc>
        <w:tc>
          <w:tcPr>
            <w:tcW w:w="650" w:type="dxa"/>
            <w:tcBorders>
              <w:top w:val="single" w:sz="4" w:space="0" w:color="auto"/>
              <w:left w:val="single" w:sz="4" w:space="0" w:color="auto"/>
              <w:bottom w:val="single" w:sz="4" w:space="0" w:color="auto"/>
              <w:right w:val="single" w:sz="4" w:space="0" w:color="auto"/>
            </w:tcBorders>
            <w:vAlign w:val="center"/>
          </w:tcPr>
          <w:p w14:paraId="65A7D527"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p>
        </w:tc>
        <w:tc>
          <w:tcPr>
            <w:tcW w:w="1250" w:type="dxa"/>
            <w:tcBorders>
              <w:top w:val="single" w:sz="4" w:space="0" w:color="auto"/>
              <w:left w:val="single" w:sz="4" w:space="0" w:color="auto"/>
              <w:bottom w:val="single" w:sz="4" w:space="0" w:color="auto"/>
              <w:right w:val="single" w:sz="4" w:space="0" w:color="auto"/>
            </w:tcBorders>
            <w:vAlign w:val="center"/>
            <w:hideMark/>
          </w:tcPr>
          <w:p w14:paraId="72A91CE5"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LLP</w:t>
            </w:r>
          </w:p>
        </w:tc>
        <w:tc>
          <w:tcPr>
            <w:tcW w:w="1350" w:type="dxa"/>
            <w:tcBorders>
              <w:top w:val="single" w:sz="4" w:space="0" w:color="auto"/>
              <w:left w:val="single" w:sz="4" w:space="0" w:color="auto"/>
              <w:bottom w:val="single" w:sz="4" w:space="0" w:color="auto"/>
              <w:right w:val="single" w:sz="4" w:space="0" w:color="auto"/>
            </w:tcBorders>
            <w:vAlign w:val="center"/>
          </w:tcPr>
          <w:p w14:paraId="5CC67453"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p>
        </w:tc>
        <w:tc>
          <w:tcPr>
            <w:tcW w:w="800" w:type="dxa"/>
            <w:tcBorders>
              <w:top w:val="single" w:sz="4" w:space="0" w:color="auto"/>
              <w:left w:val="single" w:sz="4" w:space="0" w:color="auto"/>
              <w:bottom w:val="single" w:sz="4" w:space="0" w:color="auto"/>
              <w:right w:val="single" w:sz="4" w:space="0" w:color="auto"/>
            </w:tcBorders>
            <w:vAlign w:val="center"/>
            <w:hideMark/>
          </w:tcPr>
          <w:p w14:paraId="44698D29"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C</w:t>
            </w:r>
          </w:p>
        </w:tc>
        <w:tc>
          <w:tcPr>
            <w:tcW w:w="600" w:type="dxa"/>
            <w:tcBorders>
              <w:top w:val="single" w:sz="4" w:space="0" w:color="auto"/>
              <w:left w:val="single" w:sz="4" w:space="0" w:color="auto"/>
              <w:bottom w:val="single" w:sz="4" w:space="0" w:color="auto"/>
              <w:right w:val="single" w:sz="4" w:space="0" w:color="auto"/>
            </w:tcBorders>
            <w:vAlign w:val="center"/>
            <w:hideMark/>
          </w:tcPr>
          <w:p w14:paraId="20594526"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0,03</w:t>
            </w:r>
          </w:p>
        </w:tc>
        <w:tc>
          <w:tcPr>
            <w:tcW w:w="600" w:type="dxa"/>
            <w:tcBorders>
              <w:top w:val="single" w:sz="4" w:space="0" w:color="auto"/>
              <w:left w:val="single" w:sz="4" w:space="0" w:color="auto"/>
              <w:bottom w:val="single" w:sz="4" w:space="0" w:color="auto"/>
              <w:right w:val="single" w:sz="4" w:space="0" w:color="auto"/>
            </w:tcBorders>
            <w:vAlign w:val="center"/>
            <w:hideMark/>
          </w:tcPr>
          <w:p w14:paraId="1BBE81D2"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0,03</w:t>
            </w:r>
          </w:p>
        </w:tc>
        <w:tc>
          <w:tcPr>
            <w:tcW w:w="800" w:type="dxa"/>
            <w:tcBorders>
              <w:top w:val="single" w:sz="4" w:space="0" w:color="auto"/>
              <w:left w:val="single" w:sz="4" w:space="0" w:color="auto"/>
              <w:bottom w:val="single" w:sz="4" w:space="0" w:color="auto"/>
              <w:right w:val="single" w:sz="4" w:space="0" w:color="auto"/>
            </w:tcBorders>
            <w:vAlign w:val="center"/>
            <w:hideMark/>
          </w:tcPr>
          <w:p w14:paraId="768725E9"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15</w:t>
            </w:r>
          </w:p>
        </w:tc>
        <w:tc>
          <w:tcPr>
            <w:tcW w:w="800" w:type="dxa"/>
            <w:tcBorders>
              <w:top w:val="single" w:sz="4" w:space="0" w:color="auto"/>
              <w:left w:val="single" w:sz="4" w:space="0" w:color="auto"/>
              <w:bottom w:val="single" w:sz="4" w:space="0" w:color="auto"/>
              <w:right w:val="single" w:sz="4" w:space="0" w:color="auto"/>
            </w:tcBorders>
            <w:vAlign w:val="center"/>
            <w:hideMark/>
          </w:tcPr>
          <w:p w14:paraId="39C64691"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16,1</w:t>
            </w:r>
          </w:p>
        </w:tc>
        <w:tc>
          <w:tcPr>
            <w:tcW w:w="600" w:type="dxa"/>
            <w:tcBorders>
              <w:top w:val="single" w:sz="4" w:space="0" w:color="auto"/>
              <w:left w:val="single" w:sz="4" w:space="0" w:color="auto"/>
              <w:bottom w:val="single" w:sz="4" w:space="0" w:color="auto"/>
              <w:right w:val="single" w:sz="4" w:space="0" w:color="auto"/>
            </w:tcBorders>
            <w:vAlign w:val="center"/>
            <w:hideMark/>
          </w:tcPr>
          <w:p w14:paraId="068E0A50"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0,005</w:t>
            </w:r>
          </w:p>
        </w:tc>
        <w:tc>
          <w:tcPr>
            <w:tcW w:w="750" w:type="dxa"/>
            <w:tcBorders>
              <w:top w:val="single" w:sz="4" w:space="0" w:color="auto"/>
              <w:left w:val="single" w:sz="4" w:space="0" w:color="auto"/>
              <w:bottom w:val="single" w:sz="4" w:space="0" w:color="auto"/>
              <w:right w:val="single" w:sz="4" w:space="0" w:color="auto"/>
            </w:tcBorders>
            <w:vAlign w:val="center"/>
          </w:tcPr>
          <w:p w14:paraId="122E462E"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p>
        </w:tc>
      </w:tr>
      <w:tr w:rsidR="00C5766B" w:rsidRPr="00C5766B" w14:paraId="49AAB8A2" w14:textId="77777777" w:rsidTr="00C5766B">
        <w:tc>
          <w:tcPr>
            <w:tcW w:w="562" w:type="dxa"/>
            <w:tcBorders>
              <w:top w:val="single" w:sz="4" w:space="0" w:color="auto"/>
              <w:left w:val="single" w:sz="4" w:space="0" w:color="auto"/>
              <w:bottom w:val="single" w:sz="4" w:space="0" w:color="auto"/>
              <w:right w:val="single" w:sz="4" w:space="0" w:color="auto"/>
            </w:tcBorders>
            <w:vAlign w:val="center"/>
            <w:hideMark/>
          </w:tcPr>
          <w:p w14:paraId="02B6FD45"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111</w:t>
            </w:r>
          </w:p>
        </w:tc>
        <w:tc>
          <w:tcPr>
            <w:tcW w:w="567" w:type="dxa"/>
            <w:tcBorders>
              <w:top w:val="single" w:sz="4" w:space="0" w:color="auto"/>
              <w:left w:val="single" w:sz="4" w:space="0" w:color="auto"/>
              <w:bottom w:val="single" w:sz="4" w:space="0" w:color="auto"/>
              <w:right w:val="single" w:sz="4" w:space="0" w:color="auto"/>
            </w:tcBorders>
            <w:vAlign w:val="center"/>
            <w:hideMark/>
          </w:tcPr>
          <w:p w14:paraId="411EF6D7"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105</w:t>
            </w:r>
          </w:p>
        </w:tc>
        <w:tc>
          <w:tcPr>
            <w:tcW w:w="666" w:type="dxa"/>
            <w:tcBorders>
              <w:top w:val="single" w:sz="4" w:space="0" w:color="auto"/>
              <w:left w:val="single" w:sz="4" w:space="0" w:color="auto"/>
              <w:bottom w:val="single" w:sz="4" w:space="0" w:color="auto"/>
              <w:right w:val="single" w:sz="4" w:space="0" w:color="auto"/>
            </w:tcBorders>
            <w:vAlign w:val="center"/>
            <w:hideMark/>
          </w:tcPr>
          <w:p w14:paraId="5BF0677B"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106</w:t>
            </w:r>
          </w:p>
        </w:tc>
        <w:tc>
          <w:tcPr>
            <w:tcW w:w="650" w:type="dxa"/>
            <w:tcBorders>
              <w:top w:val="single" w:sz="4" w:space="0" w:color="auto"/>
              <w:left w:val="single" w:sz="4" w:space="0" w:color="auto"/>
              <w:bottom w:val="single" w:sz="4" w:space="0" w:color="auto"/>
              <w:right w:val="single" w:sz="4" w:space="0" w:color="auto"/>
            </w:tcBorders>
            <w:vAlign w:val="center"/>
            <w:hideMark/>
          </w:tcPr>
          <w:p w14:paraId="30BEAE34"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5,29</w:t>
            </w:r>
          </w:p>
        </w:tc>
        <w:tc>
          <w:tcPr>
            <w:tcW w:w="1250" w:type="dxa"/>
            <w:tcBorders>
              <w:top w:val="single" w:sz="4" w:space="0" w:color="auto"/>
              <w:left w:val="single" w:sz="4" w:space="0" w:color="auto"/>
              <w:bottom w:val="single" w:sz="4" w:space="0" w:color="auto"/>
              <w:right w:val="single" w:sz="4" w:space="0" w:color="auto"/>
            </w:tcBorders>
            <w:vAlign w:val="center"/>
            <w:hideMark/>
          </w:tcPr>
          <w:p w14:paraId="1E2DD689"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Deriv.particular</w:t>
            </w:r>
          </w:p>
        </w:tc>
        <w:tc>
          <w:tcPr>
            <w:tcW w:w="1350" w:type="dxa"/>
            <w:tcBorders>
              <w:top w:val="single" w:sz="4" w:space="0" w:color="auto"/>
              <w:left w:val="single" w:sz="4" w:space="0" w:color="auto"/>
              <w:bottom w:val="single" w:sz="4" w:space="0" w:color="auto"/>
              <w:right w:val="single" w:sz="4" w:space="0" w:color="auto"/>
            </w:tcBorders>
            <w:vAlign w:val="center"/>
            <w:hideMark/>
          </w:tcPr>
          <w:p w14:paraId="5F8C10D9"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PP5/0,01</w:t>
            </w:r>
          </w:p>
        </w:tc>
        <w:tc>
          <w:tcPr>
            <w:tcW w:w="800" w:type="dxa"/>
            <w:tcBorders>
              <w:top w:val="single" w:sz="4" w:space="0" w:color="auto"/>
              <w:left w:val="single" w:sz="4" w:space="0" w:color="auto"/>
              <w:bottom w:val="single" w:sz="4" w:space="0" w:color="auto"/>
              <w:right w:val="single" w:sz="4" w:space="0" w:color="auto"/>
            </w:tcBorders>
            <w:vAlign w:val="center"/>
            <w:hideMark/>
          </w:tcPr>
          <w:p w14:paraId="1B6F2ED3"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C/0,0426</w:t>
            </w:r>
          </w:p>
        </w:tc>
        <w:tc>
          <w:tcPr>
            <w:tcW w:w="600" w:type="dxa"/>
            <w:tcBorders>
              <w:top w:val="single" w:sz="4" w:space="0" w:color="auto"/>
              <w:left w:val="single" w:sz="4" w:space="0" w:color="auto"/>
              <w:bottom w:val="single" w:sz="4" w:space="0" w:color="auto"/>
              <w:right w:val="single" w:sz="4" w:space="0" w:color="auto"/>
            </w:tcBorders>
            <w:vAlign w:val="center"/>
            <w:hideMark/>
          </w:tcPr>
          <w:p w14:paraId="13640DE7"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0,03</w:t>
            </w:r>
          </w:p>
        </w:tc>
        <w:tc>
          <w:tcPr>
            <w:tcW w:w="600" w:type="dxa"/>
            <w:tcBorders>
              <w:top w:val="single" w:sz="4" w:space="0" w:color="auto"/>
              <w:left w:val="single" w:sz="4" w:space="0" w:color="auto"/>
              <w:bottom w:val="single" w:sz="4" w:space="0" w:color="auto"/>
              <w:right w:val="single" w:sz="4" w:space="0" w:color="auto"/>
            </w:tcBorders>
            <w:vAlign w:val="center"/>
            <w:hideMark/>
          </w:tcPr>
          <w:p w14:paraId="007601B5"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0,03</w:t>
            </w:r>
          </w:p>
        </w:tc>
        <w:tc>
          <w:tcPr>
            <w:tcW w:w="800" w:type="dxa"/>
            <w:tcBorders>
              <w:top w:val="single" w:sz="4" w:space="0" w:color="auto"/>
              <w:left w:val="single" w:sz="4" w:space="0" w:color="auto"/>
              <w:bottom w:val="single" w:sz="4" w:space="0" w:color="auto"/>
              <w:right w:val="single" w:sz="4" w:space="0" w:color="auto"/>
            </w:tcBorders>
            <w:vAlign w:val="center"/>
            <w:hideMark/>
          </w:tcPr>
          <w:p w14:paraId="4A2C255D"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20</w:t>
            </w:r>
          </w:p>
        </w:tc>
        <w:tc>
          <w:tcPr>
            <w:tcW w:w="800" w:type="dxa"/>
            <w:tcBorders>
              <w:top w:val="single" w:sz="4" w:space="0" w:color="auto"/>
              <w:left w:val="single" w:sz="4" w:space="0" w:color="auto"/>
              <w:bottom w:val="single" w:sz="4" w:space="0" w:color="auto"/>
              <w:right w:val="single" w:sz="4" w:space="0" w:color="auto"/>
            </w:tcBorders>
            <w:vAlign w:val="center"/>
            <w:hideMark/>
          </w:tcPr>
          <w:p w14:paraId="1AA24BDD"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16</w:t>
            </w:r>
          </w:p>
        </w:tc>
        <w:tc>
          <w:tcPr>
            <w:tcW w:w="600" w:type="dxa"/>
            <w:tcBorders>
              <w:top w:val="single" w:sz="4" w:space="0" w:color="auto"/>
              <w:left w:val="single" w:sz="4" w:space="0" w:color="auto"/>
              <w:bottom w:val="single" w:sz="4" w:space="0" w:color="auto"/>
              <w:right w:val="single" w:sz="4" w:space="0" w:color="auto"/>
            </w:tcBorders>
            <w:vAlign w:val="center"/>
            <w:hideMark/>
          </w:tcPr>
          <w:p w14:paraId="5F450B84"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0,019</w:t>
            </w:r>
          </w:p>
        </w:tc>
        <w:tc>
          <w:tcPr>
            <w:tcW w:w="750" w:type="dxa"/>
            <w:tcBorders>
              <w:top w:val="single" w:sz="4" w:space="0" w:color="auto"/>
              <w:left w:val="single" w:sz="4" w:space="0" w:color="auto"/>
              <w:bottom w:val="single" w:sz="4" w:space="0" w:color="auto"/>
              <w:right w:val="single" w:sz="4" w:space="0" w:color="auto"/>
            </w:tcBorders>
            <w:vAlign w:val="center"/>
            <w:hideMark/>
          </w:tcPr>
          <w:p w14:paraId="76D7A390"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0,15</w:t>
            </w:r>
          </w:p>
        </w:tc>
      </w:tr>
      <w:tr w:rsidR="00C5766B" w:rsidRPr="00C5766B" w14:paraId="581C6D10" w14:textId="77777777" w:rsidTr="00C5766B">
        <w:tc>
          <w:tcPr>
            <w:tcW w:w="562" w:type="dxa"/>
            <w:tcBorders>
              <w:top w:val="single" w:sz="4" w:space="0" w:color="auto"/>
              <w:left w:val="single" w:sz="4" w:space="0" w:color="auto"/>
              <w:bottom w:val="single" w:sz="4" w:space="0" w:color="auto"/>
              <w:right w:val="single" w:sz="4" w:space="0" w:color="auto"/>
            </w:tcBorders>
            <w:vAlign w:val="center"/>
            <w:hideMark/>
          </w:tcPr>
          <w:p w14:paraId="3579F94A"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113</w:t>
            </w:r>
          </w:p>
        </w:tc>
        <w:tc>
          <w:tcPr>
            <w:tcW w:w="567" w:type="dxa"/>
            <w:tcBorders>
              <w:top w:val="single" w:sz="4" w:space="0" w:color="auto"/>
              <w:left w:val="single" w:sz="4" w:space="0" w:color="auto"/>
              <w:bottom w:val="single" w:sz="4" w:space="0" w:color="auto"/>
              <w:right w:val="single" w:sz="4" w:space="0" w:color="auto"/>
            </w:tcBorders>
            <w:vAlign w:val="center"/>
            <w:hideMark/>
          </w:tcPr>
          <w:p w14:paraId="235D6EF1"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99</w:t>
            </w:r>
          </w:p>
        </w:tc>
        <w:tc>
          <w:tcPr>
            <w:tcW w:w="666" w:type="dxa"/>
            <w:tcBorders>
              <w:top w:val="single" w:sz="4" w:space="0" w:color="auto"/>
              <w:left w:val="single" w:sz="4" w:space="0" w:color="auto"/>
              <w:bottom w:val="single" w:sz="4" w:space="0" w:color="auto"/>
              <w:right w:val="single" w:sz="4" w:space="0" w:color="auto"/>
            </w:tcBorders>
            <w:vAlign w:val="center"/>
            <w:hideMark/>
          </w:tcPr>
          <w:p w14:paraId="5275CBF9"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108</w:t>
            </w:r>
          </w:p>
        </w:tc>
        <w:tc>
          <w:tcPr>
            <w:tcW w:w="650" w:type="dxa"/>
            <w:tcBorders>
              <w:top w:val="single" w:sz="4" w:space="0" w:color="auto"/>
              <w:left w:val="single" w:sz="4" w:space="0" w:color="auto"/>
              <w:bottom w:val="single" w:sz="4" w:space="0" w:color="auto"/>
              <w:right w:val="single" w:sz="4" w:space="0" w:color="auto"/>
            </w:tcBorders>
            <w:vAlign w:val="center"/>
            <w:hideMark/>
          </w:tcPr>
          <w:p w14:paraId="0C1EE0AF"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4,11</w:t>
            </w:r>
          </w:p>
        </w:tc>
        <w:tc>
          <w:tcPr>
            <w:tcW w:w="1250" w:type="dxa"/>
            <w:tcBorders>
              <w:top w:val="single" w:sz="4" w:space="0" w:color="auto"/>
              <w:left w:val="single" w:sz="4" w:space="0" w:color="auto"/>
              <w:bottom w:val="single" w:sz="4" w:space="0" w:color="auto"/>
              <w:right w:val="single" w:sz="4" w:space="0" w:color="auto"/>
            </w:tcBorders>
            <w:vAlign w:val="center"/>
            <w:hideMark/>
          </w:tcPr>
          <w:p w14:paraId="179E4928"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Deriv.particular</w:t>
            </w:r>
          </w:p>
        </w:tc>
        <w:tc>
          <w:tcPr>
            <w:tcW w:w="1350" w:type="dxa"/>
            <w:tcBorders>
              <w:top w:val="single" w:sz="4" w:space="0" w:color="auto"/>
              <w:left w:val="single" w:sz="4" w:space="0" w:color="auto"/>
              <w:bottom w:val="single" w:sz="4" w:space="0" w:color="auto"/>
              <w:right w:val="single" w:sz="4" w:space="0" w:color="auto"/>
            </w:tcBorders>
            <w:vAlign w:val="center"/>
            <w:hideMark/>
          </w:tcPr>
          <w:p w14:paraId="2E69441F"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PP5/0,01</w:t>
            </w:r>
          </w:p>
        </w:tc>
        <w:tc>
          <w:tcPr>
            <w:tcW w:w="800" w:type="dxa"/>
            <w:tcBorders>
              <w:top w:val="single" w:sz="4" w:space="0" w:color="auto"/>
              <w:left w:val="single" w:sz="4" w:space="0" w:color="auto"/>
              <w:bottom w:val="single" w:sz="4" w:space="0" w:color="auto"/>
              <w:right w:val="single" w:sz="4" w:space="0" w:color="auto"/>
            </w:tcBorders>
            <w:vAlign w:val="center"/>
            <w:hideMark/>
          </w:tcPr>
          <w:p w14:paraId="176722C5"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F/0,0426</w:t>
            </w:r>
          </w:p>
        </w:tc>
        <w:tc>
          <w:tcPr>
            <w:tcW w:w="600" w:type="dxa"/>
            <w:tcBorders>
              <w:top w:val="single" w:sz="4" w:space="0" w:color="auto"/>
              <w:left w:val="single" w:sz="4" w:space="0" w:color="auto"/>
              <w:bottom w:val="single" w:sz="4" w:space="0" w:color="auto"/>
              <w:right w:val="single" w:sz="4" w:space="0" w:color="auto"/>
            </w:tcBorders>
            <w:vAlign w:val="center"/>
            <w:hideMark/>
          </w:tcPr>
          <w:p w14:paraId="6AAD9A4F"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0,05</w:t>
            </w:r>
          </w:p>
        </w:tc>
        <w:tc>
          <w:tcPr>
            <w:tcW w:w="600" w:type="dxa"/>
            <w:tcBorders>
              <w:top w:val="single" w:sz="4" w:space="0" w:color="auto"/>
              <w:left w:val="single" w:sz="4" w:space="0" w:color="auto"/>
              <w:bottom w:val="single" w:sz="4" w:space="0" w:color="auto"/>
              <w:right w:val="single" w:sz="4" w:space="0" w:color="auto"/>
            </w:tcBorders>
            <w:vAlign w:val="center"/>
            <w:hideMark/>
          </w:tcPr>
          <w:p w14:paraId="2105B220"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0,05</w:t>
            </w:r>
          </w:p>
        </w:tc>
        <w:tc>
          <w:tcPr>
            <w:tcW w:w="800" w:type="dxa"/>
            <w:tcBorders>
              <w:top w:val="single" w:sz="4" w:space="0" w:color="auto"/>
              <w:left w:val="single" w:sz="4" w:space="0" w:color="auto"/>
              <w:bottom w:val="single" w:sz="4" w:space="0" w:color="auto"/>
              <w:right w:val="single" w:sz="4" w:space="0" w:color="auto"/>
            </w:tcBorders>
            <w:vAlign w:val="center"/>
            <w:hideMark/>
          </w:tcPr>
          <w:p w14:paraId="728F3EE7"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20</w:t>
            </w:r>
          </w:p>
        </w:tc>
        <w:tc>
          <w:tcPr>
            <w:tcW w:w="800" w:type="dxa"/>
            <w:tcBorders>
              <w:top w:val="single" w:sz="4" w:space="0" w:color="auto"/>
              <w:left w:val="single" w:sz="4" w:space="0" w:color="auto"/>
              <w:bottom w:val="single" w:sz="4" w:space="0" w:color="auto"/>
              <w:right w:val="single" w:sz="4" w:space="0" w:color="auto"/>
            </w:tcBorders>
            <w:vAlign w:val="center"/>
            <w:hideMark/>
          </w:tcPr>
          <w:p w14:paraId="7C6D167B"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16</w:t>
            </w:r>
          </w:p>
        </w:tc>
        <w:tc>
          <w:tcPr>
            <w:tcW w:w="600" w:type="dxa"/>
            <w:tcBorders>
              <w:top w:val="single" w:sz="4" w:space="0" w:color="auto"/>
              <w:left w:val="single" w:sz="4" w:space="0" w:color="auto"/>
              <w:bottom w:val="single" w:sz="4" w:space="0" w:color="auto"/>
              <w:right w:val="single" w:sz="4" w:space="0" w:color="auto"/>
            </w:tcBorders>
            <w:vAlign w:val="center"/>
            <w:hideMark/>
          </w:tcPr>
          <w:p w14:paraId="0004628D"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0,041</w:t>
            </w:r>
          </w:p>
        </w:tc>
        <w:tc>
          <w:tcPr>
            <w:tcW w:w="750" w:type="dxa"/>
            <w:tcBorders>
              <w:top w:val="single" w:sz="4" w:space="0" w:color="auto"/>
              <w:left w:val="single" w:sz="4" w:space="0" w:color="auto"/>
              <w:bottom w:val="single" w:sz="4" w:space="0" w:color="auto"/>
              <w:right w:val="single" w:sz="4" w:space="0" w:color="auto"/>
            </w:tcBorders>
            <w:vAlign w:val="center"/>
            <w:hideMark/>
          </w:tcPr>
          <w:p w14:paraId="4345640F"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0,25</w:t>
            </w:r>
          </w:p>
        </w:tc>
      </w:tr>
      <w:tr w:rsidR="00C5766B" w:rsidRPr="00C5766B" w14:paraId="25FC15A7" w14:textId="77777777" w:rsidTr="00C5766B">
        <w:tc>
          <w:tcPr>
            <w:tcW w:w="562" w:type="dxa"/>
            <w:tcBorders>
              <w:top w:val="single" w:sz="4" w:space="0" w:color="auto"/>
              <w:left w:val="single" w:sz="4" w:space="0" w:color="auto"/>
              <w:bottom w:val="single" w:sz="4" w:space="0" w:color="auto"/>
              <w:right w:val="single" w:sz="4" w:space="0" w:color="auto"/>
            </w:tcBorders>
            <w:vAlign w:val="center"/>
            <w:hideMark/>
          </w:tcPr>
          <w:p w14:paraId="5590EFCE"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114</w:t>
            </w:r>
          </w:p>
        </w:tc>
        <w:tc>
          <w:tcPr>
            <w:tcW w:w="567" w:type="dxa"/>
            <w:tcBorders>
              <w:top w:val="single" w:sz="4" w:space="0" w:color="auto"/>
              <w:left w:val="single" w:sz="4" w:space="0" w:color="auto"/>
              <w:bottom w:val="single" w:sz="4" w:space="0" w:color="auto"/>
              <w:right w:val="single" w:sz="4" w:space="0" w:color="auto"/>
            </w:tcBorders>
            <w:vAlign w:val="center"/>
            <w:hideMark/>
          </w:tcPr>
          <w:p w14:paraId="344C8861"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108</w:t>
            </w:r>
          </w:p>
        </w:tc>
        <w:tc>
          <w:tcPr>
            <w:tcW w:w="666" w:type="dxa"/>
            <w:tcBorders>
              <w:top w:val="single" w:sz="4" w:space="0" w:color="auto"/>
              <w:left w:val="single" w:sz="4" w:space="0" w:color="auto"/>
              <w:bottom w:val="single" w:sz="4" w:space="0" w:color="auto"/>
              <w:right w:val="single" w:sz="4" w:space="0" w:color="auto"/>
            </w:tcBorders>
            <w:vAlign w:val="center"/>
            <w:hideMark/>
          </w:tcPr>
          <w:p w14:paraId="7718C335"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109</w:t>
            </w:r>
          </w:p>
        </w:tc>
        <w:tc>
          <w:tcPr>
            <w:tcW w:w="650" w:type="dxa"/>
            <w:tcBorders>
              <w:top w:val="single" w:sz="4" w:space="0" w:color="auto"/>
              <w:left w:val="single" w:sz="4" w:space="0" w:color="auto"/>
              <w:bottom w:val="single" w:sz="4" w:space="0" w:color="auto"/>
              <w:right w:val="single" w:sz="4" w:space="0" w:color="auto"/>
            </w:tcBorders>
            <w:vAlign w:val="center"/>
          </w:tcPr>
          <w:p w14:paraId="0C05BD85"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p>
        </w:tc>
        <w:tc>
          <w:tcPr>
            <w:tcW w:w="1250" w:type="dxa"/>
            <w:tcBorders>
              <w:top w:val="single" w:sz="4" w:space="0" w:color="auto"/>
              <w:left w:val="single" w:sz="4" w:space="0" w:color="auto"/>
              <w:bottom w:val="single" w:sz="4" w:space="0" w:color="auto"/>
              <w:right w:val="single" w:sz="4" w:space="0" w:color="auto"/>
            </w:tcBorders>
            <w:vAlign w:val="center"/>
            <w:hideMark/>
          </w:tcPr>
          <w:p w14:paraId="53445522"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LLP</w:t>
            </w:r>
          </w:p>
        </w:tc>
        <w:tc>
          <w:tcPr>
            <w:tcW w:w="1350" w:type="dxa"/>
            <w:tcBorders>
              <w:top w:val="single" w:sz="4" w:space="0" w:color="auto"/>
              <w:left w:val="single" w:sz="4" w:space="0" w:color="auto"/>
              <w:bottom w:val="single" w:sz="4" w:space="0" w:color="auto"/>
              <w:right w:val="single" w:sz="4" w:space="0" w:color="auto"/>
            </w:tcBorders>
            <w:vAlign w:val="center"/>
          </w:tcPr>
          <w:p w14:paraId="7F82CD91"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p>
        </w:tc>
        <w:tc>
          <w:tcPr>
            <w:tcW w:w="800" w:type="dxa"/>
            <w:tcBorders>
              <w:top w:val="single" w:sz="4" w:space="0" w:color="auto"/>
              <w:left w:val="single" w:sz="4" w:space="0" w:color="auto"/>
              <w:bottom w:val="single" w:sz="4" w:space="0" w:color="auto"/>
              <w:right w:val="single" w:sz="4" w:space="0" w:color="auto"/>
            </w:tcBorders>
            <w:vAlign w:val="center"/>
            <w:hideMark/>
          </w:tcPr>
          <w:p w14:paraId="58153A2C"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F</w:t>
            </w:r>
          </w:p>
        </w:tc>
        <w:tc>
          <w:tcPr>
            <w:tcW w:w="600" w:type="dxa"/>
            <w:tcBorders>
              <w:top w:val="single" w:sz="4" w:space="0" w:color="auto"/>
              <w:left w:val="single" w:sz="4" w:space="0" w:color="auto"/>
              <w:bottom w:val="single" w:sz="4" w:space="0" w:color="auto"/>
              <w:right w:val="single" w:sz="4" w:space="0" w:color="auto"/>
            </w:tcBorders>
            <w:vAlign w:val="center"/>
            <w:hideMark/>
          </w:tcPr>
          <w:p w14:paraId="4165859F"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0,05</w:t>
            </w:r>
          </w:p>
        </w:tc>
        <w:tc>
          <w:tcPr>
            <w:tcW w:w="600" w:type="dxa"/>
            <w:tcBorders>
              <w:top w:val="single" w:sz="4" w:space="0" w:color="auto"/>
              <w:left w:val="single" w:sz="4" w:space="0" w:color="auto"/>
              <w:bottom w:val="single" w:sz="4" w:space="0" w:color="auto"/>
              <w:right w:val="single" w:sz="4" w:space="0" w:color="auto"/>
            </w:tcBorders>
            <w:vAlign w:val="center"/>
            <w:hideMark/>
          </w:tcPr>
          <w:p w14:paraId="6EC40438"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0,05</w:t>
            </w:r>
          </w:p>
        </w:tc>
        <w:tc>
          <w:tcPr>
            <w:tcW w:w="800" w:type="dxa"/>
            <w:tcBorders>
              <w:top w:val="single" w:sz="4" w:space="0" w:color="auto"/>
              <w:left w:val="single" w:sz="4" w:space="0" w:color="auto"/>
              <w:bottom w:val="single" w:sz="4" w:space="0" w:color="auto"/>
              <w:right w:val="single" w:sz="4" w:space="0" w:color="auto"/>
            </w:tcBorders>
            <w:vAlign w:val="center"/>
            <w:hideMark/>
          </w:tcPr>
          <w:p w14:paraId="70E2C1EA"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15</w:t>
            </w:r>
          </w:p>
        </w:tc>
        <w:tc>
          <w:tcPr>
            <w:tcW w:w="800" w:type="dxa"/>
            <w:tcBorders>
              <w:top w:val="single" w:sz="4" w:space="0" w:color="auto"/>
              <w:left w:val="single" w:sz="4" w:space="0" w:color="auto"/>
              <w:bottom w:val="single" w:sz="4" w:space="0" w:color="auto"/>
              <w:right w:val="single" w:sz="4" w:space="0" w:color="auto"/>
            </w:tcBorders>
            <w:vAlign w:val="center"/>
            <w:hideMark/>
          </w:tcPr>
          <w:p w14:paraId="46362BAA"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16,1</w:t>
            </w:r>
          </w:p>
        </w:tc>
        <w:tc>
          <w:tcPr>
            <w:tcW w:w="600" w:type="dxa"/>
            <w:tcBorders>
              <w:top w:val="single" w:sz="4" w:space="0" w:color="auto"/>
              <w:left w:val="single" w:sz="4" w:space="0" w:color="auto"/>
              <w:bottom w:val="single" w:sz="4" w:space="0" w:color="auto"/>
              <w:right w:val="single" w:sz="4" w:space="0" w:color="auto"/>
            </w:tcBorders>
            <w:vAlign w:val="center"/>
            <w:hideMark/>
          </w:tcPr>
          <w:p w14:paraId="2735E3C3"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0,013</w:t>
            </w:r>
          </w:p>
        </w:tc>
        <w:tc>
          <w:tcPr>
            <w:tcW w:w="750" w:type="dxa"/>
            <w:tcBorders>
              <w:top w:val="single" w:sz="4" w:space="0" w:color="auto"/>
              <w:left w:val="single" w:sz="4" w:space="0" w:color="auto"/>
              <w:bottom w:val="single" w:sz="4" w:space="0" w:color="auto"/>
              <w:right w:val="single" w:sz="4" w:space="0" w:color="auto"/>
            </w:tcBorders>
            <w:vAlign w:val="center"/>
          </w:tcPr>
          <w:p w14:paraId="596F82DC"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p>
        </w:tc>
      </w:tr>
      <w:tr w:rsidR="00C5766B" w:rsidRPr="00C5766B" w14:paraId="10C0A6ED" w14:textId="77777777" w:rsidTr="00C5766B">
        <w:tc>
          <w:tcPr>
            <w:tcW w:w="562" w:type="dxa"/>
            <w:tcBorders>
              <w:top w:val="single" w:sz="4" w:space="0" w:color="auto"/>
              <w:left w:val="single" w:sz="4" w:space="0" w:color="auto"/>
              <w:bottom w:val="single" w:sz="4" w:space="0" w:color="auto"/>
              <w:right w:val="single" w:sz="4" w:space="0" w:color="auto"/>
            </w:tcBorders>
            <w:vAlign w:val="center"/>
            <w:hideMark/>
          </w:tcPr>
          <w:p w14:paraId="52D77871"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115</w:t>
            </w:r>
          </w:p>
        </w:tc>
        <w:tc>
          <w:tcPr>
            <w:tcW w:w="567" w:type="dxa"/>
            <w:tcBorders>
              <w:top w:val="single" w:sz="4" w:space="0" w:color="auto"/>
              <w:left w:val="single" w:sz="4" w:space="0" w:color="auto"/>
              <w:bottom w:val="single" w:sz="4" w:space="0" w:color="auto"/>
              <w:right w:val="single" w:sz="4" w:space="0" w:color="auto"/>
            </w:tcBorders>
            <w:vAlign w:val="center"/>
            <w:hideMark/>
          </w:tcPr>
          <w:p w14:paraId="2F34598C"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109</w:t>
            </w:r>
          </w:p>
        </w:tc>
        <w:tc>
          <w:tcPr>
            <w:tcW w:w="666" w:type="dxa"/>
            <w:tcBorders>
              <w:top w:val="single" w:sz="4" w:space="0" w:color="auto"/>
              <w:left w:val="single" w:sz="4" w:space="0" w:color="auto"/>
              <w:bottom w:val="single" w:sz="4" w:space="0" w:color="auto"/>
              <w:right w:val="single" w:sz="4" w:space="0" w:color="auto"/>
            </w:tcBorders>
            <w:vAlign w:val="center"/>
            <w:hideMark/>
          </w:tcPr>
          <w:p w14:paraId="065C292E"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106</w:t>
            </w:r>
          </w:p>
        </w:tc>
        <w:tc>
          <w:tcPr>
            <w:tcW w:w="650" w:type="dxa"/>
            <w:tcBorders>
              <w:top w:val="single" w:sz="4" w:space="0" w:color="auto"/>
              <w:left w:val="single" w:sz="4" w:space="0" w:color="auto"/>
              <w:bottom w:val="single" w:sz="4" w:space="0" w:color="auto"/>
              <w:right w:val="single" w:sz="4" w:space="0" w:color="auto"/>
            </w:tcBorders>
            <w:vAlign w:val="center"/>
            <w:hideMark/>
          </w:tcPr>
          <w:p w14:paraId="18A46A9B"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5,04</w:t>
            </w:r>
          </w:p>
        </w:tc>
        <w:tc>
          <w:tcPr>
            <w:tcW w:w="1250" w:type="dxa"/>
            <w:tcBorders>
              <w:top w:val="single" w:sz="4" w:space="0" w:color="auto"/>
              <w:left w:val="single" w:sz="4" w:space="0" w:color="auto"/>
              <w:bottom w:val="single" w:sz="4" w:space="0" w:color="auto"/>
              <w:right w:val="single" w:sz="4" w:space="0" w:color="auto"/>
            </w:tcBorders>
            <w:vAlign w:val="center"/>
            <w:hideMark/>
          </w:tcPr>
          <w:p w14:paraId="769A8C2E"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Deriv.particular</w:t>
            </w:r>
          </w:p>
        </w:tc>
        <w:tc>
          <w:tcPr>
            <w:tcW w:w="1350" w:type="dxa"/>
            <w:tcBorders>
              <w:top w:val="single" w:sz="4" w:space="0" w:color="auto"/>
              <w:left w:val="single" w:sz="4" w:space="0" w:color="auto"/>
              <w:bottom w:val="single" w:sz="4" w:space="0" w:color="auto"/>
              <w:right w:val="single" w:sz="4" w:space="0" w:color="auto"/>
            </w:tcBorders>
            <w:vAlign w:val="center"/>
            <w:hideMark/>
          </w:tcPr>
          <w:p w14:paraId="2200B2AE"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PP5/0,01</w:t>
            </w:r>
          </w:p>
        </w:tc>
        <w:tc>
          <w:tcPr>
            <w:tcW w:w="800" w:type="dxa"/>
            <w:tcBorders>
              <w:top w:val="single" w:sz="4" w:space="0" w:color="auto"/>
              <w:left w:val="single" w:sz="4" w:space="0" w:color="auto"/>
              <w:bottom w:val="single" w:sz="4" w:space="0" w:color="auto"/>
              <w:right w:val="single" w:sz="4" w:space="0" w:color="auto"/>
            </w:tcBorders>
            <w:vAlign w:val="center"/>
            <w:hideMark/>
          </w:tcPr>
          <w:p w14:paraId="0FD37B54"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F/0,0426</w:t>
            </w:r>
          </w:p>
        </w:tc>
        <w:tc>
          <w:tcPr>
            <w:tcW w:w="600" w:type="dxa"/>
            <w:tcBorders>
              <w:top w:val="single" w:sz="4" w:space="0" w:color="auto"/>
              <w:left w:val="single" w:sz="4" w:space="0" w:color="auto"/>
              <w:bottom w:val="single" w:sz="4" w:space="0" w:color="auto"/>
              <w:right w:val="single" w:sz="4" w:space="0" w:color="auto"/>
            </w:tcBorders>
            <w:vAlign w:val="center"/>
            <w:hideMark/>
          </w:tcPr>
          <w:p w14:paraId="3F2F0F3F"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0,05</w:t>
            </w:r>
          </w:p>
        </w:tc>
        <w:tc>
          <w:tcPr>
            <w:tcW w:w="600" w:type="dxa"/>
            <w:tcBorders>
              <w:top w:val="single" w:sz="4" w:space="0" w:color="auto"/>
              <w:left w:val="single" w:sz="4" w:space="0" w:color="auto"/>
              <w:bottom w:val="single" w:sz="4" w:space="0" w:color="auto"/>
              <w:right w:val="single" w:sz="4" w:space="0" w:color="auto"/>
            </w:tcBorders>
            <w:vAlign w:val="center"/>
            <w:hideMark/>
          </w:tcPr>
          <w:p w14:paraId="0B68B38A"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0,05</w:t>
            </w:r>
          </w:p>
        </w:tc>
        <w:tc>
          <w:tcPr>
            <w:tcW w:w="800" w:type="dxa"/>
            <w:tcBorders>
              <w:top w:val="single" w:sz="4" w:space="0" w:color="auto"/>
              <w:left w:val="single" w:sz="4" w:space="0" w:color="auto"/>
              <w:bottom w:val="single" w:sz="4" w:space="0" w:color="auto"/>
              <w:right w:val="single" w:sz="4" w:space="0" w:color="auto"/>
            </w:tcBorders>
            <w:vAlign w:val="center"/>
            <w:hideMark/>
          </w:tcPr>
          <w:p w14:paraId="4ABC6BD5"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20</w:t>
            </w:r>
          </w:p>
        </w:tc>
        <w:tc>
          <w:tcPr>
            <w:tcW w:w="800" w:type="dxa"/>
            <w:tcBorders>
              <w:top w:val="single" w:sz="4" w:space="0" w:color="auto"/>
              <w:left w:val="single" w:sz="4" w:space="0" w:color="auto"/>
              <w:bottom w:val="single" w:sz="4" w:space="0" w:color="auto"/>
              <w:right w:val="single" w:sz="4" w:space="0" w:color="auto"/>
            </w:tcBorders>
            <w:vAlign w:val="center"/>
            <w:hideMark/>
          </w:tcPr>
          <w:p w14:paraId="398194C9"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16</w:t>
            </w:r>
          </w:p>
        </w:tc>
        <w:tc>
          <w:tcPr>
            <w:tcW w:w="600" w:type="dxa"/>
            <w:tcBorders>
              <w:top w:val="single" w:sz="4" w:space="0" w:color="auto"/>
              <w:left w:val="single" w:sz="4" w:space="0" w:color="auto"/>
              <w:bottom w:val="single" w:sz="4" w:space="0" w:color="auto"/>
              <w:right w:val="single" w:sz="4" w:space="0" w:color="auto"/>
            </w:tcBorders>
            <w:vAlign w:val="center"/>
            <w:hideMark/>
          </w:tcPr>
          <w:p w14:paraId="3B35A4A8"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0,051</w:t>
            </w:r>
          </w:p>
        </w:tc>
        <w:tc>
          <w:tcPr>
            <w:tcW w:w="750" w:type="dxa"/>
            <w:tcBorders>
              <w:top w:val="single" w:sz="4" w:space="0" w:color="auto"/>
              <w:left w:val="single" w:sz="4" w:space="0" w:color="auto"/>
              <w:bottom w:val="single" w:sz="4" w:space="0" w:color="auto"/>
              <w:right w:val="single" w:sz="4" w:space="0" w:color="auto"/>
            </w:tcBorders>
            <w:vAlign w:val="center"/>
            <w:hideMark/>
          </w:tcPr>
          <w:p w14:paraId="13FA9F5E"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0,25</w:t>
            </w:r>
          </w:p>
        </w:tc>
      </w:tr>
      <w:tr w:rsidR="00C5766B" w:rsidRPr="00C5766B" w14:paraId="3787E0B5" w14:textId="77777777" w:rsidTr="00C5766B">
        <w:tc>
          <w:tcPr>
            <w:tcW w:w="562" w:type="dxa"/>
            <w:tcBorders>
              <w:top w:val="single" w:sz="4" w:space="0" w:color="auto"/>
              <w:left w:val="single" w:sz="4" w:space="0" w:color="auto"/>
              <w:bottom w:val="single" w:sz="4" w:space="0" w:color="auto"/>
              <w:right w:val="single" w:sz="4" w:space="0" w:color="auto"/>
            </w:tcBorders>
            <w:vAlign w:val="center"/>
            <w:hideMark/>
          </w:tcPr>
          <w:p w14:paraId="49D09A67"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113</w:t>
            </w:r>
          </w:p>
        </w:tc>
        <w:tc>
          <w:tcPr>
            <w:tcW w:w="567" w:type="dxa"/>
            <w:tcBorders>
              <w:top w:val="single" w:sz="4" w:space="0" w:color="auto"/>
              <w:left w:val="single" w:sz="4" w:space="0" w:color="auto"/>
              <w:bottom w:val="single" w:sz="4" w:space="0" w:color="auto"/>
              <w:right w:val="single" w:sz="4" w:space="0" w:color="auto"/>
            </w:tcBorders>
            <w:vAlign w:val="center"/>
            <w:hideMark/>
          </w:tcPr>
          <w:p w14:paraId="62C0461F"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97</w:t>
            </w:r>
          </w:p>
        </w:tc>
        <w:tc>
          <w:tcPr>
            <w:tcW w:w="666" w:type="dxa"/>
            <w:tcBorders>
              <w:top w:val="single" w:sz="4" w:space="0" w:color="auto"/>
              <w:left w:val="single" w:sz="4" w:space="0" w:color="auto"/>
              <w:bottom w:val="single" w:sz="4" w:space="0" w:color="auto"/>
              <w:right w:val="single" w:sz="4" w:space="0" w:color="auto"/>
            </w:tcBorders>
            <w:vAlign w:val="center"/>
            <w:hideMark/>
          </w:tcPr>
          <w:p w14:paraId="054EF1E6"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106</w:t>
            </w:r>
          </w:p>
        </w:tc>
        <w:tc>
          <w:tcPr>
            <w:tcW w:w="650" w:type="dxa"/>
            <w:tcBorders>
              <w:top w:val="single" w:sz="4" w:space="0" w:color="auto"/>
              <w:left w:val="single" w:sz="4" w:space="0" w:color="auto"/>
              <w:bottom w:val="single" w:sz="4" w:space="0" w:color="auto"/>
              <w:right w:val="single" w:sz="4" w:space="0" w:color="auto"/>
            </w:tcBorders>
            <w:vAlign w:val="center"/>
            <w:hideMark/>
          </w:tcPr>
          <w:p w14:paraId="40A2C7D7"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0,9</w:t>
            </w:r>
          </w:p>
        </w:tc>
        <w:tc>
          <w:tcPr>
            <w:tcW w:w="1250" w:type="dxa"/>
            <w:tcBorders>
              <w:top w:val="single" w:sz="4" w:space="0" w:color="auto"/>
              <w:left w:val="single" w:sz="4" w:space="0" w:color="auto"/>
              <w:bottom w:val="single" w:sz="4" w:space="0" w:color="auto"/>
              <w:right w:val="single" w:sz="4" w:space="0" w:color="auto"/>
            </w:tcBorders>
            <w:vAlign w:val="center"/>
            <w:hideMark/>
          </w:tcPr>
          <w:p w14:paraId="3FD9614A"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Deriv.particular</w:t>
            </w:r>
          </w:p>
        </w:tc>
        <w:tc>
          <w:tcPr>
            <w:tcW w:w="1350" w:type="dxa"/>
            <w:tcBorders>
              <w:top w:val="single" w:sz="4" w:space="0" w:color="auto"/>
              <w:left w:val="single" w:sz="4" w:space="0" w:color="auto"/>
              <w:bottom w:val="single" w:sz="4" w:space="0" w:color="auto"/>
              <w:right w:val="single" w:sz="4" w:space="0" w:color="auto"/>
            </w:tcBorders>
            <w:vAlign w:val="center"/>
            <w:hideMark/>
          </w:tcPr>
          <w:p w14:paraId="11763A17"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PP5/0,01</w:t>
            </w:r>
          </w:p>
        </w:tc>
        <w:tc>
          <w:tcPr>
            <w:tcW w:w="800" w:type="dxa"/>
            <w:tcBorders>
              <w:top w:val="single" w:sz="4" w:space="0" w:color="auto"/>
              <w:left w:val="single" w:sz="4" w:space="0" w:color="auto"/>
              <w:bottom w:val="single" w:sz="4" w:space="0" w:color="auto"/>
              <w:right w:val="single" w:sz="4" w:space="0" w:color="auto"/>
            </w:tcBorders>
            <w:vAlign w:val="center"/>
            <w:hideMark/>
          </w:tcPr>
          <w:p w14:paraId="7F9F2E89"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F/0,0242</w:t>
            </w:r>
          </w:p>
        </w:tc>
        <w:tc>
          <w:tcPr>
            <w:tcW w:w="600" w:type="dxa"/>
            <w:tcBorders>
              <w:top w:val="single" w:sz="4" w:space="0" w:color="auto"/>
              <w:left w:val="single" w:sz="4" w:space="0" w:color="auto"/>
              <w:bottom w:val="single" w:sz="4" w:space="0" w:color="auto"/>
              <w:right w:val="single" w:sz="4" w:space="0" w:color="auto"/>
            </w:tcBorders>
            <w:vAlign w:val="center"/>
            <w:hideMark/>
          </w:tcPr>
          <w:p w14:paraId="18C94817"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1,05</w:t>
            </w:r>
          </w:p>
        </w:tc>
        <w:tc>
          <w:tcPr>
            <w:tcW w:w="600" w:type="dxa"/>
            <w:tcBorders>
              <w:top w:val="single" w:sz="4" w:space="0" w:color="auto"/>
              <w:left w:val="single" w:sz="4" w:space="0" w:color="auto"/>
              <w:bottom w:val="single" w:sz="4" w:space="0" w:color="auto"/>
              <w:right w:val="single" w:sz="4" w:space="0" w:color="auto"/>
            </w:tcBorders>
            <w:vAlign w:val="center"/>
            <w:hideMark/>
          </w:tcPr>
          <w:p w14:paraId="7CDF59D1"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0,5952</w:t>
            </w:r>
          </w:p>
        </w:tc>
        <w:tc>
          <w:tcPr>
            <w:tcW w:w="800" w:type="dxa"/>
            <w:tcBorders>
              <w:top w:val="single" w:sz="4" w:space="0" w:color="auto"/>
              <w:left w:val="single" w:sz="4" w:space="0" w:color="auto"/>
              <w:bottom w:val="single" w:sz="4" w:space="0" w:color="auto"/>
              <w:right w:val="single" w:sz="4" w:space="0" w:color="auto"/>
            </w:tcBorders>
            <w:vAlign w:val="center"/>
            <w:hideMark/>
          </w:tcPr>
          <w:p w14:paraId="1F85A15C"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25</w:t>
            </w:r>
          </w:p>
        </w:tc>
        <w:tc>
          <w:tcPr>
            <w:tcW w:w="800" w:type="dxa"/>
            <w:tcBorders>
              <w:top w:val="single" w:sz="4" w:space="0" w:color="auto"/>
              <w:left w:val="single" w:sz="4" w:space="0" w:color="auto"/>
              <w:bottom w:val="single" w:sz="4" w:space="0" w:color="auto"/>
              <w:right w:val="single" w:sz="4" w:space="0" w:color="auto"/>
            </w:tcBorders>
            <w:vAlign w:val="center"/>
            <w:hideMark/>
          </w:tcPr>
          <w:p w14:paraId="648C18C4"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20,4</w:t>
            </w:r>
          </w:p>
        </w:tc>
        <w:tc>
          <w:tcPr>
            <w:tcW w:w="600" w:type="dxa"/>
            <w:tcBorders>
              <w:top w:val="single" w:sz="4" w:space="0" w:color="auto"/>
              <w:left w:val="single" w:sz="4" w:space="0" w:color="auto"/>
              <w:bottom w:val="single" w:sz="4" w:space="0" w:color="auto"/>
              <w:right w:val="single" w:sz="4" w:space="0" w:color="auto"/>
            </w:tcBorders>
            <w:vAlign w:val="center"/>
            <w:hideMark/>
          </w:tcPr>
          <w:p w14:paraId="6D9F08F1"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0,217</w:t>
            </w:r>
          </w:p>
        </w:tc>
        <w:tc>
          <w:tcPr>
            <w:tcW w:w="750" w:type="dxa"/>
            <w:tcBorders>
              <w:top w:val="single" w:sz="4" w:space="0" w:color="auto"/>
              <w:left w:val="single" w:sz="4" w:space="0" w:color="auto"/>
              <w:bottom w:val="single" w:sz="4" w:space="0" w:color="auto"/>
              <w:right w:val="single" w:sz="4" w:space="0" w:color="auto"/>
            </w:tcBorders>
            <w:vAlign w:val="center"/>
            <w:hideMark/>
          </w:tcPr>
          <w:p w14:paraId="0926FB6B"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1,82</w:t>
            </w:r>
          </w:p>
        </w:tc>
      </w:tr>
      <w:tr w:rsidR="00C5766B" w:rsidRPr="00C5766B" w14:paraId="2A9A793A" w14:textId="77777777" w:rsidTr="00C5766B">
        <w:tc>
          <w:tcPr>
            <w:tcW w:w="562" w:type="dxa"/>
            <w:tcBorders>
              <w:top w:val="single" w:sz="4" w:space="0" w:color="auto"/>
              <w:left w:val="single" w:sz="4" w:space="0" w:color="auto"/>
              <w:bottom w:val="single" w:sz="4" w:space="0" w:color="auto"/>
              <w:right w:val="single" w:sz="4" w:space="0" w:color="auto"/>
            </w:tcBorders>
            <w:vAlign w:val="center"/>
            <w:hideMark/>
          </w:tcPr>
          <w:p w14:paraId="72C4595E"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114</w:t>
            </w:r>
          </w:p>
        </w:tc>
        <w:tc>
          <w:tcPr>
            <w:tcW w:w="567" w:type="dxa"/>
            <w:tcBorders>
              <w:top w:val="single" w:sz="4" w:space="0" w:color="auto"/>
              <w:left w:val="single" w:sz="4" w:space="0" w:color="auto"/>
              <w:bottom w:val="single" w:sz="4" w:space="0" w:color="auto"/>
              <w:right w:val="single" w:sz="4" w:space="0" w:color="auto"/>
            </w:tcBorders>
            <w:vAlign w:val="center"/>
            <w:hideMark/>
          </w:tcPr>
          <w:p w14:paraId="71A54E47"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106</w:t>
            </w:r>
          </w:p>
        </w:tc>
        <w:tc>
          <w:tcPr>
            <w:tcW w:w="666" w:type="dxa"/>
            <w:tcBorders>
              <w:top w:val="single" w:sz="4" w:space="0" w:color="auto"/>
              <w:left w:val="single" w:sz="4" w:space="0" w:color="auto"/>
              <w:bottom w:val="single" w:sz="4" w:space="0" w:color="auto"/>
              <w:right w:val="single" w:sz="4" w:space="0" w:color="auto"/>
            </w:tcBorders>
            <w:vAlign w:val="center"/>
            <w:hideMark/>
          </w:tcPr>
          <w:p w14:paraId="6DB8DF9E"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107</w:t>
            </w:r>
          </w:p>
        </w:tc>
        <w:tc>
          <w:tcPr>
            <w:tcW w:w="650" w:type="dxa"/>
            <w:tcBorders>
              <w:top w:val="single" w:sz="4" w:space="0" w:color="auto"/>
              <w:left w:val="single" w:sz="4" w:space="0" w:color="auto"/>
              <w:bottom w:val="single" w:sz="4" w:space="0" w:color="auto"/>
              <w:right w:val="single" w:sz="4" w:space="0" w:color="auto"/>
            </w:tcBorders>
            <w:vAlign w:val="center"/>
            <w:hideMark/>
          </w:tcPr>
          <w:p w14:paraId="6867AAE7"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5,47</w:t>
            </w:r>
          </w:p>
        </w:tc>
        <w:tc>
          <w:tcPr>
            <w:tcW w:w="1250" w:type="dxa"/>
            <w:tcBorders>
              <w:top w:val="single" w:sz="4" w:space="0" w:color="auto"/>
              <w:left w:val="single" w:sz="4" w:space="0" w:color="auto"/>
              <w:bottom w:val="single" w:sz="4" w:space="0" w:color="auto"/>
              <w:right w:val="single" w:sz="4" w:space="0" w:color="auto"/>
            </w:tcBorders>
            <w:vAlign w:val="center"/>
            <w:hideMark/>
          </w:tcPr>
          <w:p w14:paraId="6C145F85"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Deriv.particular</w:t>
            </w:r>
          </w:p>
        </w:tc>
        <w:tc>
          <w:tcPr>
            <w:tcW w:w="1350" w:type="dxa"/>
            <w:tcBorders>
              <w:top w:val="single" w:sz="4" w:space="0" w:color="auto"/>
              <w:left w:val="single" w:sz="4" w:space="0" w:color="auto"/>
              <w:bottom w:val="single" w:sz="4" w:space="0" w:color="auto"/>
              <w:right w:val="single" w:sz="4" w:space="0" w:color="auto"/>
            </w:tcBorders>
            <w:vAlign w:val="center"/>
            <w:hideMark/>
          </w:tcPr>
          <w:p w14:paraId="64A157F7"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PP5/0,01</w:t>
            </w:r>
          </w:p>
        </w:tc>
        <w:tc>
          <w:tcPr>
            <w:tcW w:w="800" w:type="dxa"/>
            <w:tcBorders>
              <w:top w:val="single" w:sz="4" w:space="0" w:color="auto"/>
              <w:left w:val="single" w:sz="4" w:space="0" w:color="auto"/>
              <w:bottom w:val="single" w:sz="4" w:space="0" w:color="auto"/>
              <w:right w:val="single" w:sz="4" w:space="0" w:color="auto"/>
            </w:tcBorders>
            <w:vAlign w:val="center"/>
            <w:hideMark/>
          </w:tcPr>
          <w:p w14:paraId="1CB8993E"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F/0,025</w:t>
            </w:r>
          </w:p>
        </w:tc>
        <w:tc>
          <w:tcPr>
            <w:tcW w:w="600" w:type="dxa"/>
            <w:tcBorders>
              <w:top w:val="single" w:sz="4" w:space="0" w:color="auto"/>
              <w:left w:val="single" w:sz="4" w:space="0" w:color="auto"/>
              <w:bottom w:val="single" w:sz="4" w:space="0" w:color="auto"/>
              <w:right w:val="single" w:sz="4" w:space="0" w:color="auto"/>
            </w:tcBorders>
            <w:vAlign w:val="center"/>
            <w:hideMark/>
          </w:tcPr>
          <w:p w14:paraId="70DB9252"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0,8</w:t>
            </w:r>
          </w:p>
        </w:tc>
        <w:tc>
          <w:tcPr>
            <w:tcW w:w="600" w:type="dxa"/>
            <w:tcBorders>
              <w:top w:val="single" w:sz="4" w:space="0" w:color="auto"/>
              <w:left w:val="single" w:sz="4" w:space="0" w:color="auto"/>
              <w:bottom w:val="single" w:sz="4" w:space="0" w:color="auto"/>
              <w:right w:val="single" w:sz="4" w:space="0" w:color="auto"/>
            </w:tcBorders>
            <w:vAlign w:val="center"/>
            <w:hideMark/>
          </w:tcPr>
          <w:p w14:paraId="328959D6"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0,5043</w:t>
            </w:r>
          </w:p>
        </w:tc>
        <w:tc>
          <w:tcPr>
            <w:tcW w:w="800" w:type="dxa"/>
            <w:tcBorders>
              <w:top w:val="single" w:sz="4" w:space="0" w:color="auto"/>
              <w:left w:val="single" w:sz="4" w:space="0" w:color="auto"/>
              <w:bottom w:val="single" w:sz="4" w:space="0" w:color="auto"/>
              <w:right w:val="single" w:sz="4" w:space="0" w:color="auto"/>
            </w:tcBorders>
            <w:vAlign w:val="center"/>
            <w:hideMark/>
          </w:tcPr>
          <w:p w14:paraId="5A483EEE"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25</w:t>
            </w:r>
          </w:p>
        </w:tc>
        <w:tc>
          <w:tcPr>
            <w:tcW w:w="800" w:type="dxa"/>
            <w:tcBorders>
              <w:top w:val="single" w:sz="4" w:space="0" w:color="auto"/>
              <w:left w:val="single" w:sz="4" w:space="0" w:color="auto"/>
              <w:bottom w:val="single" w:sz="4" w:space="0" w:color="auto"/>
              <w:right w:val="single" w:sz="4" w:space="0" w:color="auto"/>
            </w:tcBorders>
            <w:vAlign w:val="center"/>
            <w:hideMark/>
          </w:tcPr>
          <w:p w14:paraId="20A328A6"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20,4</w:t>
            </w:r>
          </w:p>
        </w:tc>
        <w:tc>
          <w:tcPr>
            <w:tcW w:w="600" w:type="dxa"/>
            <w:tcBorders>
              <w:top w:val="single" w:sz="4" w:space="0" w:color="auto"/>
              <w:left w:val="single" w:sz="4" w:space="0" w:color="auto"/>
              <w:bottom w:val="single" w:sz="4" w:space="0" w:color="auto"/>
              <w:right w:val="single" w:sz="4" w:space="0" w:color="auto"/>
            </w:tcBorders>
            <w:vAlign w:val="center"/>
            <w:hideMark/>
          </w:tcPr>
          <w:p w14:paraId="2E5B2945"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0,978</w:t>
            </w:r>
          </w:p>
        </w:tc>
        <w:tc>
          <w:tcPr>
            <w:tcW w:w="750" w:type="dxa"/>
            <w:tcBorders>
              <w:top w:val="single" w:sz="4" w:space="0" w:color="auto"/>
              <w:left w:val="single" w:sz="4" w:space="0" w:color="auto"/>
              <w:bottom w:val="single" w:sz="4" w:space="0" w:color="auto"/>
              <w:right w:val="single" w:sz="4" w:space="0" w:color="auto"/>
            </w:tcBorders>
            <w:vAlign w:val="center"/>
            <w:hideMark/>
          </w:tcPr>
          <w:p w14:paraId="7A4B020C"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1,54</w:t>
            </w:r>
          </w:p>
        </w:tc>
      </w:tr>
      <w:tr w:rsidR="00C5766B" w:rsidRPr="00C5766B" w14:paraId="1EA6209A" w14:textId="77777777" w:rsidTr="00C5766B">
        <w:tc>
          <w:tcPr>
            <w:tcW w:w="562" w:type="dxa"/>
            <w:tcBorders>
              <w:top w:val="single" w:sz="4" w:space="0" w:color="auto"/>
              <w:left w:val="single" w:sz="4" w:space="0" w:color="auto"/>
              <w:bottom w:val="single" w:sz="4" w:space="0" w:color="auto"/>
              <w:right w:val="single" w:sz="4" w:space="0" w:color="auto"/>
            </w:tcBorders>
            <w:vAlign w:val="center"/>
            <w:hideMark/>
          </w:tcPr>
          <w:p w14:paraId="03296B15"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115</w:t>
            </w:r>
          </w:p>
        </w:tc>
        <w:tc>
          <w:tcPr>
            <w:tcW w:w="567" w:type="dxa"/>
            <w:tcBorders>
              <w:top w:val="single" w:sz="4" w:space="0" w:color="auto"/>
              <w:left w:val="single" w:sz="4" w:space="0" w:color="auto"/>
              <w:bottom w:val="single" w:sz="4" w:space="0" w:color="auto"/>
              <w:right w:val="single" w:sz="4" w:space="0" w:color="auto"/>
            </w:tcBorders>
            <w:vAlign w:val="center"/>
            <w:hideMark/>
          </w:tcPr>
          <w:p w14:paraId="66FDC344"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107</w:t>
            </w:r>
          </w:p>
        </w:tc>
        <w:tc>
          <w:tcPr>
            <w:tcW w:w="666" w:type="dxa"/>
            <w:tcBorders>
              <w:top w:val="single" w:sz="4" w:space="0" w:color="auto"/>
              <w:left w:val="single" w:sz="4" w:space="0" w:color="auto"/>
              <w:bottom w:val="single" w:sz="4" w:space="0" w:color="auto"/>
              <w:right w:val="single" w:sz="4" w:space="0" w:color="auto"/>
            </w:tcBorders>
            <w:vAlign w:val="center"/>
            <w:hideMark/>
          </w:tcPr>
          <w:p w14:paraId="30390237"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108</w:t>
            </w:r>
          </w:p>
        </w:tc>
        <w:tc>
          <w:tcPr>
            <w:tcW w:w="650" w:type="dxa"/>
            <w:tcBorders>
              <w:top w:val="single" w:sz="4" w:space="0" w:color="auto"/>
              <w:left w:val="single" w:sz="4" w:space="0" w:color="auto"/>
              <w:bottom w:val="single" w:sz="4" w:space="0" w:color="auto"/>
              <w:right w:val="single" w:sz="4" w:space="0" w:color="auto"/>
            </w:tcBorders>
            <w:vAlign w:val="center"/>
            <w:hideMark/>
          </w:tcPr>
          <w:p w14:paraId="1616C1CA"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5,59</w:t>
            </w:r>
          </w:p>
        </w:tc>
        <w:tc>
          <w:tcPr>
            <w:tcW w:w="1250" w:type="dxa"/>
            <w:tcBorders>
              <w:top w:val="single" w:sz="4" w:space="0" w:color="auto"/>
              <w:left w:val="single" w:sz="4" w:space="0" w:color="auto"/>
              <w:bottom w:val="single" w:sz="4" w:space="0" w:color="auto"/>
              <w:right w:val="single" w:sz="4" w:space="0" w:color="auto"/>
            </w:tcBorders>
            <w:vAlign w:val="center"/>
            <w:hideMark/>
          </w:tcPr>
          <w:p w14:paraId="021512A4"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Deriv.particular</w:t>
            </w:r>
          </w:p>
        </w:tc>
        <w:tc>
          <w:tcPr>
            <w:tcW w:w="1350" w:type="dxa"/>
            <w:tcBorders>
              <w:top w:val="single" w:sz="4" w:space="0" w:color="auto"/>
              <w:left w:val="single" w:sz="4" w:space="0" w:color="auto"/>
              <w:bottom w:val="single" w:sz="4" w:space="0" w:color="auto"/>
              <w:right w:val="single" w:sz="4" w:space="0" w:color="auto"/>
            </w:tcBorders>
            <w:vAlign w:val="center"/>
            <w:hideMark/>
          </w:tcPr>
          <w:p w14:paraId="7D78D027"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PP5/0,01</w:t>
            </w:r>
          </w:p>
        </w:tc>
        <w:tc>
          <w:tcPr>
            <w:tcW w:w="800" w:type="dxa"/>
            <w:tcBorders>
              <w:top w:val="single" w:sz="4" w:space="0" w:color="auto"/>
              <w:left w:val="single" w:sz="4" w:space="0" w:color="auto"/>
              <w:bottom w:val="single" w:sz="4" w:space="0" w:color="auto"/>
              <w:right w:val="single" w:sz="4" w:space="0" w:color="auto"/>
            </w:tcBorders>
            <w:vAlign w:val="center"/>
            <w:hideMark/>
          </w:tcPr>
          <w:p w14:paraId="1ED65950"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F/0,025</w:t>
            </w:r>
          </w:p>
        </w:tc>
        <w:tc>
          <w:tcPr>
            <w:tcW w:w="600" w:type="dxa"/>
            <w:tcBorders>
              <w:top w:val="single" w:sz="4" w:space="0" w:color="auto"/>
              <w:left w:val="single" w:sz="4" w:space="0" w:color="auto"/>
              <w:bottom w:val="single" w:sz="4" w:space="0" w:color="auto"/>
              <w:right w:val="single" w:sz="4" w:space="0" w:color="auto"/>
            </w:tcBorders>
            <w:vAlign w:val="center"/>
            <w:hideMark/>
          </w:tcPr>
          <w:p w14:paraId="202D2742"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0,8</w:t>
            </w:r>
          </w:p>
        </w:tc>
        <w:tc>
          <w:tcPr>
            <w:tcW w:w="600" w:type="dxa"/>
            <w:tcBorders>
              <w:top w:val="single" w:sz="4" w:space="0" w:color="auto"/>
              <w:left w:val="single" w:sz="4" w:space="0" w:color="auto"/>
              <w:bottom w:val="single" w:sz="4" w:space="0" w:color="auto"/>
              <w:right w:val="single" w:sz="4" w:space="0" w:color="auto"/>
            </w:tcBorders>
            <w:vAlign w:val="center"/>
            <w:hideMark/>
          </w:tcPr>
          <w:p w14:paraId="7F47D69B"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0,5043</w:t>
            </w:r>
          </w:p>
        </w:tc>
        <w:tc>
          <w:tcPr>
            <w:tcW w:w="800" w:type="dxa"/>
            <w:tcBorders>
              <w:top w:val="single" w:sz="4" w:space="0" w:color="auto"/>
              <w:left w:val="single" w:sz="4" w:space="0" w:color="auto"/>
              <w:bottom w:val="single" w:sz="4" w:space="0" w:color="auto"/>
              <w:right w:val="single" w:sz="4" w:space="0" w:color="auto"/>
            </w:tcBorders>
            <w:vAlign w:val="center"/>
            <w:hideMark/>
          </w:tcPr>
          <w:p w14:paraId="0200EB07"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25</w:t>
            </w:r>
          </w:p>
        </w:tc>
        <w:tc>
          <w:tcPr>
            <w:tcW w:w="800" w:type="dxa"/>
            <w:tcBorders>
              <w:top w:val="single" w:sz="4" w:space="0" w:color="auto"/>
              <w:left w:val="single" w:sz="4" w:space="0" w:color="auto"/>
              <w:bottom w:val="single" w:sz="4" w:space="0" w:color="auto"/>
              <w:right w:val="single" w:sz="4" w:space="0" w:color="auto"/>
            </w:tcBorders>
            <w:vAlign w:val="center"/>
            <w:hideMark/>
          </w:tcPr>
          <w:p w14:paraId="7845229D"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20,4</w:t>
            </w:r>
          </w:p>
        </w:tc>
        <w:tc>
          <w:tcPr>
            <w:tcW w:w="600" w:type="dxa"/>
            <w:tcBorders>
              <w:top w:val="single" w:sz="4" w:space="0" w:color="auto"/>
              <w:left w:val="single" w:sz="4" w:space="0" w:color="auto"/>
              <w:bottom w:val="single" w:sz="4" w:space="0" w:color="auto"/>
              <w:right w:val="single" w:sz="4" w:space="0" w:color="auto"/>
            </w:tcBorders>
            <w:vAlign w:val="center"/>
            <w:hideMark/>
          </w:tcPr>
          <w:p w14:paraId="0F4DCE49"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0,999</w:t>
            </w:r>
          </w:p>
        </w:tc>
        <w:tc>
          <w:tcPr>
            <w:tcW w:w="750" w:type="dxa"/>
            <w:tcBorders>
              <w:top w:val="single" w:sz="4" w:space="0" w:color="auto"/>
              <w:left w:val="single" w:sz="4" w:space="0" w:color="auto"/>
              <w:bottom w:val="single" w:sz="4" w:space="0" w:color="auto"/>
              <w:right w:val="single" w:sz="4" w:space="0" w:color="auto"/>
            </w:tcBorders>
            <w:vAlign w:val="center"/>
            <w:hideMark/>
          </w:tcPr>
          <w:p w14:paraId="36EF8AA1"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1,54</w:t>
            </w:r>
          </w:p>
        </w:tc>
      </w:tr>
      <w:tr w:rsidR="00C5766B" w:rsidRPr="00C5766B" w14:paraId="2DD5346D" w14:textId="77777777" w:rsidTr="00C5766B">
        <w:tc>
          <w:tcPr>
            <w:tcW w:w="562" w:type="dxa"/>
            <w:tcBorders>
              <w:top w:val="single" w:sz="4" w:space="0" w:color="auto"/>
              <w:left w:val="single" w:sz="4" w:space="0" w:color="auto"/>
              <w:bottom w:val="single" w:sz="4" w:space="0" w:color="auto"/>
              <w:right w:val="single" w:sz="4" w:space="0" w:color="auto"/>
            </w:tcBorders>
            <w:vAlign w:val="center"/>
            <w:hideMark/>
          </w:tcPr>
          <w:p w14:paraId="663D6CD0"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116</w:t>
            </w:r>
          </w:p>
        </w:tc>
        <w:tc>
          <w:tcPr>
            <w:tcW w:w="567" w:type="dxa"/>
            <w:tcBorders>
              <w:top w:val="single" w:sz="4" w:space="0" w:color="auto"/>
              <w:left w:val="single" w:sz="4" w:space="0" w:color="auto"/>
              <w:bottom w:val="single" w:sz="4" w:space="0" w:color="auto"/>
              <w:right w:val="single" w:sz="4" w:space="0" w:color="auto"/>
            </w:tcBorders>
            <w:vAlign w:val="center"/>
            <w:hideMark/>
          </w:tcPr>
          <w:p w14:paraId="5D846298"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108</w:t>
            </w:r>
          </w:p>
        </w:tc>
        <w:tc>
          <w:tcPr>
            <w:tcW w:w="666" w:type="dxa"/>
            <w:tcBorders>
              <w:top w:val="single" w:sz="4" w:space="0" w:color="auto"/>
              <w:left w:val="single" w:sz="4" w:space="0" w:color="auto"/>
              <w:bottom w:val="single" w:sz="4" w:space="0" w:color="auto"/>
              <w:right w:val="single" w:sz="4" w:space="0" w:color="auto"/>
            </w:tcBorders>
            <w:vAlign w:val="center"/>
            <w:hideMark/>
          </w:tcPr>
          <w:p w14:paraId="3AC744CD"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109</w:t>
            </w:r>
          </w:p>
        </w:tc>
        <w:tc>
          <w:tcPr>
            <w:tcW w:w="650" w:type="dxa"/>
            <w:tcBorders>
              <w:top w:val="single" w:sz="4" w:space="0" w:color="auto"/>
              <w:left w:val="single" w:sz="4" w:space="0" w:color="auto"/>
              <w:bottom w:val="single" w:sz="4" w:space="0" w:color="auto"/>
              <w:right w:val="single" w:sz="4" w:space="0" w:color="auto"/>
            </w:tcBorders>
            <w:vAlign w:val="center"/>
            <w:hideMark/>
          </w:tcPr>
          <w:p w14:paraId="09A72F50"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0,79</w:t>
            </w:r>
          </w:p>
        </w:tc>
        <w:tc>
          <w:tcPr>
            <w:tcW w:w="1250" w:type="dxa"/>
            <w:tcBorders>
              <w:top w:val="single" w:sz="4" w:space="0" w:color="auto"/>
              <w:left w:val="single" w:sz="4" w:space="0" w:color="auto"/>
              <w:bottom w:val="single" w:sz="4" w:space="0" w:color="auto"/>
              <w:right w:val="single" w:sz="4" w:space="0" w:color="auto"/>
            </w:tcBorders>
            <w:vAlign w:val="center"/>
            <w:hideMark/>
          </w:tcPr>
          <w:p w14:paraId="6DCEC46F"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Deriv.particular</w:t>
            </w:r>
          </w:p>
        </w:tc>
        <w:tc>
          <w:tcPr>
            <w:tcW w:w="1350" w:type="dxa"/>
            <w:tcBorders>
              <w:top w:val="single" w:sz="4" w:space="0" w:color="auto"/>
              <w:left w:val="single" w:sz="4" w:space="0" w:color="auto"/>
              <w:bottom w:val="single" w:sz="4" w:space="0" w:color="auto"/>
              <w:right w:val="single" w:sz="4" w:space="0" w:color="auto"/>
            </w:tcBorders>
            <w:vAlign w:val="center"/>
            <w:hideMark/>
          </w:tcPr>
          <w:p w14:paraId="3052D541"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PP5/0,01</w:t>
            </w:r>
          </w:p>
        </w:tc>
        <w:tc>
          <w:tcPr>
            <w:tcW w:w="800" w:type="dxa"/>
            <w:tcBorders>
              <w:top w:val="single" w:sz="4" w:space="0" w:color="auto"/>
              <w:left w:val="single" w:sz="4" w:space="0" w:color="auto"/>
              <w:bottom w:val="single" w:sz="4" w:space="0" w:color="auto"/>
              <w:right w:val="single" w:sz="4" w:space="0" w:color="auto"/>
            </w:tcBorders>
            <w:vAlign w:val="center"/>
            <w:hideMark/>
          </w:tcPr>
          <w:p w14:paraId="74CBED0F"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F/0,0293</w:t>
            </w:r>
          </w:p>
        </w:tc>
        <w:tc>
          <w:tcPr>
            <w:tcW w:w="600" w:type="dxa"/>
            <w:tcBorders>
              <w:top w:val="single" w:sz="4" w:space="0" w:color="auto"/>
              <w:left w:val="single" w:sz="4" w:space="0" w:color="auto"/>
              <w:bottom w:val="single" w:sz="4" w:space="0" w:color="auto"/>
              <w:right w:val="single" w:sz="4" w:space="0" w:color="auto"/>
            </w:tcBorders>
            <w:vAlign w:val="center"/>
            <w:hideMark/>
          </w:tcPr>
          <w:p w14:paraId="4E525F78"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0,2</w:t>
            </w:r>
          </w:p>
        </w:tc>
        <w:tc>
          <w:tcPr>
            <w:tcW w:w="600" w:type="dxa"/>
            <w:tcBorders>
              <w:top w:val="single" w:sz="4" w:space="0" w:color="auto"/>
              <w:left w:val="single" w:sz="4" w:space="0" w:color="auto"/>
              <w:bottom w:val="single" w:sz="4" w:space="0" w:color="auto"/>
              <w:right w:val="single" w:sz="4" w:space="0" w:color="auto"/>
            </w:tcBorders>
            <w:vAlign w:val="center"/>
            <w:hideMark/>
          </w:tcPr>
          <w:p w14:paraId="492564B9"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0,2</w:t>
            </w:r>
          </w:p>
        </w:tc>
        <w:tc>
          <w:tcPr>
            <w:tcW w:w="800" w:type="dxa"/>
            <w:tcBorders>
              <w:top w:val="single" w:sz="4" w:space="0" w:color="auto"/>
              <w:left w:val="single" w:sz="4" w:space="0" w:color="auto"/>
              <w:bottom w:val="single" w:sz="4" w:space="0" w:color="auto"/>
              <w:right w:val="single" w:sz="4" w:space="0" w:color="auto"/>
            </w:tcBorders>
            <w:vAlign w:val="center"/>
            <w:hideMark/>
          </w:tcPr>
          <w:p w14:paraId="3A95D6CA"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20</w:t>
            </w:r>
          </w:p>
        </w:tc>
        <w:tc>
          <w:tcPr>
            <w:tcW w:w="800" w:type="dxa"/>
            <w:tcBorders>
              <w:top w:val="single" w:sz="4" w:space="0" w:color="auto"/>
              <w:left w:val="single" w:sz="4" w:space="0" w:color="auto"/>
              <w:bottom w:val="single" w:sz="4" w:space="0" w:color="auto"/>
              <w:right w:val="single" w:sz="4" w:space="0" w:color="auto"/>
            </w:tcBorders>
            <w:vAlign w:val="center"/>
            <w:hideMark/>
          </w:tcPr>
          <w:p w14:paraId="215DC519"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16</w:t>
            </w:r>
          </w:p>
        </w:tc>
        <w:tc>
          <w:tcPr>
            <w:tcW w:w="600" w:type="dxa"/>
            <w:tcBorders>
              <w:top w:val="single" w:sz="4" w:space="0" w:color="auto"/>
              <w:left w:val="single" w:sz="4" w:space="0" w:color="auto"/>
              <w:bottom w:val="single" w:sz="4" w:space="0" w:color="auto"/>
              <w:right w:val="single" w:sz="4" w:space="0" w:color="auto"/>
            </w:tcBorders>
            <w:vAlign w:val="center"/>
            <w:hideMark/>
          </w:tcPr>
          <w:p w14:paraId="255F0F06"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0,088</w:t>
            </w:r>
          </w:p>
        </w:tc>
        <w:tc>
          <w:tcPr>
            <w:tcW w:w="750" w:type="dxa"/>
            <w:tcBorders>
              <w:top w:val="single" w:sz="4" w:space="0" w:color="auto"/>
              <w:left w:val="single" w:sz="4" w:space="0" w:color="auto"/>
              <w:bottom w:val="single" w:sz="4" w:space="0" w:color="auto"/>
              <w:right w:val="single" w:sz="4" w:space="0" w:color="auto"/>
            </w:tcBorders>
            <w:vAlign w:val="center"/>
            <w:hideMark/>
          </w:tcPr>
          <w:p w14:paraId="4AD022D5"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0,99</w:t>
            </w:r>
          </w:p>
        </w:tc>
      </w:tr>
      <w:tr w:rsidR="00C5766B" w:rsidRPr="00C5766B" w14:paraId="30406EBD" w14:textId="77777777" w:rsidTr="00C5766B">
        <w:tc>
          <w:tcPr>
            <w:tcW w:w="562" w:type="dxa"/>
            <w:tcBorders>
              <w:top w:val="single" w:sz="4" w:space="0" w:color="auto"/>
              <w:left w:val="single" w:sz="4" w:space="0" w:color="auto"/>
              <w:bottom w:val="single" w:sz="4" w:space="0" w:color="auto"/>
              <w:right w:val="single" w:sz="4" w:space="0" w:color="auto"/>
            </w:tcBorders>
            <w:vAlign w:val="center"/>
            <w:hideMark/>
          </w:tcPr>
          <w:p w14:paraId="6748F46A"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117</w:t>
            </w:r>
          </w:p>
        </w:tc>
        <w:tc>
          <w:tcPr>
            <w:tcW w:w="567" w:type="dxa"/>
            <w:tcBorders>
              <w:top w:val="single" w:sz="4" w:space="0" w:color="auto"/>
              <w:left w:val="single" w:sz="4" w:space="0" w:color="auto"/>
              <w:bottom w:val="single" w:sz="4" w:space="0" w:color="auto"/>
              <w:right w:val="single" w:sz="4" w:space="0" w:color="auto"/>
            </w:tcBorders>
            <w:vAlign w:val="center"/>
            <w:hideMark/>
          </w:tcPr>
          <w:p w14:paraId="74D576E6"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109</w:t>
            </w:r>
          </w:p>
        </w:tc>
        <w:tc>
          <w:tcPr>
            <w:tcW w:w="666" w:type="dxa"/>
            <w:tcBorders>
              <w:top w:val="single" w:sz="4" w:space="0" w:color="auto"/>
              <w:left w:val="single" w:sz="4" w:space="0" w:color="auto"/>
              <w:bottom w:val="single" w:sz="4" w:space="0" w:color="auto"/>
              <w:right w:val="single" w:sz="4" w:space="0" w:color="auto"/>
            </w:tcBorders>
            <w:vAlign w:val="center"/>
            <w:hideMark/>
          </w:tcPr>
          <w:p w14:paraId="3C3F4114"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110</w:t>
            </w:r>
          </w:p>
        </w:tc>
        <w:tc>
          <w:tcPr>
            <w:tcW w:w="650" w:type="dxa"/>
            <w:tcBorders>
              <w:top w:val="single" w:sz="4" w:space="0" w:color="auto"/>
              <w:left w:val="single" w:sz="4" w:space="0" w:color="auto"/>
              <w:bottom w:val="single" w:sz="4" w:space="0" w:color="auto"/>
              <w:right w:val="single" w:sz="4" w:space="0" w:color="auto"/>
            </w:tcBorders>
            <w:vAlign w:val="center"/>
          </w:tcPr>
          <w:p w14:paraId="61B068EA"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p>
        </w:tc>
        <w:tc>
          <w:tcPr>
            <w:tcW w:w="1250" w:type="dxa"/>
            <w:tcBorders>
              <w:top w:val="single" w:sz="4" w:space="0" w:color="auto"/>
              <w:left w:val="single" w:sz="4" w:space="0" w:color="auto"/>
              <w:bottom w:val="single" w:sz="4" w:space="0" w:color="auto"/>
              <w:right w:val="single" w:sz="4" w:space="0" w:color="auto"/>
            </w:tcBorders>
            <w:vAlign w:val="center"/>
            <w:hideMark/>
          </w:tcPr>
          <w:p w14:paraId="47B5D23E"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LLP</w:t>
            </w:r>
          </w:p>
        </w:tc>
        <w:tc>
          <w:tcPr>
            <w:tcW w:w="1350" w:type="dxa"/>
            <w:tcBorders>
              <w:top w:val="single" w:sz="4" w:space="0" w:color="auto"/>
              <w:left w:val="single" w:sz="4" w:space="0" w:color="auto"/>
              <w:bottom w:val="single" w:sz="4" w:space="0" w:color="auto"/>
              <w:right w:val="single" w:sz="4" w:space="0" w:color="auto"/>
            </w:tcBorders>
            <w:vAlign w:val="center"/>
          </w:tcPr>
          <w:p w14:paraId="254F6A51"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p>
        </w:tc>
        <w:tc>
          <w:tcPr>
            <w:tcW w:w="800" w:type="dxa"/>
            <w:tcBorders>
              <w:top w:val="single" w:sz="4" w:space="0" w:color="auto"/>
              <w:left w:val="single" w:sz="4" w:space="0" w:color="auto"/>
              <w:bottom w:val="single" w:sz="4" w:space="0" w:color="auto"/>
              <w:right w:val="single" w:sz="4" w:space="0" w:color="auto"/>
            </w:tcBorders>
            <w:vAlign w:val="center"/>
            <w:hideMark/>
          </w:tcPr>
          <w:p w14:paraId="72AE7E70"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F</w:t>
            </w:r>
          </w:p>
        </w:tc>
        <w:tc>
          <w:tcPr>
            <w:tcW w:w="600" w:type="dxa"/>
            <w:tcBorders>
              <w:top w:val="single" w:sz="4" w:space="0" w:color="auto"/>
              <w:left w:val="single" w:sz="4" w:space="0" w:color="auto"/>
              <w:bottom w:val="single" w:sz="4" w:space="0" w:color="auto"/>
              <w:right w:val="single" w:sz="4" w:space="0" w:color="auto"/>
            </w:tcBorders>
            <w:vAlign w:val="center"/>
            <w:hideMark/>
          </w:tcPr>
          <w:p w14:paraId="2B3586CD"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0,2</w:t>
            </w:r>
          </w:p>
        </w:tc>
        <w:tc>
          <w:tcPr>
            <w:tcW w:w="600" w:type="dxa"/>
            <w:tcBorders>
              <w:top w:val="single" w:sz="4" w:space="0" w:color="auto"/>
              <w:left w:val="single" w:sz="4" w:space="0" w:color="auto"/>
              <w:bottom w:val="single" w:sz="4" w:space="0" w:color="auto"/>
              <w:right w:val="single" w:sz="4" w:space="0" w:color="auto"/>
            </w:tcBorders>
            <w:vAlign w:val="center"/>
            <w:hideMark/>
          </w:tcPr>
          <w:p w14:paraId="3F81208B"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0,2</w:t>
            </w:r>
          </w:p>
        </w:tc>
        <w:tc>
          <w:tcPr>
            <w:tcW w:w="800" w:type="dxa"/>
            <w:tcBorders>
              <w:top w:val="single" w:sz="4" w:space="0" w:color="auto"/>
              <w:left w:val="single" w:sz="4" w:space="0" w:color="auto"/>
              <w:bottom w:val="single" w:sz="4" w:space="0" w:color="auto"/>
              <w:right w:val="single" w:sz="4" w:space="0" w:color="auto"/>
            </w:tcBorders>
            <w:vAlign w:val="center"/>
            <w:hideMark/>
          </w:tcPr>
          <w:p w14:paraId="57CA4591"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15</w:t>
            </w:r>
          </w:p>
        </w:tc>
        <w:tc>
          <w:tcPr>
            <w:tcW w:w="800" w:type="dxa"/>
            <w:tcBorders>
              <w:top w:val="single" w:sz="4" w:space="0" w:color="auto"/>
              <w:left w:val="single" w:sz="4" w:space="0" w:color="auto"/>
              <w:bottom w:val="single" w:sz="4" w:space="0" w:color="auto"/>
              <w:right w:val="single" w:sz="4" w:space="0" w:color="auto"/>
            </w:tcBorders>
            <w:vAlign w:val="center"/>
            <w:hideMark/>
          </w:tcPr>
          <w:p w14:paraId="05DBBA0D"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16,1</w:t>
            </w:r>
          </w:p>
        </w:tc>
        <w:tc>
          <w:tcPr>
            <w:tcW w:w="600" w:type="dxa"/>
            <w:tcBorders>
              <w:top w:val="single" w:sz="4" w:space="0" w:color="auto"/>
              <w:left w:val="single" w:sz="4" w:space="0" w:color="auto"/>
              <w:bottom w:val="single" w:sz="4" w:space="0" w:color="auto"/>
              <w:right w:val="single" w:sz="4" w:space="0" w:color="auto"/>
            </w:tcBorders>
            <w:vAlign w:val="center"/>
            <w:hideMark/>
          </w:tcPr>
          <w:p w14:paraId="597D2730"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0,15</w:t>
            </w:r>
          </w:p>
        </w:tc>
        <w:tc>
          <w:tcPr>
            <w:tcW w:w="750" w:type="dxa"/>
            <w:tcBorders>
              <w:top w:val="single" w:sz="4" w:space="0" w:color="auto"/>
              <w:left w:val="single" w:sz="4" w:space="0" w:color="auto"/>
              <w:bottom w:val="single" w:sz="4" w:space="0" w:color="auto"/>
              <w:right w:val="single" w:sz="4" w:space="0" w:color="auto"/>
            </w:tcBorders>
            <w:vAlign w:val="center"/>
          </w:tcPr>
          <w:p w14:paraId="31554B8F"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p>
        </w:tc>
      </w:tr>
      <w:tr w:rsidR="00C5766B" w:rsidRPr="00C5766B" w14:paraId="7DFFBDCC" w14:textId="77777777" w:rsidTr="00C5766B">
        <w:tc>
          <w:tcPr>
            <w:tcW w:w="562" w:type="dxa"/>
            <w:tcBorders>
              <w:top w:val="single" w:sz="4" w:space="0" w:color="auto"/>
              <w:left w:val="single" w:sz="4" w:space="0" w:color="auto"/>
              <w:bottom w:val="single" w:sz="4" w:space="0" w:color="auto"/>
              <w:right w:val="single" w:sz="4" w:space="0" w:color="auto"/>
            </w:tcBorders>
            <w:vAlign w:val="center"/>
            <w:hideMark/>
          </w:tcPr>
          <w:p w14:paraId="32E50E92"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118</w:t>
            </w:r>
          </w:p>
        </w:tc>
        <w:tc>
          <w:tcPr>
            <w:tcW w:w="567" w:type="dxa"/>
            <w:tcBorders>
              <w:top w:val="single" w:sz="4" w:space="0" w:color="auto"/>
              <w:left w:val="single" w:sz="4" w:space="0" w:color="auto"/>
              <w:bottom w:val="single" w:sz="4" w:space="0" w:color="auto"/>
              <w:right w:val="single" w:sz="4" w:space="0" w:color="auto"/>
            </w:tcBorders>
            <w:vAlign w:val="center"/>
            <w:hideMark/>
          </w:tcPr>
          <w:p w14:paraId="186CBC93"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110</w:t>
            </w:r>
          </w:p>
        </w:tc>
        <w:tc>
          <w:tcPr>
            <w:tcW w:w="666" w:type="dxa"/>
            <w:tcBorders>
              <w:top w:val="single" w:sz="4" w:space="0" w:color="auto"/>
              <w:left w:val="single" w:sz="4" w:space="0" w:color="auto"/>
              <w:bottom w:val="single" w:sz="4" w:space="0" w:color="auto"/>
              <w:right w:val="single" w:sz="4" w:space="0" w:color="auto"/>
            </w:tcBorders>
            <w:vAlign w:val="center"/>
            <w:hideMark/>
          </w:tcPr>
          <w:p w14:paraId="1E8B1C76"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135</w:t>
            </w:r>
          </w:p>
        </w:tc>
        <w:tc>
          <w:tcPr>
            <w:tcW w:w="650" w:type="dxa"/>
            <w:tcBorders>
              <w:top w:val="single" w:sz="4" w:space="0" w:color="auto"/>
              <w:left w:val="single" w:sz="4" w:space="0" w:color="auto"/>
              <w:bottom w:val="single" w:sz="4" w:space="0" w:color="auto"/>
              <w:right w:val="single" w:sz="4" w:space="0" w:color="auto"/>
            </w:tcBorders>
            <w:vAlign w:val="center"/>
            <w:hideMark/>
          </w:tcPr>
          <w:p w14:paraId="59CF922A"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1,29</w:t>
            </w:r>
          </w:p>
        </w:tc>
        <w:tc>
          <w:tcPr>
            <w:tcW w:w="1250" w:type="dxa"/>
            <w:tcBorders>
              <w:top w:val="single" w:sz="4" w:space="0" w:color="auto"/>
              <w:left w:val="single" w:sz="4" w:space="0" w:color="auto"/>
              <w:bottom w:val="single" w:sz="4" w:space="0" w:color="auto"/>
              <w:right w:val="single" w:sz="4" w:space="0" w:color="auto"/>
            </w:tcBorders>
            <w:vAlign w:val="center"/>
            <w:hideMark/>
          </w:tcPr>
          <w:p w14:paraId="0B27310C"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Deriv.particular</w:t>
            </w:r>
          </w:p>
        </w:tc>
        <w:tc>
          <w:tcPr>
            <w:tcW w:w="1350" w:type="dxa"/>
            <w:tcBorders>
              <w:top w:val="single" w:sz="4" w:space="0" w:color="auto"/>
              <w:left w:val="single" w:sz="4" w:space="0" w:color="auto"/>
              <w:bottom w:val="single" w:sz="4" w:space="0" w:color="auto"/>
              <w:right w:val="single" w:sz="4" w:space="0" w:color="auto"/>
            </w:tcBorders>
            <w:vAlign w:val="center"/>
            <w:hideMark/>
          </w:tcPr>
          <w:p w14:paraId="79916063"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PP5/0,01</w:t>
            </w:r>
          </w:p>
        </w:tc>
        <w:tc>
          <w:tcPr>
            <w:tcW w:w="800" w:type="dxa"/>
            <w:tcBorders>
              <w:top w:val="single" w:sz="4" w:space="0" w:color="auto"/>
              <w:left w:val="single" w:sz="4" w:space="0" w:color="auto"/>
              <w:bottom w:val="single" w:sz="4" w:space="0" w:color="auto"/>
              <w:right w:val="single" w:sz="4" w:space="0" w:color="auto"/>
            </w:tcBorders>
            <w:vAlign w:val="center"/>
            <w:hideMark/>
          </w:tcPr>
          <w:p w14:paraId="592BBDA9"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F/0,0293</w:t>
            </w:r>
          </w:p>
        </w:tc>
        <w:tc>
          <w:tcPr>
            <w:tcW w:w="600" w:type="dxa"/>
            <w:tcBorders>
              <w:top w:val="single" w:sz="4" w:space="0" w:color="auto"/>
              <w:left w:val="single" w:sz="4" w:space="0" w:color="auto"/>
              <w:bottom w:val="single" w:sz="4" w:space="0" w:color="auto"/>
              <w:right w:val="single" w:sz="4" w:space="0" w:color="auto"/>
            </w:tcBorders>
            <w:vAlign w:val="center"/>
            <w:hideMark/>
          </w:tcPr>
          <w:p w14:paraId="7E17D46F"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0,2</w:t>
            </w:r>
          </w:p>
        </w:tc>
        <w:tc>
          <w:tcPr>
            <w:tcW w:w="600" w:type="dxa"/>
            <w:tcBorders>
              <w:top w:val="single" w:sz="4" w:space="0" w:color="auto"/>
              <w:left w:val="single" w:sz="4" w:space="0" w:color="auto"/>
              <w:bottom w:val="single" w:sz="4" w:space="0" w:color="auto"/>
              <w:right w:val="single" w:sz="4" w:space="0" w:color="auto"/>
            </w:tcBorders>
            <w:vAlign w:val="center"/>
            <w:hideMark/>
          </w:tcPr>
          <w:p w14:paraId="733D9092"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0,2</w:t>
            </w:r>
          </w:p>
        </w:tc>
        <w:tc>
          <w:tcPr>
            <w:tcW w:w="800" w:type="dxa"/>
            <w:tcBorders>
              <w:top w:val="single" w:sz="4" w:space="0" w:color="auto"/>
              <w:left w:val="single" w:sz="4" w:space="0" w:color="auto"/>
              <w:bottom w:val="single" w:sz="4" w:space="0" w:color="auto"/>
              <w:right w:val="single" w:sz="4" w:space="0" w:color="auto"/>
            </w:tcBorders>
            <w:vAlign w:val="center"/>
            <w:hideMark/>
          </w:tcPr>
          <w:p w14:paraId="1BE020C2"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20</w:t>
            </w:r>
          </w:p>
        </w:tc>
        <w:tc>
          <w:tcPr>
            <w:tcW w:w="800" w:type="dxa"/>
            <w:tcBorders>
              <w:top w:val="single" w:sz="4" w:space="0" w:color="auto"/>
              <w:left w:val="single" w:sz="4" w:space="0" w:color="auto"/>
              <w:bottom w:val="single" w:sz="4" w:space="0" w:color="auto"/>
              <w:right w:val="single" w:sz="4" w:space="0" w:color="auto"/>
            </w:tcBorders>
            <w:vAlign w:val="center"/>
            <w:hideMark/>
          </w:tcPr>
          <w:p w14:paraId="005585BA"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16</w:t>
            </w:r>
          </w:p>
        </w:tc>
        <w:tc>
          <w:tcPr>
            <w:tcW w:w="600" w:type="dxa"/>
            <w:tcBorders>
              <w:top w:val="single" w:sz="4" w:space="0" w:color="auto"/>
              <w:left w:val="single" w:sz="4" w:space="0" w:color="auto"/>
              <w:bottom w:val="single" w:sz="4" w:space="0" w:color="auto"/>
              <w:right w:val="single" w:sz="4" w:space="0" w:color="auto"/>
            </w:tcBorders>
            <w:vAlign w:val="center"/>
            <w:hideMark/>
          </w:tcPr>
          <w:p w14:paraId="6BF7DC7A"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0,143</w:t>
            </w:r>
          </w:p>
        </w:tc>
        <w:tc>
          <w:tcPr>
            <w:tcW w:w="750" w:type="dxa"/>
            <w:tcBorders>
              <w:top w:val="single" w:sz="4" w:space="0" w:color="auto"/>
              <w:left w:val="single" w:sz="4" w:space="0" w:color="auto"/>
              <w:bottom w:val="single" w:sz="4" w:space="0" w:color="auto"/>
              <w:right w:val="single" w:sz="4" w:space="0" w:color="auto"/>
            </w:tcBorders>
            <w:vAlign w:val="center"/>
            <w:hideMark/>
          </w:tcPr>
          <w:p w14:paraId="1ED21F19"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0,99</w:t>
            </w:r>
          </w:p>
        </w:tc>
      </w:tr>
      <w:tr w:rsidR="00C5766B" w:rsidRPr="00C5766B" w14:paraId="49A7956E" w14:textId="77777777" w:rsidTr="00C5766B">
        <w:tc>
          <w:tcPr>
            <w:tcW w:w="562" w:type="dxa"/>
            <w:tcBorders>
              <w:top w:val="single" w:sz="4" w:space="0" w:color="auto"/>
              <w:left w:val="single" w:sz="4" w:space="0" w:color="auto"/>
              <w:bottom w:val="single" w:sz="4" w:space="0" w:color="auto"/>
              <w:right w:val="single" w:sz="4" w:space="0" w:color="auto"/>
            </w:tcBorders>
            <w:vAlign w:val="center"/>
            <w:hideMark/>
          </w:tcPr>
          <w:p w14:paraId="57213265"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119</w:t>
            </w:r>
          </w:p>
        </w:tc>
        <w:tc>
          <w:tcPr>
            <w:tcW w:w="567" w:type="dxa"/>
            <w:tcBorders>
              <w:top w:val="single" w:sz="4" w:space="0" w:color="auto"/>
              <w:left w:val="single" w:sz="4" w:space="0" w:color="auto"/>
              <w:bottom w:val="single" w:sz="4" w:space="0" w:color="auto"/>
              <w:right w:val="single" w:sz="4" w:space="0" w:color="auto"/>
            </w:tcBorders>
            <w:vAlign w:val="center"/>
            <w:hideMark/>
          </w:tcPr>
          <w:p w14:paraId="2F972D20"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108</w:t>
            </w:r>
          </w:p>
        </w:tc>
        <w:tc>
          <w:tcPr>
            <w:tcW w:w="666" w:type="dxa"/>
            <w:tcBorders>
              <w:top w:val="single" w:sz="4" w:space="0" w:color="auto"/>
              <w:left w:val="single" w:sz="4" w:space="0" w:color="auto"/>
              <w:bottom w:val="single" w:sz="4" w:space="0" w:color="auto"/>
              <w:right w:val="single" w:sz="4" w:space="0" w:color="auto"/>
            </w:tcBorders>
            <w:vAlign w:val="center"/>
            <w:hideMark/>
          </w:tcPr>
          <w:p w14:paraId="55AAF5B2"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112</w:t>
            </w:r>
          </w:p>
        </w:tc>
        <w:tc>
          <w:tcPr>
            <w:tcW w:w="650" w:type="dxa"/>
            <w:tcBorders>
              <w:top w:val="single" w:sz="4" w:space="0" w:color="auto"/>
              <w:left w:val="single" w:sz="4" w:space="0" w:color="auto"/>
              <w:bottom w:val="single" w:sz="4" w:space="0" w:color="auto"/>
              <w:right w:val="single" w:sz="4" w:space="0" w:color="auto"/>
            </w:tcBorders>
            <w:vAlign w:val="center"/>
            <w:hideMark/>
          </w:tcPr>
          <w:p w14:paraId="1AA09C09"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3,05</w:t>
            </w:r>
          </w:p>
        </w:tc>
        <w:tc>
          <w:tcPr>
            <w:tcW w:w="1250" w:type="dxa"/>
            <w:tcBorders>
              <w:top w:val="single" w:sz="4" w:space="0" w:color="auto"/>
              <w:left w:val="single" w:sz="4" w:space="0" w:color="auto"/>
              <w:bottom w:val="single" w:sz="4" w:space="0" w:color="auto"/>
              <w:right w:val="single" w:sz="4" w:space="0" w:color="auto"/>
            </w:tcBorders>
            <w:vAlign w:val="center"/>
            <w:hideMark/>
          </w:tcPr>
          <w:p w14:paraId="1E8ECE1A"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Deriv.particular</w:t>
            </w:r>
          </w:p>
        </w:tc>
        <w:tc>
          <w:tcPr>
            <w:tcW w:w="1350" w:type="dxa"/>
            <w:tcBorders>
              <w:top w:val="single" w:sz="4" w:space="0" w:color="auto"/>
              <w:left w:val="single" w:sz="4" w:space="0" w:color="auto"/>
              <w:bottom w:val="single" w:sz="4" w:space="0" w:color="auto"/>
              <w:right w:val="single" w:sz="4" w:space="0" w:color="auto"/>
            </w:tcBorders>
            <w:vAlign w:val="center"/>
            <w:hideMark/>
          </w:tcPr>
          <w:p w14:paraId="67858433"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PP5/0,01</w:t>
            </w:r>
          </w:p>
        </w:tc>
        <w:tc>
          <w:tcPr>
            <w:tcW w:w="800" w:type="dxa"/>
            <w:tcBorders>
              <w:top w:val="single" w:sz="4" w:space="0" w:color="auto"/>
              <w:left w:val="single" w:sz="4" w:space="0" w:color="auto"/>
              <w:bottom w:val="single" w:sz="4" w:space="0" w:color="auto"/>
              <w:right w:val="single" w:sz="4" w:space="0" w:color="auto"/>
            </w:tcBorders>
            <w:vAlign w:val="center"/>
            <w:hideMark/>
          </w:tcPr>
          <w:p w14:paraId="082D80AE"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F/0,026</w:t>
            </w:r>
          </w:p>
        </w:tc>
        <w:tc>
          <w:tcPr>
            <w:tcW w:w="600" w:type="dxa"/>
            <w:tcBorders>
              <w:top w:val="single" w:sz="4" w:space="0" w:color="auto"/>
              <w:left w:val="single" w:sz="4" w:space="0" w:color="auto"/>
              <w:bottom w:val="single" w:sz="4" w:space="0" w:color="auto"/>
              <w:right w:val="single" w:sz="4" w:space="0" w:color="auto"/>
            </w:tcBorders>
            <w:vAlign w:val="center"/>
            <w:hideMark/>
          </w:tcPr>
          <w:p w14:paraId="54AE591E"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0,6</w:t>
            </w:r>
          </w:p>
        </w:tc>
        <w:tc>
          <w:tcPr>
            <w:tcW w:w="600" w:type="dxa"/>
            <w:tcBorders>
              <w:top w:val="single" w:sz="4" w:space="0" w:color="auto"/>
              <w:left w:val="single" w:sz="4" w:space="0" w:color="auto"/>
              <w:bottom w:val="single" w:sz="4" w:space="0" w:color="auto"/>
              <w:right w:val="single" w:sz="4" w:space="0" w:color="auto"/>
            </w:tcBorders>
            <w:vAlign w:val="center"/>
            <w:hideMark/>
          </w:tcPr>
          <w:p w14:paraId="3F9DBFCC"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0,4207</w:t>
            </w:r>
          </w:p>
        </w:tc>
        <w:tc>
          <w:tcPr>
            <w:tcW w:w="800" w:type="dxa"/>
            <w:tcBorders>
              <w:top w:val="single" w:sz="4" w:space="0" w:color="auto"/>
              <w:left w:val="single" w:sz="4" w:space="0" w:color="auto"/>
              <w:bottom w:val="single" w:sz="4" w:space="0" w:color="auto"/>
              <w:right w:val="single" w:sz="4" w:space="0" w:color="auto"/>
            </w:tcBorders>
            <w:vAlign w:val="center"/>
            <w:hideMark/>
          </w:tcPr>
          <w:p w14:paraId="21D3BE2B"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25</w:t>
            </w:r>
          </w:p>
        </w:tc>
        <w:tc>
          <w:tcPr>
            <w:tcW w:w="800" w:type="dxa"/>
            <w:tcBorders>
              <w:top w:val="single" w:sz="4" w:space="0" w:color="auto"/>
              <w:left w:val="single" w:sz="4" w:space="0" w:color="auto"/>
              <w:bottom w:val="single" w:sz="4" w:space="0" w:color="auto"/>
              <w:right w:val="single" w:sz="4" w:space="0" w:color="auto"/>
            </w:tcBorders>
            <w:vAlign w:val="center"/>
            <w:hideMark/>
          </w:tcPr>
          <w:p w14:paraId="53332EEB"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20,4</w:t>
            </w:r>
          </w:p>
        </w:tc>
        <w:tc>
          <w:tcPr>
            <w:tcW w:w="600" w:type="dxa"/>
            <w:tcBorders>
              <w:top w:val="single" w:sz="4" w:space="0" w:color="auto"/>
              <w:left w:val="single" w:sz="4" w:space="0" w:color="auto"/>
              <w:bottom w:val="single" w:sz="4" w:space="0" w:color="auto"/>
              <w:right w:val="single" w:sz="4" w:space="0" w:color="auto"/>
            </w:tcBorders>
            <w:vAlign w:val="center"/>
            <w:hideMark/>
          </w:tcPr>
          <w:p w14:paraId="6D9BC928"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0,394</w:t>
            </w:r>
          </w:p>
        </w:tc>
        <w:tc>
          <w:tcPr>
            <w:tcW w:w="750" w:type="dxa"/>
            <w:tcBorders>
              <w:top w:val="single" w:sz="4" w:space="0" w:color="auto"/>
              <w:left w:val="single" w:sz="4" w:space="0" w:color="auto"/>
              <w:bottom w:val="single" w:sz="4" w:space="0" w:color="auto"/>
              <w:right w:val="single" w:sz="4" w:space="0" w:color="auto"/>
            </w:tcBorders>
            <w:vAlign w:val="center"/>
            <w:hideMark/>
          </w:tcPr>
          <w:p w14:paraId="0C80F0EE"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1,29</w:t>
            </w:r>
          </w:p>
        </w:tc>
      </w:tr>
      <w:tr w:rsidR="00C5766B" w:rsidRPr="00C5766B" w14:paraId="29C2BBDB" w14:textId="77777777" w:rsidTr="00C5766B">
        <w:tc>
          <w:tcPr>
            <w:tcW w:w="562" w:type="dxa"/>
            <w:tcBorders>
              <w:top w:val="single" w:sz="4" w:space="0" w:color="auto"/>
              <w:left w:val="single" w:sz="4" w:space="0" w:color="auto"/>
              <w:bottom w:val="single" w:sz="4" w:space="0" w:color="auto"/>
              <w:right w:val="single" w:sz="4" w:space="0" w:color="auto"/>
            </w:tcBorders>
            <w:vAlign w:val="center"/>
            <w:hideMark/>
          </w:tcPr>
          <w:p w14:paraId="3D1C74ED"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120</w:t>
            </w:r>
          </w:p>
        </w:tc>
        <w:tc>
          <w:tcPr>
            <w:tcW w:w="567" w:type="dxa"/>
            <w:tcBorders>
              <w:top w:val="single" w:sz="4" w:space="0" w:color="auto"/>
              <w:left w:val="single" w:sz="4" w:space="0" w:color="auto"/>
              <w:bottom w:val="single" w:sz="4" w:space="0" w:color="auto"/>
              <w:right w:val="single" w:sz="4" w:space="0" w:color="auto"/>
            </w:tcBorders>
            <w:vAlign w:val="center"/>
            <w:hideMark/>
          </w:tcPr>
          <w:p w14:paraId="07BE8B62"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112</w:t>
            </w:r>
          </w:p>
        </w:tc>
        <w:tc>
          <w:tcPr>
            <w:tcW w:w="666" w:type="dxa"/>
            <w:tcBorders>
              <w:top w:val="single" w:sz="4" w:space="0" w:color="auto"/>
              <w:left w:val="single" w:sz="4" w:space="0" w:color="auto"/>
              <w:bottom w:val="single" w:sz="4" w:space="0" w:color="auto"/>
              <w:right w:val="single" w:sz="4" w:space="0" w:color="auto"/>
            </w:tcBorders>
            <w:vAlign w:val="center"/>
            <w:hideMark/>
          </w:tcPr>
          <w:p w14:paraId="33F5D591"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113</w:t>
            </w:r>
          </w:p>
        </w:tc>
        <w:tc>
          <w:tcPr>
            <w:tcW w:w="650" w:type="dxa"/>
            <w:tcBorders>
              <w:top w:val="single" w:sz="4" w:space="0" w:color="auto"/>
              <w:left w:val="single" w:sz="4" w:space="0" w:color="auto"/>
              <w:bottom w:val="single" w:sz="4" w:space="0" w:color="auto"/>
              <w:right w:val="single" w:sz="4" w:space="0" w:color="auto"/>
            </w:tcBorders>
            <w:vAlign w:val="center"/>
          </w:tcPr>
          <w:p w14:paraId="790EE088"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p>
        </w:tc>
        <w:tc>
          <w:tcPr>
            <w:tcW w:w="1250" w:type="dxa"/>
            <w:tcBorders>
              <w:top w:val="single" w:sz="4" w:space="0" w:color="auto"/>
              <w:left w:val="single" w:sz="4" w:space="0" w:color="auto"/>
              <w:bottom w:val="single" w:sz="4" w:space="0" w:color="auto"/>
              <w:right w:val="single" w:sz="4" w:space="0" w:color="auto"/>
            </w:tcBorders>
            <w:vAlign w:val="center"/>
            <w:hideMark/>
          </w:tcPr>
          <w:p w14:paraId="4AC8BED6"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LLP</w:t>
            </w:r>
          </w:p>
        </w:tc>
        <w:tc>
          <w:tcPr>
            <w:tcW w:w="1350" w:type="dxa"/>
            <w:tcBorders>
              <w:top w:val="single" w:sz="4" w:space="0" w:color="auto"/>
              <w:left w:val="single" w:sz="4" w:space="0" w:color="auto"/>
              <w:bottom w:val="single" w:sz="4" w:space="0" w:color="auto"/>
              <w:right w:val="single" w:sz="4" w:space="0" w:color="auto"/>
            </w:tcBorders>
            <w:vAlign w:val="center"/>
          </w:tcPr>
          <w:p w14:paraId="124DF448"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p>
        </w:tc>
        <w:tc>
          <w:tcPr>
            <w:tcW w:w="800" w:type="dxa"/>
            <w:tcBorders>
              <w:top w:val="single" w:sz="4" w:space="0" w:color="auto"/>
              <w:left w:val="single" w:sz="4" w:space="0" w:color="auto"/>
              <w:bottom w:val="single" w:sz="4" w:space="0" w:color="auto"/>
              <w:right w:val="single" w:sz="4" w:space="0" w:color="auto"/>
            </w:tcBorders>
            <w:vAlign w:val="center"/>
            <w:hideMark/>
          </w:tcPr>
          <w:p w14:paraId="53A12E25"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F</w:t>
            </w:r>
          </w:p>
        </w:tc>
        <w:tc>
          <w:tcPr>
            <w:tcW w:w="600" w:type="dxa"/>
            <w:tcBorders>
              <w:top w:val="single" w:sz="4" w:space="0" w:color="auto"/>
              <w:left w:val="single" w:sz="4" w:space="0" w:color="auto"/>
              <w:bottom w:val="single" w:sz="4" w:space="0" w:color="auto"/>
              <w:right w:val="single" w:sz="4" w:space="0" w:color="auto"/>
            </w:tcBorders>
            <w:vAlign w:val="center"/>
            <w:hideMark/>
          </w:tcPr>
          <w:p w14:paraId="69741FEC"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0,15</w:t>
            </w:r>
          </w:p>
        </w:tc>
        <w:tc>
          <w:tcPr>
            <w:tcW w:w="600" w:type="dxa"/>
            <w:tcBorders>
              <w:top w:val="single" w:sz="4" w:space="0" w:color="auto"/>
              <w:left w:val="single" w:sz="4" w:space="0" w:color="auto"/>
              <w:bottom w:val="single" w:sz="4" w:space="0" w:color="auto"/>
              <w:right w:val="single" w:sz="4" w:space="0" w:color="auto"/>
            </w:tcBorders>
            <w:vAlign w:val="center"/>
            <w:hideMark/>
          </w:tcPr>
          <w:p w14:paraId="26F9A2D0"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0,1503</w:t>
            </w:r>
          </w:p>
        </w:tc>
        <w:tc>
          <w:tcPr>
            <w:tcW w:w="800" w:type="dxa"/>
            <w:tcBorders>
              <w:top w:val="single" w:sz="4" w:space="0" w:color="auto"/>
              <w:left w:val="single" w:sz="4" w:space="0" w:color="auto"/>
              <w:bottom w:val="single" w:sz="4" w:space="0" w:color="auto"/>
              <w:right w:val="single" w:sz="4" w:space="0" w:color="auto"/>
            </w:tcBorders>
            <w:vAlign w:val="center"/>
            <w:hideMark/>
          </w:tcPr>
          <w:p w14:paraId="51E7C5A0"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20</w:t>
            </w:r>
          </w:p>
        </w:tc>
        <w:tc>
          <w:tcPr>
            <w:tcW w:w="800" w:type="dxa"/>
            <w:tcBorders>
              <w:top w:val="single" w:sz="4" w:space="0" w:color="auto"/>
              <w:left w:val="single" w:sz="4" w:space="0" w:color="auto"/>
              <w:bottom w:val="single" w:sz="4" w:space="0" w:color="auto"/>
              <w:right w:val="single" w:sz="4" w:space="0" w:color="auto"/>
            </w:tcBorders>
            <w:vAlign w:val="center"/>
            <w:hideMark/>
          </w:tcPr>
          <w:p w14:paraId="43957094"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21,7</w:t>
            </w:r>
          </w:p>
        </w:tc>
        <w:tc>
          <w:tcPr>
            <w:tcW w:w="600" w:type="dxa"/>
            <w:tcBorders>
              <w:top w:val="single" w:sz="4" w:space="0" w:color="auto"/>
              <w:left w:val="single" w:sz="4" w:space="0" w:color="auto"/>
              <w:bottom w:val="single" w:sz="4" w:space="0" w:color="auto"/>
              <w:right w:val="single" w:sz="4" w:space="0" w:color="auto"/>
            </w:tcBorders>
            <w:vAlign w:val="center"/>
            <w:hideMark/>
          </w:tcPr>
          <w:p w14:paraId="570CB55B"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0,028</w:t>
            </w:r>
          </w:p>
        </w:tc>
        <w:tc>
          <w:tcPr>
            <w:tcW w:w="750" w:type="dxa"/>
            <w:tcBorders>
              <w:top w:val="single" w:sz="4" w:space="0" w:color="auto"/>
              <w:left w:val="single" w:sz="4" w:space="0" w:color="auto"/>
              <w:bottom w:val="single" w:sz="4" w:space="0" w:color="auto"/>
              <w:right w:val="single" w:sz="4" w:space="0" w:color="auto"/>
            </w:tcBorders>
            <w:vAlign w:val="center"/>
          </w:tcPr>
          <w:p w14:paraId="1D964ADD"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p>
        </w:tc>
      </w:tr>
      <w:tr w:rsidR="00C5766B" w:rsidRPr="00C5766B" w14:paraId="1FCF4EB3" w14:textId="77777777" w:rsidTr="00C5766B">
        <w:tc>
          <w:tcPr>
            <w:tcW w:w="562" w:type="dxa"/>
            <w:tcBorders>
              <w:top w:val="single" w:sz="4" w:space="0" w:color="auto"/>
              <w:left w:val="single" w:sz="4" w:space="0" w:color="auto"/>
              <w:bottom w:val="single" w:sz="4" w:space="0" w:color="auto"/>
              <w:right w:val="single" w:sz="4" w:space="0" w:color="auto"/>
            </w:tcBorders>
            <w:vAlign w:val="center"/>
            <w:hideMark/>
          </w:tcPr>
          <w:p w14:paraId="2EAD838C"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121</w:t>
            </w:r>
          </w:p>
        </w:tc>
        <w:tc>
          <w:tcPr>
            <w:tcW w:w="567" w:type="dxa"/>
            <w:tcBorders>
              <w:top w:val="single" w:sz="4" w:space="0" w:color="auto"/>
              <w:left w:val="single" w:sz="4" w:space="0" w:color="auto"/>
              <w:bottom w:val="single" w:sz="4" w:space="0" w:color="auto"/>
              <w:right w:val="single" w:sz="4" w:space="0" w:color="auto"/>
            </w:tcBorders>
            <w:vAlign w:val="center"/>
            <w:hideMark/>
          </w:tcPr>
          <w:p w14:paraId="519C542C"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112</w:t>
            </w:r>
          </w:p>
        </w:tc>
        <w:tc>
          <w:tcPr>
            <w:tcW w:w="666" w:type="dxa"/>
            <w:tcBorders>
              <w:top w:val="single" w:sz="4" w:space="0" w:color="auto"/>
              <w:left w:val="single" w:sz="4" w:space="0" w:color="auto"/>
              <w:bottom w:val="single" w:sz="4" w:space="0" w:color="auto"/>
              <w:right w:val="single" w:sz="4" w:space="0" w:color="auto"/>
            </w:tcBorders>
            <w:vAlign w:val="center"/>
            <w:hideMark/>
          </w:tcPr>
          <w:p w14:paraId="7555EC4E"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114</w:t>
            </w:r>
          </w:p>
        </w:tc>
        <w:tc>
          <w:tcPr>
            <w:tcW w:w="650" w:type="dxa"/>
            <w:tcBorders>
              <w:top w:val="single" w:sz="4" w:space="0" w:color="auto"/>
              <w:left w:val="single" w:sz="4" w:space="0" w:color="auto"/>
              <w:bottom w:val="single" w:sz="4" w:space="0" w:color="auto"/>
              <w:right w:val="single" w:sz="4" w:space="0" w:color="auto"/>
            </w:tcBorders>
            <w:vAlign w:val="center"/>
            <w:hideMark/>
          </w:tcPr>
          <w:p w14:paraId="7C5761BF"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2,11</w:t>
            </w:r>
          </w:p>
        </w:tc>
        <w:tc>
          <w:tcPr>
            <w:tcW w:w="1250" w:type="dxa"/>
            <w:tcBorders>
              <w:top w:val="single" w:sz="4" w:space="0" w:color="auto"/>
              <w:left w:val="single" w:sz="4" w:space="0" w:color="auto"/>
              <w:bottom w:val="single" w:sz="4" w:space="0" w:color="auto"/>
              <w:right w:val="single" w:sz="4" w:space="0" w:color="auto"/>
            </w:tcBorders>
            <w:vAlign w:val="center"/>
            <w:hideMark/>
          </w:tcPr>
          <w:p w14:paraId="3F4DCE81"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Deriv.particular</w:t>
            </w:r>
          </w:p>
        </w:tc>
        <w:tc>
          <w:tcPr>
            <w:tcW w:w="1350" w:type="dxa"/>
            <w:tcBorders>
              <w:top w:val="single" w:sz="4" w:space="0" w:color="auto"/>
              <w:left w:val="single" w:sz="4" w:space="0" w:color="auto"/>
              <w:bottom w:val="single" w:sz="4" w:space="0" w:color="auto"/>
              <w:right w:val="single" w:sz="4" w:space="0" w:color="auto"/>
            </w:tcBorders>
            <w:vAlign w:val="center"/>
            <w:hideMark/>
          </w:tcPr>
          <w:p w14:paraId="26F7F6EB"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PP5/0,01</w:t>
            </w:r>
          </w:p>
        </w:tc>
        <w:tc>
          <w:tcPr>
            <w:tcW w:w="800" w:type="dxa"/>
            <w:tcBorders>
              <w:top w:val="single" w:sz="4" w:space="0" w:color="auto"/>
              <w:left w:val="single" w:sz="4" w:space="0" w:color="auto"/>
              <w:bottom w:val="single" w:sz="4" w:space="0" w:color="auto"/>
              <w:right w:val="single" w:sz="4" w:space="0" w:color="auto"/>
            </w:tcBorders>
            <w:vAlign w:val="center"/>
            <w:hideMark/>
          </w:tcPr>
          <w:p w14:paraId="11C856DD"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F/0,026</w:t>
            </w:r>
          </w:p>
        </w:tc>
        <w:tc>
          <w:tcPr>
            <w:tcW w:w="600" w:type="dxa"/>
            <w:tcBorders>
              <w:top w:val="single" w:sz="4" w:space="0" w:color="auto"/>
              <w:left w:val="single" w:sz="4" w:space="0" w:color="auto"/>
              <w:bottom w:val="single" w:sz="4" w:space="0" w:color="auto"/>
              <w:right w:val="single" w:sz="4" w:space="0" w:color="auto"/>
            </w:tcBorders>
            <w:vAlign w:val="center"/>
            <w:hideMark/>
          </w:tcPr>
          <w:p w14:paraId="4DB90652"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0,45</w:t>
            </w:r>
          </w:p>
        </w:tc>
        <w:tc>
          <w:tcPr>
            <w:tcW w:w="600" w:type="dxa"/>
            <w:tcBorders>
              <w:top w:val="single" w:sz="4" w:space="0" w:color="auto"/>
              <w:left w:val="single" w:sz="4" w:space="0" w:color="auto"/>
              <w:bottom w:val="single" w:sz="4" w:space="0" w:color="auto"/>
              <w:right w:val="single" w:sz="4" w:space="0" w:color="auto"/>
            </w:tcBorders>
            <w:vAlign w:val="center"/>
            <w:hideMark/>
          </w:tcPr>
          <w:p w14:paraId="4E344DCE"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0,3482</w:t>
            </w:r>
          </w:p>
        </w:tc>
        <w:tc>
          <w:tcPr>
            <w:tcW w:w="800" w:type="dxa"/>
            <w:tcBorders>
              <w:top w:val="single" w:sz="4" w:space="0" w:color="auto"/>
              <w:left w:val="single" w:sz="4" w:space="0" w:color="auto"/>
              <w:bottom w:val="single" w:sz="4" w:space="0" w:color="auto"/>
              <w:right w:val="single" w:sz="4" w:space="0" w:color="auto"/>
            </w:tcBorders>
            <w:vAlign w:val="center"/>
            <w:hideMark/>
          </w:tcPr>
          <w:p w14:paraId="4799C5C1"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20</w:t>
            </w:r>
          </w:p>
        </w:tc>
        <w:tc>
          <w:tcPr>
            <w:tcW w:w="800" w:type="dxa"/>
            <w:tcBorders>
              <w:top w:val="single" w:sz="4" w:space="0" w:color="auto"/>
              <w:left w:val="single" w:sz="4" w:space="0" w:color="auto"/>
              <w:bottom w:val="single" w:sz="4" w:space="0" w:color="auto"/>
              <w:right w:val="single" w:sz="4" w:space="0" w:color="auto"/>
            </w:tcBorders>
            <w:vAlign w:val="center"/>
            <w:hideMark/>
          </w:tcPr>
          <w:p w14:paraId="714468DC"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16</w:t>
            </w:r>
          </w:p>
        </w:tc>
        <w:tc>
          <w:tcPr>
            <w:tcW w:w="600" w:type="dxa"/>
            <w:tcBorders>
              <w:top w:val="single" w:sz="4" w:space="0" w:color="auto"/>
              <w:left w:val="single" w:sz="4" w:space="0" w:color="auto"/>
              <w:bottom w:val="single" w:sz="4" w:space="0" w:color="auto"/>
              <w:right w:val="single" w:sz="4" w:space="0" w:color="auto"/>
            </w:tcBorders>
            <w:vAlign w:val="center"/>
            <w:hideMark/>
          </w:tcPr>
          <w:p w14:paraId="6877A167"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0,63</w:t>
            </w:r>
          </w:p>
        </w:tc>
        <w:tc>
          <w:tcPr>
            <w:tcW w:w="750" w:type="dxa"/>
            <w:tcBorders>
              <w:top w:val="single" w:sz="4" w:space="0" w:color="auto"/>
              <w:left w:val="single" w:sz="4" w:space="0" w:color="auto"/>
              <w:bottom w:val="single" w:sz="4" w:space="0" w:color="auto"/>
              <w:right w:val="single" w:sz="4" w:space="0" w:color="auto"/>
            </w:tcBorders>
            <w:vAlign w:val="center"/>
            <w:hideMark/>
          </w:tcPr>
          <w:p w14:paraId="5077D265"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1,73</w:t>
            </w:r>
          </w:p>
        </w:tc>
      </w:tr>
      <w:tr w:rsidR="00C5766B" w:rsidRPr="00C5766B" w14:paraId="08616498" w14:textId="77777777" w:rsidTr="00C5766B">
        <w:tc>
          <w:tcPr>
            <w:tcW w:w="562" w:type="dxa"/>
            <w:tcBorders>
              <w:top w:val="single" w:sz="4" w:space="0" w:color="auto"/>
              <w:left w:val="single" w:sz="4" w:space="0" w:color="auto"/>
              <w:bottom w:val="single" w:sz="4" w:space="0" w:color="auto"/>
              <w:right w:val="single" w:sz="4" w:space="0" w:color="auto"/>
            </w:tcBorders>
            <w:vAlign w:val="center"/>
            <w:hideMark/>
          </w:tcPr>
          <w:p w14:paraId="6F0AF2FB"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122</w:t>
            </w:r>
          </w:p>
        </w:tc>
        <w:tc>
          <w:tcPr>
            <w:tcW w:w="567" w:type="dxa"/>
            <w:tcBorders>
              <w:top w:val="single" w:sz="4" w:space="0" w:color="auto"/>
              <w:left w:val="single" w:sz="4" w:space="0" w:color="auto"/>
              <w:bottom w:val="single" w:sz="4" w:space="0" w:color="auto"/>
              <w:right w:val="single" w:sz="4" w:space="0" w:color="auto"/>
            </w:tcBorders>
            <w:vAlign w:val="center"/>
            <w:hideMark/>
          </w:tcPr>
          <w:p w14:paraId="12186BBE"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114</w:t>
            </w:r>
          </w:p>
        </w:tc>
        <w:tc>
          <w:tcPr>
            <w:tcW w:w="666" w:type="dxa"/>
            <w:tcBorders>
              <w:top w:val="single" w:sz="4" w:space="0" w:color="auto"/>
              <w:left w:val="single" w:sz="4" w:space="0" w:color="auto"/>
              <w:bottom w:val="single" w:sz="4" w:space="0" w:color="auto"/>
              <w:right w:val="single" w:sz="4" w:space="0" w:color="auto"/>
            </w:tcBorders>
            <w:vAlign w:val="center"/>
            <w:hideMark/>
          </w:tcPr>
          <w:p w14:paraId="4DEA0282"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115</w:t>
            </w:r>
          </w:p>
        </w:tc>
        <w:tc>
          <w:tcPr>
            <w:tcW w:w="650" w:type="dxa"/>
            <w:tcBorders>
              <w:top w:val="single" w:sz="4" w:space="0" w:color="auto"/>
              <w:left w:val="single" w:sz="4" w:space="0" w:color="auto"/>
              <w:bottom w:val="single" w:sz="4" w:space="0" w:color="auto"/>
              <w:right w:val="single" w:sz="4" w:space="0" w:color="auto"/>
            </w:tcBorders>
            <w:vAlign w:val="center"/>
          </w:tcPr>
          <w:p w14:paraId="256F0EB1"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p>
        </w:tc>
        <w:tc>
          <w:tcPr>
            <w:tcW w:w="1250" w:type="dxa"/>
            <w:tcBorders>
              <w:top w:val="single" w:sz="4" w:space="0" w:color="auto"/>
              <w:left w:val="single" w:sz="4" w:space="0" w:color="auto"/>
              <w:bottom w:val="single" w:sz="4" w:space="0" w:color="auto"/>
              <w:right w:val="single" w:sz="4" w:space="0" w:color="auto"/>
            </w:tcBorders>
            <w:vAlign w:val="center"/>
            <w:hideMark/>
          </w:tcPr>
          <w:p w14:paraId="3093717F"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LLP</w:t>
            </w:r>
          </w:p>
        </w:tc>
        <w:tc>
          <w:tcPr>
            <w:tcW w:w="1350" w:type="dxa"/>
            <w:tcBorders>
              <w:top w:val="single" w:sz="4" w:space="0" w:color="auto"/>
              <w:left w:val="single" w:sz="4" w:space="0" w:color="auto"/>
              <w:bottom w:val="single" w:sz="4" w:space="0" w:color="auto"/>
              <w:right w:val="single" w:sz="4" w:space="0" w:color="auto"/>
            </w:tcBorders>
            <w:vAlign w:val="center"/>
          </w:tcPr>
          <w:p w14:paraId="2375DCC5"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p>
        </w:tc>
        <w:tc>
          <w:tcPr>
            <w:tcW w:w="800" w:type="dxa"/>
            <w:tcBorders>
              <w:top w:val="single" w:sz="4" w:space="0" w:color="auto"/>
              <w:left w:val="single" w:sz="4" w:space="0" w:color="auto"/>
              <w:bottom w:val="single" w:sz="4" w:space="0" w:color="auto"/>
              <w:right w:val="single" w:sz="4" w:space="0" w:color="auto"/>
            </w:tcBorders>
            <w:vAlign w:val="center"/>
            <w:hideMark/>
          </w:tcPr>
          <w:p w14:paraId="7BA33DEA"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F</w:t>
            </w:r>
          </w:p>
        </w:tc>
        <w:tc>
          <w:tcPr>
            <w:tcW w:w="600" w:type="dxa"/>
            <w:tcBorders>
              <w:top w:val="single" w:sz="4" w:space="0" w:color="auto"/>
              <w:left w:val="single" w:sz="4" w:space="0" w:color="auto"/>
              <w:bottom w:val="single" w:sz="4" w:space="0" w:color="auto"/>
              <w:right w:val="single" w:sz="4" w:space="0" w:color="auto"/>
            </w:tcBorders>
            <w:vAlign w:val="center"/>
            <w:hideMark/>
          </w:tcPr>
          <w:p w14:paraId="408B3DBB"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0,15</w:t>
            </w:r>
          </w:p>
        </w:tc>
        <w:tc>
          <w:tcPr>
            <w:tcW w:w="600" w:type="dxa"/>
            <w:tcBorders>
              <w:top w:val="single" w:sz="4" w:space="0" w:color="auto"/>
              <w:left w:val="single" w:sz="4" w:space="0" w:color="auto"/>
              <w:bottom w:val="single" w:sz="4" w:space="0" w:color="auto"/>
              <w:right w:val="single" w:sz="4" w:space="0" w:color="auto"/>
            </w:tcBorders>
            <w:vAlign w:val="center"/>
            <w:hideMark/>
          </w:tcPr>
          <w:p w14:paraId="38CC155D"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0,1503</w:t>
            </w:r>
          </w:p>
        </w:tc>
        <w:tc>
          <w:tcPr>
            <w:tcW w:w="800" w:type="dxa"/>
            <w:tcBorders>
              <w:top w:val="single" w:sz="4" w:space="0" w:color="auto"/>
              <w:left w:val="single" w:sz="4" w:space="0" w:color="auto"/>
              <w:bottom w:val="single" w:sz="4" w:space="0" w:color="auto"/>
              <w:right w:val="single" w:sz="4" w:space="0" w:color="auto"/>
            </w:tcBorders>
            <w:vAlign w:val="center"/>
            <w:hideMark/>
          </w:tcPr>
          <w:p w14:paraId="085C4FE1"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15</w:t>
            </w:r>
          </w:p>
        </w:tc>
        <w:tc>
          <w:tcPr>
            <w:tcW w:w="800" w:type="dxa"/>
            <w:tcBorders>
              <w:top w:val="single" w:sz="4" w:space="0" w:color="auto"/>
              <w:left w:val="single" w:sz="4" w:space="0" w:color="auto"/>
              <w:bottom w:val="single" w:sz="4" w:space="0" w:color="auto"/>
              <w:right w:val="single" w:sz="4" w:space="0" w:color="auto"/>
            </w:tcBorders>
            <w:vAlign w:val="center"/>
            <w:hideMark/>
          </w:tcPr>
          <w:p w14:paraId="58711BF7"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16,1</w:t>
            </w:r>
          </w:p>
        </w:tc>
        <w:tc>
          <w:tcPr>
            <w:tcW w:w="600" w:type="dxa"/>
            <w:tcBorders>
              <w:top w:val="single" w:sz="4" w:space="0" w:color="auto"/>
              <w:left w:val="single" w:sz="4" w:space="0" w:color="auto"/>
              <w:bottom w:val="single" w:sz="4" w:space="0" w:color="auto"/>
              <w:right w:val="single" w:sz="4" w:space="0" w:color="auto"/>
            </w:tcBorders>
            <w:vAlign w:val="center"/>
            <w:hideMark/>
          </w:tcPr>
          <w:p w14:paraId="064AB989"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0,09</w:t>
            </w:r>
          </w:p>
        </w:tc>
        <w:tc>
          <w:tcPr>
            <w:tcW w:w="750" w:type="dxa"/>
            <w:tcBorders>
              <w:top w:val="single" w:sz="4" w:space="0" w:color="auto"/>
              <w:left w:val="single" w:sz="4" w:space="0" w:color="auto"/>
              <w:bottom w:val="single" w:sz="4" w:space="0" w:color="auto"/>
              <w:right w:val="single" w:sz="4" w:space="0" w:color="auto"/>
            </w:tcBorders>
            <w:vAlign w:val="center"/>
          </w:tcPr>
          <w:p w14:paraId="7BBC7856"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p>
        </w:tc>
      </w:tr>
      <w:tr w:rsidR="00C5766B" w:rsidRPr="00C5766B" w14:paraId="3CD90740" w14:textId="77777777" w:rsidTr="00C5766B">
        <w:tc>
          <w:tcPr>
            <w:tcW w:w="562" w:type="dxa"/>
            <w:tcBorders>
              <w:top w:val="single" w:sz="4" w:space="0" w:color="auto"/>
              <w:left w:val="single" w:sz="4" w:space="0" w:color="auto"/>
              <w:bottom w:val="single" w:sz="4" w:space="0" w:color="auto"/>
              <w:right w:val="single" w:sz="4" w:space="0" w:color="auto"/>
            </w:tcBorders>
            <w:vAlign w:val="center"/>
            <w:hideMark/>
          </w:tcPr>
          <w:p w14:paraId="1B5CDDAF"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123</w:t>
            </w:r>
          </w:p>
        </w:tc>
        <w:tc>
          <w:tcPr>
            <w:tcW w:w="567" w:type="dxa"/>
            <w:tcBorders>
              <w:top w:val="single" w:sz="4" w:space="0" w:color="auto"/>
              <w:left w:val="single" w:sz="4" w:space="0" w:color="auto"/>
              <w:bottom w:val="single" w:sz="4" w:space="0" w:color="auto"/>
              <w:right w:val="single" w:sz="4" w:space="0" w:color="auto"/>
            </w:tcBorders>
            <w:vAlign w:val="center"/>
            <w:hideMark/>
          </w:tcPr>
          <w:p w14:paraId="54B13A78"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114</w:t>
            </w:r>
          </w:p>
        </w:tc>
        <w:tc>
          <w:tcPr>
            <w:tcW w:w="666" w:type="dxa"/>
            <w:tcBorders>
              <w:top w:val="single" w:sz="4" w:space="0" w:color="auto"/>
              <w:left w:val="single" w:sz="4" w:space="0" w:color="auto"/>
              <w:bottom w:val="single" w:sz="4" w:space="0" w:color="auto"/>
              <w:right w:val="single" w:sz="4" w:space="0" w:color="auto"/>
            </w:tcBorders>
            <w:vAlign w:val="center"/>
            <w:hideMark/>
          </w:tcPr>
          <w:p w14:paraId="2E1CFAC4"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116</w:t>
            </w:r>
          </w:p>
        </w:tc>
        <w:tc>
          <w:tcPr>
            <w:tcW w:w="650" w:type="dxa"/>
            <w:tcBorders>
              <w:top w:val="single" w:sz="4" w:space="0" w:color="auto"/>
              <w:left w:val="single" w:sz="4" w:space="0" w:color="auto"/>
              <w:bottom w:val="single" w:sz="4" w:space="0" w:color="auto"/>
              <w:right w:val="single" w:sz="4" w:space="0" w:color="auto"/>
            </w:tcBorders>
            <w:vAlign w:val="center"/>
            <w:hideMark/>
          </w:tcPr>
          <w:p w14:paraId="28CCFDA2"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0,92</w:t>
            </w:r>
          </w:p>
        </w:tc>
        <w:tc>
          <w:tcPr>
            <w:tcW w:w="1250" w:type="dxa"/>
            <w:tcBorders>
              <w:top w:val="single" w:sz="4" w:space="0" w:color="auto"/>
              <w:left w:val="single" w:sz="4" w:space="0" w:color="auto"/>
              <w:bottom w:val="single" w:sz="4" w:space="0" w:color="auto"/>
              <w:right w:val="single" w:sz="4" w:space="0" w:color="auto"/>
            </w:tcBorders>
            <w:vAlign w:val="center"/>
            <w:hideMark/>
          </w:tcPr>
          <w:p w14:paraId="5B2AEDD1"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Deriv.particular</w:t>
            </w:r>
          </w:p>
        </w:tc>
        <w:tc>
          <w:tcPr>
            <w:tcW w:w="1350" w:type="dxa"/>
            <w:tcBorders>
              <w:top w:val="single" w:sz="4" w:space="0" w:color="auto"/>
              <w:left w:val="single" w:sz="4" w:space="0" w:color="auto"/>
              <w:bottom w:val="single" w:sz="4" w:space="0" w:color="auto"/>
              <w:right w:val="single" w:sz="4" w:space="0" w:color="auto"/>
            </w:tcBorders>
            <w:vAlign w:val="center"/>
            <w:hideMark/>
          </w:tcPr>
          <w:p w14:paraId="18F24D16"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PP5/0,01</w:t>
            </w:r>
          </w:p>
        </w:tc>
        <w:tc>
          <w:tcPr>
            <w:tcW w:w="800" w:type="dxa"/>
            <w:tcBorders>
              <w:top w:val="single" w:sz="4" w:space="0" w:color="auto"/>
              <w:left w:val="single" w:sz="4" w:space="0" w:color="auto"/>
              <w:bottom w:val="single" w:sz="4" w:space="0" w:color="auto"/>
              <w:right w:val="single" w:sz="4" w:space="0" w:color="auto"/>
            </w:tcBorders>
            <w:vAlign w:val="center"/>
            <w:hideMark/>
          </w:tcPr>
          <w:p w14:paraId="2283F686"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F/0,0276</w:t>
            </w:r>
          </w:p>
        </w:tc>
        <w:tc>
          <w:tcPr>
            <w:tcW w:w="600" w:type="dxa"/>
            <w:tcBorders>
              <w:top w:val="single" w:sz="4" w:space="0" w:color="auto"/>
              <w:left w:val="single" w:sz="4" w:space="0" w:color="auto"/>
              <w:bottom w:val="single" w:sz="4" w:space="0" w:color="auto"/>
              <w:right w:val="single" w:sz="4" w:space="0" w:color="auto"/>
            </w:tcBorders>
            <w:vAlign w:val="center"/>
            <w:hideMark/>
          </w:tcPr>
          <w:p w14:paraId="3B9528A1"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0,3</w:t>
            </w:r>
          </w:p>
        </w:tc>
        <w:tc>
          <w:tcPr>
            <w:tcW w:w="600" w:type="dxa"/>
            <w:tcBorders>
              <w:top w:val="single" w:sz="4" w:space="0" w:color="auto"/>
              <w:left w:val="single" w:sz="4" w:space="0" w:color="auto"/>
              <w:bottom w:val="single" w:sz="4" w:space="0" w:color="auto"/>
              <w:right w:val="single" w:sz="4" w:space="0" w:color="auto"/>
            </w:tcBorders>
            <w:vAlign w:val="center"/>
            <w:hideMark/>
          </w:tcPr>
          <w:p w14:paraId="644479EF"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0,2623</w:t>
            </w:r>
          </w:p>
        </w:tc>
        <w:tc>
          <w:tcPr>
            <w:tcW w:w="800" w:type="dxa"/>
            <w:tcBorders>
              <w:top w:val="single" w:sz="4" w:space="0" w:color="auto"/>
              <w:left w:val="single" w:sz="4" w:space="0" w:color="auto"/>
              <w:bottom w:val="single" w:sz="4" w:space="0" w:color="auto"/>
              <w:right w:val="single" w:sz="4" w:space="0" w:color="auto"/>
            </w:tcBorders>
            <w:vAlign w:val="center"/>
            <w:hideMark/>
          </w:tcPr>
          <w:p w14:paraId="3206B0AC"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20</w:t>
            </w:r>
          </w:p>
        </w:tc>
        <w:tc>
          <w:tcPr>
            <w:tcW w:w="800" w:type="dxa"/>
            <w:tcBorders>
              <w:top w:val="single" w:sz="4" w:space="0" w:color="auto"/>
              <w:left w:val="single" w:sz="4" w:space="0" w:color="auto"/>
              <w:bottom w:val="single" w:sz="4" w:space="0" w:color="auto"/>
              <w:right w:val="single" w:sz="4" w:space="0" w:color="auto"/>
            </w:tcBorders>
            <w:vAlign w:val="center"/>
            <w:hideMark/>
          </w:tcPr>
          <w:p w14:paraId="45B49113"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16</w:t>
            </w:r>
          </w:p>
        </w:tc>
        <w:tc>
          <w:tcPr>
            <w:tcW w:w="600" w:type="dxa"/>
            <w:tcBorders>
              <w:top w:val="single" w:sz="4" w:space="0" w:color="auto"/>
              <w:left w:val="single" w:sz="4" w:space="0" w:color="auto"/>
              <w:bottom w:val="single" w:sz="4" w:space="0" w:color="auto"/>
              <w:right w:val="single" w:sz="4" w:space="0" w:color="auto"/>
            </w:tcBorders>
            <w:vAlign w:val="center"/>
            <w:hideMark/>
          </w:tcPr>
          <w:p w14:paraId="3B2E5088"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0,165</w:t>
            </w:r>
          </w:p>
        </w:tc>
        <w:tc>
          <w:tcPr>
            <w:tcW w:w="750" w:type="dxa"/>
            <w:tcBorders>
              <w:top w:val="single" w:sz="4" w:space="0" w:color="auto"/>
              <w:left w:val="single" w:sz="4" w:space="0" w:color="auto"/>
              <w:bottom w:val="single" w:sz="4" w:space="0" w:color="auto"/>
              <w:right w:val="single" w:sz="4" w:space="0" w:color="auto"/>
            </w:tcBorders>
            <w:vAlign w:val="center"/>
            <w:hideMark/>
          </w:tcPr>
          <w:p w14:paraId="7AD447F2"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1,3</w:t>
            </w:r>
          </w:p>
        </w:tc>
      </w:tr>
      <w:tr w:rsidR="00C5766B" w:rsidRPr="00C5766B" w14:paraId="7223BF5E" w14:textId="77777777" w:rsidTr="00C5766B">
        <w:tc>
          <w:tcPr>
            <w:tcW w:w="562" w:type="dxa"/>
            <w:tcBorders>
              <w:top w:val="single" w:sz="4" w:space="0" w:color="auto"/>
              <w:left w:val="single" w:sz="4" w:space="0" w:color="auto"/>
              <w:bottom w:val="single" w:sz="4" w:space="0" w:color="auto"/>
              <w:right w:val="single" w:sz="4" w:space="0" w:color="auto"/>
            </w:tcBorders>
            <w:vAlign w:val="center"/>
            <w:hideMark/>
          </w:tcPr>
          <w:p w14:paraId="6CF7F14C"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124</w:t>
            </w:r>
          </w:p>
        </w:tc>
        <w:tc>
          <w:tcPr>
            <w:tcW w:w="567" w:type="dxa"/>
            <w:tcBorders>
              <w:top w:val="single" w:sz="4" w:space="0" w:color="auto"/>
              <w:left w:val="single" w:sz="4" w:space="0" w:color="auto"/>
              <w:bottom w:val="single" w:sz="4" w:space="0" w:color="auto"/>
              <w:right w:val="single" w:sz="4" w:space="0" w:color="auto"/>
            </w:tcBorders>
            <w:vAlign w:val="center"/>
            <w:hideMark/>
          </w:tcPr>
          <w:p w14:paraId="7EF0E2A6"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116</w:t>
            </w:r>
          </w:p>
        </w:tc>
        <w:tc>
          <w:tcPr>
            <w:tcW w:w="666" w:type="dxa"/>
            <w:tcBorders>
              <w:top w:val="single" w:sz="4" w:space="0" w:color="auto"/>
              <w:left w:val="single" w:sz="4" w:space="0" w:color="auto"/>
              <w:bottom w:val="single" w:sz="4" w:space="0" w:color="auto"/>
              <w:right w:val="single" w:sz="4" w:space="0" w:color="auto"/>
            </w:tcBorders>
            <w:vAlign w:val="center"/>
            <w:hideMark/>
          </w:tcPr>
          <w:p w14:paraId="7A33E5D3"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117</w:t>
            </w:r>
          </w:p>
        </w:tc>
        <w:tc>
          <w:tcPr>
            <w:tcW w:w="650" w:type="dxa"/>
            <w:tcBorders>
              <w:top w:val="single" w:sz="4" w:space="0" w:color="auto"/>
              <w:left w:val="single" w:sz="4" w:space="0" w:color="auto"/>
              <w:bottom w:val="single" w:sz="4" w:space="0" w:color="auto"/>
              <w:right w:val="single" w:sz="4" w:space="0" w:color="auto"/>
            </w:tcBorders>
            <w:vAlign w:val="center"/>
          </w:tcPr>
          <w:p w14:paraId="3404C2AB"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p>
        </w:tc>
        <w:tc>
          <w:tcPr>
            <w:tcW w:w="1250" w:type="dxa"/>
            <w:tcBorders>
              <w:top w:val="single" w:sz="4" w:space="0" w:color="auto"/>
              <w:left w:val="single" w:sz="4" w:space="0" w:color="auto"/>
              <w:bottom w:val="single" w:sz="4" w:space="0" w:color="auto"/>
              <w:right w:val="single" w:sz="4" w:space="0" w:color="auto"/>
            </w:tcBorders>
            <w:vAlign w:val="center"/>
            <w:hideMark/>
          </w:tcPr>
          <w:p w14:paraId="35ACED11"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LLP</w:t>
            </w:r>
          </w:p>
        </w:tc>
        <w:tc>
          <w:tcPr>
            <w:tcW w:w="1350" w:type="dxa"/>
            <w:tcBorders>
              <w:top w:val="single" w:sz="4" w:space="0" w:color="auto"/>
              <w:left w:val="single" w:sz="4" w:space="0" w:color="auto"/>
              <w:bottom w:val="single" w:sz="4" w:space="0" w:color="auto"/>
              <w:right w:val="single" w:sz="4" w:space="0" w:color="auto"/>
            </w:tcBorders>
            <w:vAlign w:val="center"/>
          </w:tcPr>
          <w:p w14:paraId="460F81F0"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p>
        </w:tc>
        <w:tc>
          <w:tcPr>
            <w:tcW w:w="800" w:type="dxa"/>
            <w:tcBorders>
              <w:top w:val="single" w:sz="4" w:space="0" w:color="auto"/>
              <w:left w:val="single" w:sz="4" w:space="0" w:color="auto"/>
              <w:bottom w:val="single" w:sz="4" w:space="0" w:color="auto"/>
              <w:right w:val="single" w:sz="4" w:space="0" w:color="auto"/>
            </w:tcBorders>
            <w:vAlign w:val="center"/>
            <w:hideMark/>
          </w:tcPr>
          <w:p w14:paraId="5BF8A914"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F</w:t>
            </w:r>
          </w:p>
        </w:tc>
        <w:tc>
          <w:tcPr>
            <w:tcW w:w="600" w:type="dxa"/>
            <w:tcBorders>
              <w:top w:val="single" w:sz="4" w:space="0" w:color="auto"/>
              <w:left w:val="single" w:sz="4" w:space="0" w:color="auto"/>
              <w:bottom w:val="single" w:sz="4" w:space="0" w:color="auto"/>
              <w:right w:val="single" w:sz="4" w:space="0" w:color="auto"/>
            </w:tcBorders>
            <w:vAlign w:val="center"/>
            <w:hideMark/>
          </w:tcPr>
          <w:p w14:paraId="6D7B5CBF"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0,3</w:t>
            </w:r>
          </w:p>
        </w:tc>
        <w:tc>
          <w:tcPr>
            <w:tcW w:w="600" w:type="dxa"/>
            <w:tcBorders>
              <w:top w:val="single" w:sz="4" w:space="0" w:color="auto"/>
              <w:left w:val="single" w:sz="4" w:space="0" w:color="auto"/>
              <w:bottom w:val="single" w:sz="4" w:space="0" w:color="auto"/>
              <w:right w:val="single" w:sz="4" w:space="0" w:color="auto"/>
            </w:tcBorders>
            <w:vAlign w:val="center"/>
            <w:hideMark/>
          </w:tcPr>
          <w:p w14:paraId="30A20E96"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0,2623</w:t>
            </w:r>
          </w:p>
        </w:tc>
        <w:tc>
          <w:tcPr>
            <w:tcW w:w="800" w:type="dxa"/>
            <w:tcBorders>
              <w:top w:val="single" w:sz="4" w:space="0" w:color="auto"/>
              <w:left w:val="single" w:sz="4" w:space="0" w:color="auto"/>
              <w:bottom w:val="single" w:sz="4" w:space="0" w:color="auto"/>
              <w:right w:val="single" w:sz="4" w:space="0" w:color="auto"/>
            </w:tcBorders>
            <w:vAlign w:val="center"/>
            <w:hideMark/>
          </w:tcPr>
          <w:p w14:paraId="54166C6E"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15</w:t>
            </w:r>
          </w:p>
        </w:tc>
        <w:tc>
          <w:tcPr>
            <w:tcW w:w="800" w:type="dxa"/>
            <w:tcBorders>
              <w:top w:val="single" w:sz="4" w:space="0" w:color="auto"/>
              <w:left w:val="single" w:sz="4" w:space="0" w:color="auto"/>
              <w:bottom w:val="single" w:sz="4" w:space="0" w:color="auto"/>
              <w:right w:val="single" w:sz="4" w:space="0" w:color="auto"/>
            </w:tcBorders>
            <w:vAlign w:val="center"/>
            <w:hideMark/>
          </w:tcPr>
          <w:p w14:paraId="7B4A8CED"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16,1</w:t>
            </w:r>
          </w:p>
        </w:tc>
        <w:tc>
          <w:tcPr>
            <w:tcW w:w="600" w:type="dxa"/>
            <w:tcBorders>
              <w:top w:val="single" w:sz="4" w:space="0" w:color="auto"/>
              <w:left w:val="single" w:sz="4" w:space="0" w:color="auto"/>
              <w:bottom w:val="single" w:sz="4" w:space="0" w:color="auto"/>
              <w:right w:val="single" w:sz="4" w:space="0" w:color="auto"/>
            </w:tcBorders>
            <w:vAlign w:val="center"/>
            <w:hideMark/>
          </w:tcPr>
          <w:p w14:paraId="760D5F8C"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0,245</w:t>
            </w:r>
          </w:p>
        </w:tc>
        <w:tc>
          <w:tcPr>
            <w:tcW w:w="750" w:type="dxa"/>
            <w:tcBorders>
              <w:top w:val="single" w:sz="4" w:space="0" w:color="auto"/>
              <w:left w:val="single" w:sz="4" w:space="0" w:color="auto"/>
              <w:bottom w:val="single" w:sz="4" w:space="0" w:color="auto"/>
              <w:right w:val="single" w:sz="4" w:space="0" w:color="auto"/>
            </w:tcBorders>
            <w:vAlign w:val="center"/>
          </w:tcPr>
          <w:p w14:paraId="7A177D02"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p>
        </w:tc>
      </w:tr>
      <w:tr w:rsidR="00C5766B" w:rsidRPr="00C5766B" w14:paraId="00ABD6BE" w14:textId="77777777" w:rsidTr="00C5766B">
        <w:tc>
          <w:tcPr>
            <w:tcW w:w="562" w:type="dxa"/>
            <w:tcBorders>
              <w:top w:val="single" w:sz="4" w:space="0" w:color="auto"/>
              <w:left w:val="single" w:sz="4" w:space="0" w:color="auto"/>
              <w:bottom w:val="single" w:sz="4" w:space="0" w:color="auto"/>
              <w:right w:val="single" w:sz="4" w:space="0" w:color="auto"/>
            </w:tcBorders>
            <w:vAlign w:val="center"/>
            <w:hideMark/>
          </w:tcPr>
          <w:p w14:paraId="60716CE9"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125</w:t>
            </w:r>
          </w:p>
        </w:tc>
        <w:tc>
          <w:tcPr>
            <w:tcW w:w="567" w:type="dxa"/>
            <w:tcBorders>
              <w:top w:val="single" w:sz="4" w:space="0" w:color="auto"/>
              <w:left w:val="single" w:sz="4" w:space="0" w:color="auto"/>
              <w:bottom w:val="single" w:sz="4" w:space="0" w:color="auto"/>
              <w:right w:val="single" w:sz="4" w:space="0" w:color="auto"/>
            </w:tcBorders>
            <w:vAlign w:val="center"/>
            <w:hideMark/>
          </w:tcPr>
          <w:p w14:paraId="7A6C18E8"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117</w:t>
            </w:r>
          </w:p>
        </w:tc>
        <w:tc>
          <w:tcPr>
            <w:tcW w:w="666" w:type="dxa"/>
            <w:tcBorders>
              <w:top w:val="single" w:sz="4" w:space="0" w:color="auto"/>
              <w:left w:val="single" w:sz="4" w:space="0" w:color="auto"/>
              <w:bottom w:val="single" w:sz="4" w:space="0" w:color="auto"/>
              <w:right w:val="single" w:sz="4" w:space="0" w:color="auto"/>
            </w:tcBorders>
            <w:vAlign w:val="center"/>
            <w:hideMark/>
          </w:tcPr>
          <w:p w14:paraId="20047C90"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118</w:t>
            </w:r>
          </w:p>
        </w:tc>
        <w:tc>
          <w:tcPr>
            <w:tcW w:w="650" w:type="dxa"/>
            <w:tcBorders>
              <w:top w:val="single" w:sz="4" w:space="0" w:color="auto"/>
              <w:left w:val="single" w:sz="4" w:space="0" w:color="auto"/>
              <w:bottom w:val="single" w:sz="4" w:space="0" w:color="auto"/>
              <w:right w:val="single" w:sz="4" w:space="0" w:color="auto"/>
            </w:tcBorders>
            <w:vAlign w:val="center"/>
            <w:hideMark/>
          </w:tcPr>
          <w:p w14:paraId="672B5296"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1,43</w:t>
            </w:r>
          </w:p>
        </w:tc>
        <w:tc>
          <w:tcPr>
            <w:tcW w:w="1250" w:type="dxa"/>
            <w:tcBorders>
              <w:top w:val="single" w:sz="4" w:space="0" w:color="auto"/>
              <w:left w:val="single" w:sz="4" w:space="0" w:color="auto"/>
              <w:bottom w:val="single" w:sz="4" w:space="0" w:color="auto"/>
              <w:right w:val="single" w:sz="4" w:space="0" w:color="auto"/>
            </w:tcBorders>
            <w:vAlign w:val="center"/>
            <w:hideMark/>
          </w:tcPr>
          <w:p w14:paraId="040C4021"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Deriv.particular</w:t>
            </w:r>
          </w:p>
        </w:tc>
        <w:tc>
          <w:tcPr>
            <w:tcW w:w="1350" w:type="dxa"/>
            <w:tcBorders>
              <w:top w:val="single" w:sz="4" w:space="0" w:color="auto"/>
              <w:left w:val="single" w:sz="4" w:space="0" w:color="auto"/>
              <w:bottom w:val="single" w:sz="4" w:space="0" w:color="auto"/>
              <w:right w:val="single" w:sz="4" w:space="0" w:color="auto"/>
            </w:tcBorders>
            <w:vAlign w:val="center"/>
            <w:hideMark/>
          </w:tcPr>
          <w:p w14:paraId="6504DA39"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PP5/0,01</w:t>
            </w:r>
          </w:p>
        </w:tc>
        <w:tc>
          <w:tcPr>
            <w:tcW w:w="800" w:type="dxa"/>
            <w:tcBorders>
              <w:top w:val="single" w:sz="4" w:space="0" w:color="auto"/>
              <w:left w:val="single" w:sz="4" w:space="0" w:color="auto"/>
              <w:bottom w:val="single" w:sz="4" w:space="0" w:color="auto"/>
              <w:right w:val="single" w:sz="4" w:space="0" w:color="auto"/>
            </w:tcBorders>
            <w:vAlign w:val="center"/>
            <w:hideMark/>
          </w:tcPr>
          <w:p w14:paraId="0634AB4E"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F/0,0276</w:t>
            </w:r>
          </w:p>
        </w:tc>
        <w:tc>
          <w:tcPr>
            <w:tcW w:w="600" w:type="dxa"/>
            <w:tcBorders>
              <w:top w:val="single" w:sz="4" w:space="0" w:color="auto"/>
              <w:left w:val="single" w:sz="4" w:space="0" w:color="auto"/>
              <w:bottom w:val="single" w:sz="4" w:space="0" w:color="auto"/>
              <w:right w:val="single" w:sz="4" w:space="0" w:color="auto"/>
            </w:tcBorders>
            <w:vAlign w:val="center"/>
            <w:hideMark/>
          </w:tcPr>
          <w:p w14:paraId="2D9C86B6"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0,3</w:t>
            </w:r>
          </w:p>
        </w:tc>
        <w:tc>
          <w:tcPr>
            <w:tcW w:w="600" w:type="dxa"/>
            <w:tcBorders>
              <w:top w:val="single" w:sz="4" w:space="0" w:color="auto"/>
              <w:left w:val="single" w:sz="4" w:space="0" w:color="auto"/>
              <w:bottom w:val="single" w:sz="4" w:space="0" w:color="auto"/>
              <w:right w:val="single" w:sz="4" w:space="0" w:color="auto"/>
            </w:tcBorders>
            <w:vAlign w:val="center"/>
            <w:hideMark/>
          </w:tcPr>
          <w:p w14:paraId="68E8B082"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0,2623</w:t>
            </w:r>
          </w:p>
        </w:tc>
        <w:tc>
          <w:tcPr>
            <w:tcW w:w="800" w:type="dxa"/>
            <w:tcBorders>
              <w:top w:val="single" w:sz="4" w:space="0" w:color="auto"/>
              <w:left w:val="single" w:sz="4" w:space="0" w:color="auto"/>
              <w:bottom w:val="single" w:sz="4" w:space="0" w:color="auto"/>
              <w:right w:val="single" w:sz="4" w:space="0" w:color="auto"/>
            </w:tcBorders>
            <w:vAlign w:val="center"/>
            <w:hideMark/>
          </w:tcPr>
          <w:p w14:paraId="41C85480"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20</w:t>
            </w:r>
          </w:p>
        </w:tc>
        <w:tc>
          <w:tcPr>
            <w:tcW w:w="800" w:type="dxa"/>
            <w:tcBorders>
              <w:top w:val="single" w:sz="4" w:space="0" w:color="auto"/>
              <w:left w:val="single" w:sz="4" w:space="0" w:color="auto"/>
              <w:bottom w:val="single" w:sz="4" w:space="0" w:color="auto"/>
              <w:right w:val="single" w:sz="4" w:space="0" w:color="auto"/>
            </w:tcBorders>
            <w:vAlign w:val="center"/>
            <w:hideMark/>
          </w:tcPr>
          <w:p w14:paraId="3D5E9435"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16</w:t>
            </w:r>
          </w:p>
        </w:tc>
        <w:tc>
          <w:tcPr>
            <w:tcW w:w="600" w:type="dxa"/>
            <w:tcBorders>
              <w:top w:val="single" w:sz="4" w:space="0" w:color="auto"/>
              <w:left w:val="single" w:sz="4" w:space="0" w:color="auto"/>
              <w:bottom w:val="single" w:sz="4" w:space="0" w:color="auto"/>
              <w:right w:val="single" w:sz="4" w:space="0" w:color="auto"/>
            </w:tcBorders>
            <w:vAlign w:val="center"/>
            <w:hideMark/>
          </w:tcPr>
          <w:p w14:paraId="706889B2"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0,257</w:t>
            </w:r>
          </w:p>
        </w:tc>
        <w:tc>
          <w:tcPr>
            <w:tcW w:w="750" w:type="dxa"/>
            <w:tcBorders>
              <w:top w:val="single" w:sz="4" w:space="0" w:color="auto"/>
              <w:left w:val="single" w:sz="4" w:space="0" w:color="auto"/>
              <w:bottom w:val="single" w:sz="4" w:space="0" w:color="auto"/>
              <w:right w:val="single" w:sz="4" w:space="0" w:color="auto"/>
            </w:tcBorders>
            <w:vAlign w:val="center"/>
            <w:hideMark/>
          </w:tcPr>
          <w:p w14:paraId="757766B3"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1,3</w:t>
            </w:r>
          </w:p>
        </w:tc>
      </w:tr>
      <w:tr w:rsidR="00C5766B" w:rsidRPr="00C5766B" w14:paraId="64269882" w14:textId="77777777" w:rsidTr="00C5766B">
        <w:tc>
          <w:tcPr>
            <w:tcW w:w="562" w:type="dxa"/>
            <w:tcBorders>
              <w:top w:val="single" w:sz="4" w:space="0" w:color="auto"/>
              <w:left w:val="single" w:sz="4" w:space="0" w:color="auto"/>
              <w:bottom w:val="single" w:sz="4" w:space="0" w:color="auto"/>
              <w:right w:val="single" w:sz="4" w:space="0" w:color="auto"/>
            </w:tcBorders>
            <w:vAlign w:val="center"/>
            <w:hideMark/>
          </w:tcPr>
          <w:p w14:paraId="5B59F849"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126</w:t>
            </w:r>
          </w:p>
        </w:tc>
        <w:tc>
          <w:tcPr>
            <w:tcW w:w="567" w:type="dxa"/>
            <w:tcBorders>
              <w:top w:val="single" w:sz="4" w:space="0" w:color="auto"/>
              <w:left w:val="single" w:sz="4" w:space="0" w:color="auto"/>
              <w:bottom w:val="single" w:sz="4" w:space="0" w:color="auto"/>
              <w:right w:val="single" w:sz="4" w:space="0" w:color="auto"/>
            </w:tcBorders>
            <w:vAlign w:val="center"/>
            <w:hideMark/>
          </w:tcPr>
          <w:p w14:paraId="2596EA61"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118</w:t>
            </w:r>
          </w:p>
        </w:tc>
        <w:tc>
          <w:tcPr>
            <w:tcW w:w="666" w:type="dxa"/>
            <w:tcBorders>
              <w:top w:val="single" w:sz="4" w:space="0" w:color="auto"/>
              <w:left w:val="single" w:sz="4" w:space="0" w:color="auto"/>
              <w:bottom w:val="single" w:sz="4" w:space="0" w:color="auto"/>
              <w:right w:val="single" w:sz="4" w:space="0" w:color="auto"/>
            </w:tcBorders>
            <w:vAlign w:val="center"/>
            <w:hideMark/>
          </w:tcPr>
          <w:p w14:paraId="29AA52B9"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119</w:t>
            </w:r>
          </w:p>
        </w:tc>
        <w:tc>
          <w:tcPr>
            <w:tcW w:w="650" w:type="dxa"/>
            <w:tcBorders>
              <w:top w:val="single" w:sz="4" w:space="0" w:color="auto"/>
              <w:left w:val="single" w:sz="4" w:space="0" w:color="auto"/>
              <w:bottom w:val="single" w:sz="4" w:space="0" w:color="auto"/>
              <w:right w:val="single" w:sz="4" w:space="0" w:color="auto"/>
            </w:tcBorders>
            <w:vAlign w:val="center"/>
            <w:hideMark/>
          </w:tcPr>
          <w:p w14:paraId="063441A0"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0,77</w:t>
            </w:r>
          </w:p>
        </w:tc>
        <w:tc>
          <w:tcPr>
            <w:tcW w:w="1250" w:type="dxa"/>
            <w:tcBorders>
              <w:top w:val="single" w:sz="4" w:space="0" w:color="auto"/>
              <w:left w:val="single" w:sz="4" w:space="0" w:color="auto"/>
              <w:bottom w:val="single" w:sz="4" w:space="0" w:color="auto"/>
              <w:right w:val="single" w:sz="4" w:space="0" w:color="auto"/>
            </w:tcBorders>
            <w:vAlign w:val="center"/>
            <w:hideMark/>
          </w:tcPr>
          <w:p w14:paraId="1DC6565E"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Deriv.particular</w:t>
            </w:r>
          </w:p>
        </w:tc>
        <w:tc>
          <w:tcPr>
            <w:tcW w:w="1350" w:type="dxa"/>
            <w:tcBorders>
              <w:top w:val="single" w:sz="4" w:space="0" w:color="auto"/>
              <w:left w:val="single" w:sz="4" w:space="0" w:color="auto"/>
              <w:bottom w:val="single" w:sz="4" w:space="0" w:color="auto"/>
              <w:right w:val="single" w:sz="4" w:space="0" w:color="auto"/>
            </w:tcBorders>
            <w:vAlign w:val="center"/>
            <w:hideMark/>
          </w:tcPr>
          <w:p w14:paraId="5CEC1350"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PP5/0,01</w:t>
            </w:r>
          </w:p>
        </w:tc>
        <w:tc>
          <w:tcPr>
            <w:tcW w:w="800" w:type="dxa"/>
            <w:tcBorders>
              <w:top w:val="single" w:sz="4" w:space="0" w:color="auto"/>
              <w:left w:val="single" w:sz="4" w:space="0" w:color="auto"/>
              <w:bottom w:val="single" w:sz="4" w:space="0" w:color="auto"/>
              <w:right w:val="single" w:sz="4" w:space="0" w:color="auto"/>
            </w:tcBorders>
            <w:vAlign w:val="center"/>
            <w:hideMark/>
          </w:tcPr>
          <w:p w14:paraId="67ADC29F"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F/0,0349</w:t>
            </w:r>
          </w:p>
        </w:tc>
        <w:tc>
          <w:tcPr>
            <w:tcW w:w="600" w:type="dxa"/>
            <w:tcBorders>
              <w:top w:val="single" w:sz="4" w:space="0" w:color="auto"/>
              <w:left w:val="single" w:sz="4" w:space="0" w:color="auto"/>
              <w:bottom w:val="single" w:sz="4" w:space="0" w:color="auto"/>
              <w:right w:val="single" w:sz="4" w:space="0" w:color="auto"/>
            </w:tcBorders>
            <w:vAlign w:val="center"/>
            <w:hideMark/>
          </w:tcPr>
          <w:p w14:paraId="10103072"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0,1</w:t>
            </w:r>
          </w:p>
        </w:tc>
        <w:tc>
          <w:tcPr>
            <w:tcW w:w="600" w:type="dxa"/>
            <w:tcBorders>
              <w:top w:val="single" w:sz="4" w:space="0" w:color="auto"/>
              <w:left w:val="single" w:sz="4" w:space="0" w:color="auto"/>
              <w:bottom w:val="single" w:sz="4" w:space="0" w:color="auto"/>
              <w:right w:val="single" w:sz="4" w:space="0" w:color="auto"/>
            </w:tcBorders>
            <w:vAlign w:val="center"/>
            <w:hideMark/>
          </w:tcPr>
          <w:p w14:paraId="581F415B"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0,1</w:t>
            </w:r>
          </w:p>
        </w:tc>
        <w:tc>
          <w:tcPr>
            <w:tcW w:w="800" w:type="dxa"/>
            <w:tcBorders>
              <w:top w:val="single" w:sz="4" w:space="0" w:color="auto"/>
              <w:left w:val="single" w:sz="4" w:space="0" w:color="auto"/>
              <w:bottom w:val="single" w:sz="4" w:space="0" w:color="auto"/>
              <w:right w:val="single" w:sz="4" w:space="0" w:color="auto"/>
            </w:tcBorders>
            <w:vAlign w:val="center"/>
            <w:hideMark/>
          </w:tcPr>
          <w:p w14:paraId="421B25E3"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20</w:t>
            </w:r>
          </w:p>
        </w:tc>
        <w:tc>
          <w:tcPr>
            <w:tcW w:w="800" w:type="dxa"/>
            <w:tcBorders>
              <w:top w:val="single" w:sz="4" w:space="0" w:color="auto"/>
              <w:left w:val="single" w:sz="4" w:space="0" w:color="auto"/>
              <w:bottom w:val="single" w:sz="4" w:space="0" w:color="auto"/>
              <w:right w:val="single" w:sz="4" w:space="0" w:color="auto"/>
            </w:tcBorders>
            <w:vAlign w:val="center"/>
            <w:hideMark/>
          </w:tcPr>
          <w:p w14:paraId="26894989"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16</w:t>
            </w:r>
          </w:p>
        </w:tc>
        <w:tc>
          <w:tcPr>
            <w:tcW w:w="600" w:type="dxa"/>
            <w:tcBorders>
              <w:top w:val="single" w:sz="4" w:space="0" w:color="auto"/>
              <w:left w:val="single" w:sz="4" w:space="0" w:color="auto"/>
              <w:bottom w:val="single" w:sz="4" w:space="0" w:color="auto"/>
              <w:right w:val="single" w:sz="4" w:space="0" w:color="auto"/>
            </w:tcBorders>
            <w:vAlign w:val="center"/>
            <w:hideMark/>
          </w:tcPr>
          <w:p w14:paraId="7BD6DEF6"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0,025</w:t>
            </w:r>
          </w:p>
        </w:tc>
        <w:tc>
          <w:tcPr>
            <w:tcW w:w="750" w:type="dxa"/>
            <w:tcBorders>
              <w:top w:val="single" w:sz="4" w:space="0" w:color="auto"/>
              <w:left w:val="single" w:sz="4" w:space="0" w:color="auto"/>
              <w:bottom w:val="single" w:sz="4" w:space="0" w:color="auto"/>
              <w:right w:val="single" w:sz="4" w:space="0" w:color="auto"/>
            </w:tcBorders>
            <w:vAlign w:val="center"/>
            <w:hideMark/>
          </w:tcPr>
          <w:p w14:paraId="7D348D88"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0,5</w:t>
            </w:r>
          </w:p>
        </w:tc>
      </w:tr>
      <w:tr w:rsidR="00C5766B" w:rsidRPr="00C5766B" w14:paraId="0C318C4A" w14:textId="77777777" w:rsidTr="00C5766B">
        <w:tc>
          <w:tcPr>
            <w:tcW w:w="562" w:type="dxa"/>
            <w:tcBorders>
              <w:top w:val="single" w:sz="4" w:space="0" w:color="auto"/>
              <w:left w:val="single" w:sz="4" w:space="0" w:color="auto"/>
              <w:bottom w:val="single" w:sz="4" w:space="0" w:color="auto"/>
              <w:right w:val="single" w:sz="4" w:space="0" w:color="auto"/>
            </w:tcBorders>
            <w:vAlign w:val="center"/>
            <w:hideMark/>
          </w:tcPr>
          <w:p w14:paraId="37B5A80A"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127</w:t>
            </w:r>
          </w:p>
        </w:tc>
        <w:tc>
          <w:tcPr>
            <w:tcW w:w="567" w:type="dxa"/>
            <w:tcBorders>
              <w:top w:val="single" w:sz="4" w:space="0" w:color="auto"/>
              <w:left w:val="single" w:sz="4" w:space="0" w:color="auto"/>
              <w:bottom w:val="single" w:sz="4" w:space="0" w:color="auto"/>
              <w:right w:val="single" w:sz="4" w:space="0" w:color="auto"/>
            </w:tcBorders>
            <w:vAlign w:val="center"/>
            <w:hideMark/>
          </w:tcPr>
          <w:p w14:paraId="4EFC684A"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118</w:t>
            </w:r>
          </w:p>
        </w:tc>
        <w:tc>
          <w:tcPr>
            <w:tcW w:w="666" w:type="dxa"/>
            <w:tcBorders>
              <w:top w:val="single" w:sz="4" w:space="0" w:color="auto"/>
              <w:left w:val="single" w:sz="4" w:space="0" w:color="auto"/>
              <w:bottom w:val="single" w:sz="4" w:space="0" w:color="auto"/>
              <w:right w:val="single" w:sz="4" w:space="0" w:color="auto"/>
            </w:tcBorders>
            <w:vAlign w:val="center"/>
            <w:hideMark/>
          </w:tcPr>
          <w:p w14:paraId="4439C4DC"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120</w:t>
            </w:r>
          </w:p>
        </w:tc>
        <w:tc>
          <w:tcPr>
            <w:tcW w:w="650" w:type="dxa"/>
            <w:tcBorders>
              <w:top w:val="single" w:sz="4" w:space="0" w:color="auto"/>
              <w:left w:val="single" w:sz="4" w:space="0" w:color="auto"/>
              <w:bottom w:val="single" w:sz="4" w:space="0" w:color="auto"/>
              <w:right w:val="single" w:sz="4" w:space="0" w:color="auto"/>
            </w:tcBorders>
            <w:vAlign w:val="center"/>
            <w:hideMark/>
          </w:tcPr>
          <w:p w14:paraId="77420DED"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0,7</w:t>
            </w:r>
          </w:p>
        </w:tc>
        <w:tc>
          <w:tcPr>
            <w:tcW w:w="1250" w:type="dxa"/>
            <w:tcBorders>
              <w:top w:val="single" w:sz="4" w:space="0" w:color="auto"/>
              <w:left w:val="single" w:sz="4" w:space="0" w:color="auto"/>
              <w:bottom w:val="single" w:sz="4" w:space="0" w:color="auto"/>
              <w:right w:val="single" w:sz="4" w:space="0" w:color="auto"/>
            </w:tcBorders>
            <w:vAlign w:val="center"/>
            <w:hideMark/>
          </w:tcPr>
          <w:p w14:paraId="3C1D2D6A"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Deriv.particular</w:t>
            </w:r>
          </w:p>
        </w:tc>
        <w:tc>
          <w:tcPr>
            <w:tcW w:w="1350" w:type="dxa"/>
            <w:tcBorders>
              <w:top w:val="single" w:sz="4" w:space="0" w:color="auto"/>
              <w:left w:val="single" w:sz="4" w:space="0" w:color="auto"/>
              <w:bottom w:val="single" w:sz="4" w:space="0" w:color="auto"/>
              <w:right w:val="single" w:sz="4" w:space="0" w:color="auto"/>
            </w:tcBorders>
            <w:vAlign w:val="center"/>
            <w:hideMark/>
          </w:tcPr>
          <w:p w14:paraId="46642023"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PP5/0,01</w:t>
            </w:r>
          </w:p>
        </w:tc>
        <w:tc>
          <w:tcPr>
            <w:tcW w:w="800" w:type="dxa"/>
            <w:tcBorders>
              <w:top w:val="single" w:sz="4" w:space="0" w:color="auto"/>
              <w:left w:val="single" w:sz="4" w:space="0" w:color="auto"/>
              <w:bottom w:val="single" w:sz="4" w:space="0" w:color="auto"/>
              <w:right w:val="single" w:sz="4" w:space="0" w:color="auto"/>
            </w:tcBorders>
            <w:vAlign w:val="center"/>
            <w:hideMark/>
          </w:tcPr>
          <w:p w14:paraId="0A31B662"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F/0,0296</w:t>
            </w:r>
          </w:p>
        </w:tc>
        <w:tc>
          <w:tcPr>
            <w:tcW w:w="600" w:type="dxa"/>
            <w:tcBorders>
              <w:top w:val="single" w:sz="4" w:space="0" w:color="auto"/>
              <w:left w:val="single" w:sz="4" w:space="0" w:color="auto"/>
              <w:bottom w:val="single" w:sz="4" w:space="0" w:color="auto"/>
              <w:right w:val="single" w:sz="4" w:space="0" w:color="auto"/>
            </w:tcBorders>
            <w:vAlign w:val="center"/>
            <w:hideMark/>
          </w:tcPr>
          <w:p w14:paraId="302E9502"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0,2</w:t>
            </w:r>
          </w:p>
        </w:tc>
        <w:tc>
          <w:tcPr>
            <w:tcW w:w="600" w:type="dxa"/>
            <w:tcBorders>
              <w:top w:val="single" w:sz="4" w:space="0" w:color="auto"/>
              <w:left w:val="single" w:sz="4" w:space="0" w:color="auto"/>
              <w:bottom w:val="single" w:sz="4" w:space="0" w:color="auto"/>
              <w:right w:val="single" w:sz="4" w:space="0" w:color="auto"/>
            </w:tcBorders>
            <w:vAlign w:val="center"/>
            <w:hideMark/>
          </w:tcPr>
          <w:p w14:paraId="06174B8A"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0,1922</w:t>
            </w:r>
          </w:p>
        </w:tc>
        <w:tc>
          <w:tcPr>
            <w:tcW w:w="800" w:type="dxa"/>
            <w:tcBorders>
              <w:top w:val="single" w:sz="4" w:space="0" w:color="auto"/>
              <w:left w:val="single" w:sz="4" w:space="0" w:color="auto"/>
              <w:bottom w:val="single" w:sz="4" w:space="0" w:color="auto"/>
              <w:right w:val="single" w:sz="4" w:space="0" w:color="auto"/>
            </w:tcBorders>
            <w:vAlign w:val="center"/>
            <w:hideMark/>
          </w:tcPr>
          <w:p w14:paraId="46B9B07E"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20</w:t>
            </w:r>
          </w:p>
        </w:tc>
        <w:tc>
          <w:tcPr>
            <w:tcW w:w="800" w:type="dxa"/>
            <w:tcBorders>
              <w:top w:val="single" w:sz="4" w:space="0" w:color="auto"/>
              <w:left w:val="single" w:sz="4" w:space="0" w:color="auto"/>
              <w:bottom w:val="single" w:sz="4" w:space="0" w:color="auto"/>
              <w:right w:val="single" w:sz="4" w:space="0" w:color="auto"/>
            </w:tcBorders>
            <w:vAlign w:val="center"/>
            <w:hideMark/>
          </w:tcPr>
          <w:p w14:paraId="5CB4B6ED"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16</w:t>
            </w:r>
          </w:p>
        </w:tc>
        <w:tc>
          <w:tcPr>
            <w:tcW w:w="600" w:type="dxa"/>
            <w:tcBorders>
              <w:top w:val="single" w:sz="4" w:space="0" w:color="auto"/>
              <w:left w:val="single" w:sz="4" w:space="0" w:color="auto"/>
              <w:bottom w:val="single" w:sz="4" w:space="0" w:color="auto"/>
              <w:right w:val="single" w:sz="4" w:space="0" w:color="auto"/>
            </w:tcBorders>
            <w:vAlign w:val="center"/>
            <w:hideMark/>
          </w:tcPr>
          <w:p w14:paraId="1BDA842E"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0,072</w:t>
            </w:r>
          </w:p>
        </w:tc>
        <w:tc>
          <w:tcPr>
            <w:tcW w:w="750" w:type="dxa"/>
            <w:tcBorders>
              <w:top w:val="single" w:sz="4" w:space="0" w:color="auto"/>
              <w:left w:val="single" w:sz="4" w:space="0" w:color="auto"/>
              <w:bottom w:val="single" w:sz="4" w:space="0" w:color="auto"/>
              <w:right w:val="single" w:sz="4" w:space="0" w:color="auto"/>
            </w:tcBorders>
            <w:vAlign w:val="center"/>
            <w:hideMark/>
          </w:tcPr>
          <w:p w14:paraId="290DA9A3"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0,96</w:t>
            </w:r>
          </w:p>
        </w:tc>
      </w:tr>
      <w:tr w:rsidR="00C5766B" w:rsidRPr="00C5766B" w14:paraId="194CAA9B" w14:textId="77777777" w:rsidTr="00C5766B">
        <w:tc>
          <w:tcPr>
            <w:tcW w:w="562" w:type="dxa"/>
            <w:tcBorders>
              <w:top w:val="single" w:sz="4" w:space="0" w:color="auto"/>
              <w:left w:val="single" w:sz="4" w:space="0" w:color="auto"/>
              <w:bottom w:val="single" w:sz="4" w:space="0" w:color="auto"/>
              <w:right w:val="single" w:sz="4" w:space="0" w:color="auto"/>
            </w:tcBorders>
            <w:vAlign w:val="center"/>
            <w:hideMark/>
          </w:tcPr>
          <w:p w14:paraId="63DF9D97"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128</w:t>
            </w:r>
          </w:p>
        </w:tc>
        <w:tc>
          <w:tcPr>
            <w:tcW w:w="567" w:type="dxa"/>
            <w:tcBorders>
              <w:top w:val="single" w:sz="4" w:space="0" w:color="auto"/>
              <w:left w:val="single" w:sz="4" w:space="0" w:color="auto"/>
              <w:bottom w:val="single" w:sz="4" w:space="0" w:color="auto"/>
              <w:right w:val="single" w:sz="4" w:space="0" w:color="auto"/>
            </w:tcBorders>
            <w:vAlign w:val="center"/>
            <w:hideMark/>
          </w:tcPr>
          <w:p w14:paraId="14AD983A"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120</w:t>
            </w:r>
          </w:p>
        </w:tc>
        <w:tc>
          <w:tcPr>
            <w:tcW w:w="666" w:type="dxa"/>
            <w:tcBorders>
              <w:top w:val="single" w:sz="4" w:space="0" w:color="auto"/>
              <w:left w:val="single" w:sz="4" w:space="0" w:color="auto"/>
              <w:bottom w:val="single" w:sz="4" w:space="0" w:color="auto"/>
              <w:right w:val="single" w:sz="4" w:space="0" w:color="auto"/>
            </w:tcBorders>
            <w:vAlign w:val="center"/>
            <w:hideMark/>
          </w:tcPr>
          <w:p w14:paraId="62B5B1E6"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121</w:t>
            </w:r>
          </w:p>
        </w:tc>
        <w:tc>
          <w:tcPr>
            <w:tcW w:w="650" w:type="dxa"/>
            <w:tcBorders>
              <w:top w:val="single" w:sz="4" w:space="0" w:color="auto"/>
              <w:left w:val="single" w:sz="4" w:space="0" w:color="auto"/>
              <w:bottom w:val="single" w:sz="4" w:space="0" w:color="auto"/>
              <w:right w:val="single" w:sz="4" w:space="0" w:color="auto"/>
            </w:tcBorders>
            <w:vAlign w:val="center"/>
            <w:hideMark/>
          </w:tcPr>
          <w:p w14:paraId="6F76B3AC"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0,65</w:t>
            </w:r>
          </w:p>
        </w:tc>
        <w:tc>
          <w:tcPr>
            <w:tcW w:w="1250" w:type="dxa"/>
            <w:tcBorders>
              <w:top w:val="single" w:sz="4" w:space="0" w:color="auto"/>
              <w:left w:val="single" w:sz="4" w:space="0" w:color="auto"/>
              <w:bottom w:val="single" w:sz="4" w:space="0" w:color="auto"/>
              <w:right w:val="single" w:sz="4" w:space="0" w:color="auto"/>
            </w:tcBorders>
            <w:vAlign w:val="center"/>
            <w:hideMark/>
          </w:tcPr>
          <w:p w14:paraId="37D7B5A3"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Deriv.particular</w:t>
            </w:r>
          </w:p>
        </w:tc>
        <w:tc>
          <w:tcPr>
            <w:tcW w:w="1350" w:type="dxa"/>
            <w:tcBorders>
              <w:top w:val="single" w:sz="4" w:space="0" w:color="auto"/>
              <w:left w:val="single" w:sz="4" w:space="0" w:color="auto"/>
              <w:bottom w:val="single" w:sz="4" w:space="0" w:color="auto"/>
              <w:right w:val="single" w:sz="4" w:space="0" w:color="auto"/>
            </w:tcBorders>
            <w:vAlign w:val="center"/>
            <w:hideMark/>
          </w:tcPr>
          <w:p w14:paraId="695FF445"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PP5/0,01</w:t>
            </w:r>
          </w:p>
        </w:tc>
        <w:tc>
          <w:tcPr>
            <w:tcW w:w="800" w:type="dxa"/>
            <w:tcBorders>
              <w:top w:val="single" w:sz="4" w:space="0" w:color="auto"/>
              <w:left w:val="single" w:sz="4" w:space="0" w:color="auto"/>
              <w:bottom w:val="single" w:sz="4" w:space="0" w:color="auto"/>
              <w:right w:val="single" w:sz="4" w:space="0" w:color="auto"/>
            </w:tcBorders>
            <w:vAlign w:val="center"/>
            <w:hideMark/>
          </w:tcPr>
          <w:p w14:paraId="212AF4E7"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F/0,0314</w:t>
            </w:r>
          </w:p>
        </w:tc>
        <w:tc>
          <w:tcPr>
            <w:tcW w:w="600" w:type="dxa"/>
            <w:tcBorders>
              <w:top w:val="single" w:sz="4" w:space="0" w:color="auto"/>
              <w:left w:val="single" w:sz="4" w:space="0" w:color="auto"/>
              <w:bottom w:val="single" w:sz="4" w:space="0" w:color="auto"/>
              <w:right w:val="single" w:sz="4" w:space="0" w:color="auto"/>
            </w:tcBorders>
            <w:vAlign w:val="center"/>
            <w:hideMark/>
          </w:tcPr>
          <w:p w14:paraId="080202BC"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0,15</w:t>
            </w:r>
          </w:p>
        </w:tc>
        <w:tc>
          <w:tcPr>
            <w:tcW w:w="600" w:type="dxa"/>
            <w:tcBorders>
              <w:top w:val="single" w:sz="4" w:space="0" w:color="auto"/>
              <w:left w:val="single" w:sz="4" w:space="0" w:color="auto"/>
              <w:bottom w:val="single" w:sz="4" w:space="0" w:color="auto"/>
              <w:right w:val="single" w:sz="4" w:space="0" w:color="auto"/>
            </w:tcBorders>
            <w:vAlign w:val="center"/>
            <w:hideMark/>
          </w:tcPr>
          <w:p w14:paraId="502F9E58"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0,1503</w:t>
            </w:r>
          </w:p>
        </w:tc>
        <w:tc>
          <w:tcPr>
            <w:tcW w:w="800" w:type="dxa"/>
            <w:tcBorders>
              <w:top w:val="single" w:sz="4" w:space="0" w:color="auto"/>
              <w:left w:val="single" w:sz="4" w:space="0" w:color="auto"/>
              <w:bottom w:val="single" w:sz="4" w:space="0" w:color="auto"/>
              <w:right w:val="single" w:sz="4" w:space="0" w:color="auto"/>
            </w:tcBorders>
            <w:vAlign w:val="center"/>
            <w:hideMark/>
          </w:tcPr>
          <w:p w14:paraId="4DDA6AB6"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20</w:t>
            </w:r>
          </w:p>
        </w:tc>
        <w:tc>
          <w:tcPr>
            <w:tcW w:w="800" w:type="dxa"/>
            <w:tcBorders>
              <w:top w:val="single" w:sz="4" w:space="0" w:color="auto"/>
              <w:left w:val="single" w:sz="4" w:space="0" w:color="auto"/>
              <w:bottom w:val="single" w:sz="4" w:space="0" w:color="auto"/>
              <w:right w:val="single" w:sz="4" w:space="0" w:color="auto"/>
            </w:tcBorders>
            <w:vAlign w:val="center"/>
            <w:hideMark/>
          </w:tcPr>
          <w:p w14:paraId="4F3CB2AA"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16</w:t>
            </w:r>
          </w:p>
        </w:tc>
        <w:tc>
          <w:tcPr>
            <w:tcW w:w="600" w:type="dxa"/>
            <w:tcBorders>
              <w:top w:val="single" w:sz="4" w:space="0" w:color="auto"/>
              <w:left w:val="single" w:sz="4" w:space="0" w:color="auto"/>
              <w:bottom w:val="single" w:sz="4" w:space="0" w:color="auto"/>
              <w:right w:val="single" w:sz="4" w:space="0" w:color="auto"/>
            </w:tcBorders>
            <w:vAlign w:val="center"/>
            <w:hideMark/>
          </w:tcPr>
          <w:p w14:paraId="669F08D6"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0,044</w:t>
            </w:r>
          </w:p>
        </w:tc>
        <w:tc>
          <w:tcPr>
            <w:tcW w:w="750" w:type="dxa"/>
            <w:tcBorders>
              <w:top w:val="single" w:sz="4" w:space="0" w:color="auto"/>
              <w:left w:val="single" w:sz="4" w:space="0" w:color="auto"/>
              <w:bottom w:val="single" w:sz="4" w:space="0" w:color="auto"/>
              <w:right w:val="single" w:sz="4" w:space="0" w:color="auto"/>
            </w:tcBorders>
            <w:vAlign w:val="center"/>
            <w:hideMark/>
          </w:tcPr>
          <w:p w14:paraId="7E22D4DA"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0,75</w:t>
            </w:r>
          </w:p>
        </w:tc>
      </w:tr>
      <w:tr w:rsidR="00C5766B" w:rsidRPr="00C5766B" w14:paraId="7622A4BC" w14:textId="77777777" w:rsidTr="00C5766B">
        <w:tc>
          <w:tcPr>
            <w:tcW w:w="562" w:type="dxa"/>
            <w:tcBorders>
              <w:top w:val="single" w:sz="4" w:space="0" w:color="auto"/>
              <w:left w:val="single" w:sz="4" w:space="0" w:color="auto"/>
              <w:bottom w:val="single" w:sz="4" w:space="0" w:color="auto"/>
              <w:right w:val="single" w:sz="4" w:space="0" w:color="auto"/>
            </w:tcBorders>
            <w:vAlign w:val="center"/>
            <w:hideMark/>
          </w:tcPr>
          <w:p w14:paraId="2D39B614"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129</w:t>
            </w:r>
          </w:p>
        </w:tc>
        <w:tc>
          <w:tcPr>
            <w:tcW w:w="567" w:type="dxa"/>
            <w:tcBorders>
              <w:top w:val="single" w:sz="4" w:space="0" w:color="auto"/>
              <w:left w:val="single" w:sz="4" w:space="0" w:color="auto"/>
              <w:bottom w:val="single" w:sz="4" w:space="0" w:color="auto"/>
              <w:right w:val="single" w:sz="4" w:space="0" w:color="auto"/>
            </w:tcBorders>
            <w:vAlign w:val="center"/>
            <w:hideMark/>
          </w:tcPr>
          <w:p w14:paraId="1A0AF8D5"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121</w:t>
            </w:r>
          </w:p>
        </w:tc>
        <w:tc>
          <w:tcPr>
            <w:tcW w:w="666" w:type="dxa"/>
            <w:tcBorders>
              <w:top w:val="single" w:sz="4" w:space="0" w:color="auto"/>
              <w:left w:val="single" w:sz="4" w:space="0" w:color="auto"/>
              <w:bottom w:val="single" w:sz="4" w:space="0" w:color="auto"/>
              <w:right w:val="single" w:sz="4" w:space="0" w:color="auto"/>
            </w:tcBorders>
            <w:vAlign w:val="center"/>
            <w:hideMark/>
          </w:tcPr>
          <w:p w14:paraId="31F8B582"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122</w:t>
            </w:r>
          </w:p>
        </w:tc>
        <w:tc>
          <w:tcPr>
            <w:tcW w:w="650" w:type="dxa"/>
            <w:tcBorders>
              <w:top w:val="single" w:sz="4" w:space="0" w:color="auto"/>
              <w:left w:val="single" w:sz="4" w:space="0" w:color="auto"/>
              <w:bottom w:val="single" w:sz="4" w:space="0" w:color="auto"/>
              <w:right w:val="single" w:sz="4" w:space="0" w:color="auto"/>
            </w:tcBorders>
            <w:vAlign w:val="center"/>
            <w:hideMark/>
          </w:tcPr>
          <w:p w14:paraId="2D58038F"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1,55</w:t>
            </w:r>
          </w:p>
        </w:tc>
        <w:tc>
          <w:tcPr>
            <w:tcW w:w="1250" w:type="dxa"/>
            <w:tcBorders>
              <w:top w:val="single" w:sz="4" w:space="0" w:color="auto"/>
              <w:left w:val="single" w:sz="4" w:space="0" w:color="auto"/>
              <w:bottom w:val="single" w:sz="4" w:space="0" w:color="auto"/>
              <w:right w:val="single" w:sz="4" w:space="0" w:color="auto"/>
            </w:tcBorders>
            <w:vAlign w:val="center"/>
            <w:hideMark/>
          </w:tcPr>
          <w:p w14:paraId="248D5BCB"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Deriv.particular</w:t>
            </w:r>
          </w:p>
        </w:tc>
        <w:tc>
          <w:tcPr>
            <w:tcW w:w="1350" w:type="dxa"/>
            <w:tcBorders>
              <w:top w:val="single" w:sz="4" w:space="0" w:color="auto"/>
              <w:left w:val="single" w:sz="4" w:space="0" w:color="auto"/>
              <w:bottom w:val="single" w:sz="4" w:space="0" w:color="auto"/>
              <w:right w:val="single" w:sz="4" w:space="0" w:color="auto"/>
            </w:tcBorders>
            <w:vAlign w:val="center"/>
            <w:hideMark/>
          </w:tcPr>
          <w:p w14:paraId="5E07423A"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PP5/0,01</w:t>
            </w:r>
          </w:p>
        </w:tc>
        <w:tc>
          <w:tcPr>
            <w:tcW w:w="800" w:type="dxa"/>
            <w:tcBorders>
              <w:top w:val="single" w:sz="4" w:space="0" w:color="auto"/>
              <w:left w:val="single" w:sz="4" w:space="0" w:color="auto"/>
              <w:bottom w:val="single" w:sz="4" w:space="0" w:color="auto"/>
              <w:right w:val="single" w:sz="4" w:space="0" w:color="auto"/>
            </w:tcBorders>
            <w:vAlign w:val="center"/>
            <w:hideMark/>
          </w:tcPr>
          <w:p w14:paraId="57848FD9"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F/0,0349</w:t>
            </w:r>
          </w:p>
        </w:tc>
        <w:tc>
          <w:tcPr>
            <w:tcW w:w="600" w:type="dxa"/>
            <w:tcBorders>
              <w:top w:val="single" w:sz="4" w:space="0" w:color="auto"/>
              <w:left w:val="single" w:sz="4" w:space="0" w:color="auto"/>
              <w:bottom w:val="single" w:sz="4" w:space="0" w:color="auto"/>
              <w:right w:val="single" w:sz="4" w:space="0" w:color="auto"/>
            </w:tcBorders>
            <w:vAlign w:val="center"/>
            <w:hideMark/>
          </w:tcPr>
          <w:p w14:paraId="138F5D70"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0,1</w:t>
            </w:r>
          </w:p>
        </w:tc>
        <w:tc>
          <w:tcPr>
            <w:tcW w:w="600" w:type="dxa"/>
            <w:tcBorders>
              <w:top w:val="single" w:sz="4" w:space="0" w:color="auto"/>
              <w:left w:val="single" w:sz="4" w:space="0" w:color="auto"/>
              <w:bottom w:val="single" w:sz="4" w:space="0" w:color="auto"/>
              <w:right w:val="single" w:sz="4" w:space="0" w:color="auto"/>
            </w:tcBorders>
            <w:vAlign w:val="center"/>
            <w:hideMark/>
          </w:tcPr>
          <w:p w14:paraId="7E0050D9"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0,1</w:t>
            </w:r>
          </w:p>
        </w:tc>
        <w:tc>
          <w:tcPr>
            <w:tcW w:w="800" w:type="dxa"/>
            <w:tcBorders>
              <w:top w:val="single" w:sz="4" w:space="0" w:color="auto"/>
              <w:left w:val="single" w:sz="4" w:space="0" w:color="auto"/>
              <w:bottom w:val="single" w:sz="4" w:space="0" w:color="auto"/>
              <w:right w:val="single" w:sz="4" w:space="0" w:color="auto"/>
            </w:tcBorders>
            <w:vAlign w:val="center"/>
            <w:hideMark/>
          </w:tcPr>
          <w:p w14:paraId="6D2A99C1"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20</w:t>
            </w:r>
          </w:p>
        </w:tc>
        <w:tc>
          <w:tcPr>
            <w:tcW w:w="800" w:type="dxa"/>
            <w:tcBorders>
              <w:top w:val="single" w:sz="4" w:space="0" w:color="auto"/>
              <w:left w:val="single" w:sz="4" w:space="0" w:color="auto"/>
              <w:bottom w:val="single" w:sz="4" w:space="0" w:color="auto"/>
              <w:right w:val="single" w:sz="4" w:space="0" w:color="auto"/>
            </w:tcBorders>
            <w:vAlign w:val="center"/>
            <w:hideMark/>
          </w:tcPr>
          <w:p w14:paraId="165963F2"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16</w:t>
            </w:r>
          </w:p>
        </w:tc>
        <w:tc>
          <w:tcPr>
            <w:tcW w:w="600" w:type="dxa"/>
            <w:tcBorders>
              <w:top w:val="single" w:sz="4" w:space="0" w:color="auto"/>
              <w:left w:val="single" w:sz="4" w:space="0" w:color="auto"/>
              <w:bottom w:val="single" w:sz="4" w:space="0" w:color="auto"/>
              <w:right w:val="single" w:sz="4" w:space="0" w:color="auto"/>
            </w:tcBorders>
            <w:vAlign w:val="center"/>
            <w:hideMark/>
          </w:tcPr>
          <w:p w14:paraId="7E5C04DD"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0,051</w:t>
            </w:r>
          </w:p>
        </w:tc>
        <w:tc>
          <w:tcPr>
            <w:tcW w:w="750" w:type="dxa"/>
            <w:tcBorders>
              <w:top w:val="single" w:sz="4" w:space="0" w:color="auto"/>
              <w:left w:val="single" w:sz="4" w:space="0" w:color="auto"/>
              <w:bottom w:val="single" w:sz="4" w:space="0" w:color="auto"/>
              <w:right w:val="single" w:sz="4" w:space="0" w:color="auto"/>
            </w:tcBorders>
            <w:vAlign w:val="center"/>
            <w:hideMark/>
          </w:tcPr>
          <w:p w14:paraId="2B339D34"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0,5</w:t>
            </w:r>
          </w:p>
        </w:tc>
      </w:tr>
      <w:tr w:rsidR="00C5766B" w:rsidRPr="00C5766B" w14:paraId="2EF53975" w14:textId="77777777" w:rsidTr="00C5766B">
        <w:tc>
          <w:tcPr>
            <w:tcW w:w="562" w:type="dxa"/>
            <w:tcBorders>
              <w:top w:val="single" w:sz="4" w:space="0" w:color="auto"/>
              <w:left w:val="single" w:sz="4" w:space="0" w:color="auto"/>
              <w:bottom w:val="single" w:sz="4" w:space="0" w:color="auto"/>
              <w:right w:val="single" w:sz="4" w:space="0" w:color="auto"/>
            </w:tcBorders>
            <w:vAlign w:val="center"/>
            <w:hideMark/>
          </w:tcPr>
          <w:p w14:paraId="2A16C020"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130</w:t>
            </w:r>
          </w:p>
        </w:tc>
        <w:tc>
          <w:tcPr>
            <w:tcW w:w="567" w:type="dxa"/>
            <w:tcBorders>
              <w:top w:val="single" w:sz="4" w:space="0" w:color="auto"/>
              <w:left w:val="single" w:sz="4" w:space="0" w:color="auto"/>
              <w:bottom w:val="single" w:sz="4" w:space="0" w:color="auto"/>
              <w:right w:val="single" w:sz="4" w:space="0" w:color="auto"/>
            </w:tcBorders>
            <w:vAlign w:val="center"/>
            <w:hideMark/>
          </w:tcPr>
          <w:p w14:paraId="45D560F8"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120</w:t>
            </w:r>
          </w:p>
        </w:tc>
        <w:tc>
          <w:tcPr>
            <w:tcW w:w="666" w:type="dxa"/>
            <w:tcBorders>
              <w:top w:val="single" w:sz="4" w:space="0" w:color="auto"/>
              <w:left w:val="single" w:sz="4" w:space="0" w:color="auto"/>
              <w:bottom w:val="single" w:sz="4" w:space="0" w:color="auto"/>
              <w:right w:val="single" w:sz="4" w:space="0" w:color="auto"/>
            </w:tcBorders>
            <w:vAlign w:val="center"/>
            <w:hideMark/>
          </w:tcPr>
          <w:p w14:paraId="25F5DFAA"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123</w:t>
            </w:r>
          </w:p>
        </w:tc>
        <w:tc>
          <w:tcPr>
            <w:tcW w:w="650" w:type="dxa"/>
            <w:tcBorders>
              <w:top w:val="single" w:sz="4" w:space="0" w:color="auto"/>
              <w:left w:val="single" w:sz="4" w:space="0" w:color="auto"/>
              <w:bottom w:val="single" w:sz="4" w:space="0" w:color="auto"/>
              <w:right w:val="single" w:sz="4" w:space="0" w:color="auto"/>
            </w:tcBorders>
            <w:vAlign w:val="center"/>
            <w:hideMark/>
          </w:tcPr>
          <w:p w14:paraId="649240DE"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0,12</w:t>
            </w:r>
          </w:p>
        </w:tc>
        <w:tc>
          <w:tcPr>
            <w:tcW w:w="1250" w:type="dxa"/>
            <w:tcBorders>
              <w:top w:val="single" w:sz="4" w:space="0" w:color="auto"/>
              <w:left w:val="single" w:sz="4" w:space="0" w:color="auto"/>
              <w:bottom w:val="single" w:sz="4" w:space="0" w:color="auto"/>
              <w:right w:val="single" w:sz="4" w:space="0" w:color="auto"/>
            </w:tcBorders>
            <w:vAlign w:val="center"/>
            <w:hideMark/>
          </w:tcPr>
          <w:p w14:paraId="59CF62C2"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Deriv.particular</w:t>
            </w:r>
          </w:p>
        </w:tc>
        <w:tc>
          <w:tcPr>
            <w:tcW w:w="1350" w:type="dxa"/>
            <w:tcBorders>
              <w:top w:val="single" w:sz="4" w:space="0" w:color="auto"/>
              <w:left w:val="single" w:sz="4" w:space="0" w:color="auto"/>
              <w:bottom w:val="single" w:sz="4" w:space="0" w:color="auto"/>
              <w:right w:val="single" w:sz="4" w:space="0" w:color="auto"/>
            </w:tcBorders>
            <w:vAlign w:val="center"/>
            <w:hideMark/>
          </w:tcPr>
          <w:p w14:paraId="040C8BB7"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PP5/0,01</w:t>
            </w:r>
          </w:p>
        </w:tc>
        <w:tc>
          <w:tcPr>
            <w:tcW w:w="800" w:type="dxa"/>
            <w:tcBorders>
              <w:top w:val="single" w:sz="4" w:space="0" w:color="auto"/>
              <w:left w:val="single" w:sz="4" w:space="0" w:color="auto"/>
              <w:bottom w:val="single" w:sz="4" w:space="0" w:color="auto"/>
              <w:right w:val="single" w:sz="4" w:space="0" w:color="auto"/>
            </w:tcBorders>
            <w:vAlign w:val="center"/>
            <w:hideMark/>
          </w:tcPr>
          <w:p w14:paraId="705899C9"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F/0,0426</w:t>
            </w:r>
          </w:p>
        </w:tc>
        <w:tc>
          <w:tcPr>
            <w:tcW w:w="600" w:type="dxa"/>
            <w:tcBorders>
              <w:top w:val="single" w:sz="4" w:space="0" w:color="auto"/>
              <w:left w:val="single" w:sz="4" w:space="0" w:color="auto"/>
              <w:bottom w:val="single" w:sz="4" w:space="0" w:color="auto"/>
              <w:right w:val="single" w:sz="4" w:space="0" w:color="auto"/>
            </w:tcBorders>
            <w:vAlign w:val="center"/>
            <w:hideMark/>
          </w:tcPr>
          <w:p w14:paraId="1210979A"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0,05</w:t>
            </w:r>
          </w:p>
        </w:tc>
        <w:tc>
          <w:tcPr>
            <w:tcW w:w="600" w:type="dxa"/>
            <w:tcBorders>
              <w:top w:val="single" w:sz="4" w:space="0" w:color="auto"/>
              <w:left w:val="single" w:sz="4" w:space="0" w:color="auto"/>
              <w:bottom w:val="single" w:sz="4" w:space="0" w:color="auto"/>
              <w:right w:val="single" w:sz="4" w:space="0" w:color="auto"/>
            </w:tcBorders>
            <w:vAlign w:val="center"/>
            <w:hideMark/>
          </w:tcPr>
          <w:p w14:paraId="2194B1DC"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0,05</w:t>
            </w:r>
          </w:p>
        </w:tc>
        <w:tc>
          <w:tcPr>
            <w:tcW w:w="800" w:type="dxa"/>
            <w:tcBorders>
              <w:top w:val="single" w:sz="4" w:space="0" w:color="auto"/>
              <w:left w:val="single" w:sz="4" w:space="0" w:color="auto"/>
              <w:bottom w:val="single" w:sz="4" w:space="0" w:color="auto"/>
              <w:right w:val="single" w:sz="4" w:space="0" w:color="auto"/>
            </w:tcBorders>
            <w:vAlign w:val="center"/>
            <w:hideMark/>
          </w:tcPr>
          <w:p w14:paraId="60780043"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20</w:t>
            </w:r>
          </w:p>
        </w:tc>
        <w:tc>
          <w:tcPr>
            <w:tcW w:w="800" w:type="dxa"/>
            <w:tcBorders>
              <w:top w:val="single" w:sz="4" w:space="0" w:color="auto"/>
              <w:left w:val="single" w:sz="4" w:space="0" w:color="auto"/>
              <w:bottom w:val="single" w:sz="4" w:space="0" w:color="auto"/>
              <w:right w:val="single" w:sz="4" w:space="0" w:color="auto"/>
            </w:tcBorders>
            <w:vAlign w:val="center"/>
            <w:hideMark/>
          </w:tcPr>
          <w:p w14:paraId="76AF0525"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16</w:t>
            </w:r>
          </w:p>
        </w:tc>
        <w:tc>
          <w:tcPr>
            <w:tcW w:w="600" w:type="dxa"/>
            <w:tcBorders>
              <w:top w:val="single" w:sz="4" w:space="0" w:color="auto"/>
              <w:left w:val="single" w:sz="4" w:space="0" w:color="auto"/>
              <w:bottom w:val="single" w:sz="4" w:space="0" w:color="auto"/>
              <w:right w:val="single" w:sz="4" w:space="0" w:color="auto"/>
            </w:tcBorders>
            <w:vAlign w:val="center"/>
            <w:hideMark/>
          </w:tcPr>
          <w:p w14:paraId="3365517B"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0,001</w:t>
            </w:r>
          </w:p>
        </w:tc>
        <w:tc>
          <w:tcPr>
            <w:tcW w:w="750" w:type="dxa"/>
            <w:tcBorders>
              <w:top w:val="single" w:sz="4" w:space="0" w:color="auto"/>
              <w:left w:val="single" w:sz="4" w:space="0" w:color="auto"/>
              <w:bottom w:val="single" w:sz="4" w:space="0" w:color="auto"/>
              <w:right w:val="single" w:sz="4" w:space="0" w:color="auto"/>
            </w:tcBorders>
            <w:vAlign w:val="center"/>
            <w:hideMark/>
          </w:tcPr>
          <w:p w14:paraId="50F3AB08"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0,25</w:t>
            </w:r>
          </w:p>
        </w:tc>
      </w:tr>
      <w:tr w:rsidR="00C5766B" w:rsidRPr="00C5766B" w14:paraId="4E4FA07F" w14:textId="77777777" w:rsidTr="00C5766B">
        <w:tc>
          <w:tcPr>
            <w:tcW w:w="562" w:type="dxa"/>
            <w:tcBorders>
              <w:top w:val="single" w:sz="4" w:space="0" w:color="auto"/>
              <w:left w:val="single" w:sz="4" w:space="0" w:color="auto"/>
              <w:bottom w:val="single" w:sz="4" w:space="0" w:color="auto"/>
              <w:right w:val="single" w:sz="4" w:space="0" w:color="auto"/>
            </w:tcBorders>
            <w:vAlign w:val="center"/>
            <w:hideMark/>
          </w:tcPr>
          <w:p w14:paraId="10AA1865"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131</w:t>
            </w:r>
          </w:p>
        </w:tc>
        <w:tc>
          <w:tcPr>
            <w:tcW w:w="567" w:type="dxa"/>
            <w:tcBorders>
              <w:top w:val="single" w:sz="4" w:space="0" w:color="auto"/>
              <w:left w:val="single" w:sz="4" w:space="0" w:color="auto"/>
              <w:bottom w:val="single" w:sz="4" w:space="0" w:color="auto"/>
              <w:right w:val="single" w:sz="4" w:space="0" w:color="auto"/>
            </w:tcBorders>
            <w:vAlign w:val="center"/>
            <w:hideMark/>
          </w:tcPr>
          <w:p w14:paraId="68769AD4"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121</w:t>
            </w:r>
          </w:p>
        </w:tc>
        <w:tc>
          <w:tcPr>
            <w:tcW w:w="666" w:type="dxa"/>
            <w:tcBorders>
              <w:top w:val="single" w:sz="4" w:space="0" w:color="auto"/>
              <w:left w:val="single" w:sz="4" w:space="0" w:color="auto"/>
              <w:bottom w:val="single" w:sz="4" w:space="0" w:color="auto"/>
              <w:right w:val="single" w:sz="4" w:space="0" w:color="auto"/>
            </w:tcBorders>
            <w:vAlign w:val="center"/>
            <w:hideMark/>
          </w:tcPr>
          <w:p w14:paraId="291EA370"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124</w:t>
            </w:r>
          </w:p>
        </w:tc>
        <w:tc>
          <w:tcPr>
            <w:tcW w:w="650" w:type="dxa"/>
            <w:tcBorders>
              <w:top w:val="single" w:sz="4" w:space="0" w:color="auto"/>
              <w:left w:val="single" w:sz="4" w:space="0" w:color="auto"/>
              <w:bottom w:val="single" w:sz="4" w:space="0" w:color="auto"/>
              <w:right w:val="single" w:sz="4" w:space="0" w:color="auto"/>
            </w:tcBorders>
            <w:vAlign w:val="center"/>
            <w:hideMark/>
          </w:tcPr>
          <w:p w14:paraId="1770D329"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0,12</w:t>
            </w:r>
          </w:p>
        </w:tc>
        <w:tc>
          <w:tcPr>
            <w:tcW w:w="1250" w:type="dxa"/>
            <w:tcBorders>
              <w:top w:val="single" w:sz="4" w:space="0" w:color="auto"/>
              <w:left w:val="single" w:sz="4" w:space="0" w:color="auto"/>
              <w:bottom w:val="single" w:sz="4" w:space="0" w:color="auto"/>
              <w:right w:val="single" w:sz="4" w:space="0" w:color="auto"/>
            </w:tcBorders>
            <w:vAlign w:val="center"/>
            <w:hideMark/>
          </w:tcPr>
          <w:p w14:paraId="5E618CB5"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Deriv.particular</w:t>
            </w:r>
          </w:p>
        </w:tc>
        <w:tc>
          <w:tcPr>
            <w:tcW w:w="1350" w:type="dxa"/>
            <w:tcBorders>
              <w:top w:val="single" w:sz="4" w:space="0" w:color="auto"/>
              <w:left w:val="single" w:sz="4" w:space="0" w:color="auto"/>
              <w:bottom w:val="single" w:sz="4" w:space="0" w:color="auto"/>
              <w:right w:val="single" w:sz="4" w:space="0" w:color="auto"/>
            </w:tcBorders>
            <w:vAlign w:val="center"/>
            <w:hideMark/>
          </w:tcPr>
          <w:p w14:paraId="5F5FDA29"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PP5/0,01</w:t>
            </w:r>
          </w:p>
        </w:tc>
        <w:tc>
          <w:tcPr>
            <w:tcW w:w="800" w:type="dxa"/>
            <w:tcBorders>
              <w:top w:val="single" w:sz="4" w:space="0" w:color="auto"/>
              <w:left w:val="single" w:sz="4" w:space="0" w:color="auto"/>
              <w:bottom w:val="single" w:sz="4" w:space="0" w:color="auto"/>
              <w:right w:val="single" w:sz="4" w:space="0" w:color="auto"/>
            </w:tcBorders>
            <w:vAlign w:val="center"/>
            <w:hideMark/>
          </w:tcPr>
          <w:p w14:paraId="7B415200"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F/0,0426</w:t>
            </w:r>
          </w:p>
        </w:tc>
        <w:tc>
          <w:tcPr>
            <w:tcW w:w="600" w:type="dxa"/>
            <w:tcBorders>
              <w:top w:val="single" w:sz="4" w:space="0" w:color="auto"/>
              <w:left w:val="single" w:sz="4" w:space="0" w:color="auto"/>
              <w:bottom w:val="single" w:sz="4" w:space="0" w:color="auto"/>
              <w:right w:val="single" w:sz="4" w:space="0" w:color="auto"/>
            </w:tcBorders>
            <w:vAlign w:val="center"/>
            <w:hideMark/>
          </w:tcPr>
          <w:p w14:paraId="13F3B48D"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0,05</w:t>
            </w:r>
          </w:p>
        </w:tc>
        <w:tc>
          <w:tcPr>
            <w:tcW w:w="600" w:type="dxa"/>
            <w:tcBorders>
              <w:top w:val="single" w:sz="4" w:space="0" w:color="auto"/>
              <w:left w:val="single" w:sz="4" w:space="0" w:color="auto"/>
              <w:bottom w:val="single" w:sz="4" w:space="0" w:color="auto"/>
              <w:right w:val="single" w:sz="4" w:space="0" w:color="auto"/>
            </w:tcBorders>
            <w:vAlign w:val="center"/>
            <w:hideMark/>
          </w:tcPr>
          <w:p w14:paraId="07624417"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0,05</w:t>
            </w:r>
          </w:p>
        </w:tc>
        <w:tc>
          <w:tcPr>
            <w:tcW w:w="800" w:type="dxa"/>
            <w:tcBorders>
              <w:top w:val="single" w:sz="4" w:space="0" w:color="auto"/>
              <w:left w:val="single" w:sz="4" w:space="0" w:color="auto"/>
              <w:bottom w:val="single" w:sz="4" w:space="0" w:color="auto"/>
              <w:right w:val="single" w:sz="4" w:space="0" w:color="auto"/>
            </w:tcBorders>
            <w:vAlign w:val="center"/>
            <w:hideMark/>
          </w:tcPr>
          <w:p w14:paraId="5FDAE90A"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20</w:t>
            </w:r>
          </w:p>
        </w:tc>
        <w:tc>
          <w:tcPr>
            <w:tcW w:w="800" w:type="dxa"/>
            <w:tcBorders>
              <w:top w:val="single" w:sz="4" w:space="0" w:color="auto"/>
              <w:left w:val="single" w:sz="4" w:space="0" w:color="auto"/>
              <w:bottom w:val="single" w:sz="4" w:space="0" w:color="auto"/>
              <w:right w:val="single" w:sz="4" w:space="0" w:color="auto"/>
            </w:tcBorders>
            <w:vAlign w:val="center"/>
            <w:hideMark/>
          </w:tcPr>
          <w:p w14:paraId="6C2B17CC"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16</w:t>
            </w:r>
          </w:p>
        </w:tc>
        <w:tc>
          <w:tcPr>
            <w:tcW w:w="600" w:type="dxa"/>
            <w:tcBorders>
              <w:top w:val="single" w:sz="4" w:space="0" w:color="auto"/>
              <w:left w:val="single" w:sz="4" w:space="0" w:color="auto"/>
              <w:bottom w:val="single" w:sz="4" w:space="0" w:color="auto"/>
              <w:right w:val="single" w:sz="4" w:space="0" w:color="auto"/>
            </w:tcBorders>
            <w:vAlign w:val="center"/>
            <w:hideMark/>
          </w:tcPr>
          <w:p w14:paraId="4C3CCDEB"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0,001</w:t>
            </w:r>
          </w:p>
        </w:tc>
        <w:tc>
          <w:tcPr>
            <w:tcW w:w="750" w:type="dxa"/>
            <w:tcBorders>
              <w:top w:val="single" w:sz="4" w:space="0" w:color="auto"/>
              <w:left w:val="single" w:sz="4" w:space="0" w:color="auto"/>
              <w:bottom w:val="single" w:sz="4" w:space="0" w:color="auto"/>
              <w:right w:val="single" w:sz="4" w:space="0" w:color="auto"/>
            </w:tcBorders>
            <w:vAlign w:val="center"/>
            <w:hideMark/>
          </w:tcPr>
          <w:p w14:paraId="53B47DEC"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0,25</w:t>
            </w:r>
          </w:p>
        </w:tc>
      </w:tr>
      <w:tr w:rsidR="00C5766B" w:rsidRPr="00C5766B" w14:paraId="764FCA20" w14:textId="77777777" w:rsidTr="00C5766B">
        <w:tc>
          <w:tcPr>
            <w:tcW w:w="562" w:type="dxa"/>
            <w:tcBorders>
              <w:top w:val="single" w:sz="4" w:space="0" w:color="auto"/>
              <w:left w:val="single" w:sz="4" w:space="0" w:color="auto"/>
              <w:bottom w:val="single" w:sz="4" w:space="0" w:color="auto"/>
              <w:right w:val="single" w:sz="4" w:space="0" w:color="auto"/>
            </w:tcBorders>
            <w:vAlign w:val="center"/>
            <w:hideMark/>
          </w:tcPr>
          <w:p w14:paraId="5FCD1934"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132</w:t>
            </w:r>
          </w:p>
        </w:tc>
        <w:tc>
          <w:tcPr>
            <w:tcW w:w="567" w:type="dxa"/>
            <w:tcBorders>
              <w:top w:val="single" w:sz="4" w:space="0" w:color="auto"/>
              <w:left w:val="single" w:sz="4" w:space="0" w:color="auto"/>
              <w:bottom w:val="single" w:sz="4" w:space="0" w:color="auto"/>
              <w:right w:val="single" w:sz="4" w:space="0" w:color="auto"/>
            </w:tcBorders>
            <w:vAlign w:val="center"/>
            <w:hideMark/>
          </w:tcPr>
          <w:p w14:paraId="5A4CBD66"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115</w:t>
            </w:r>
          </w:p>
        </w:tc>
        <w:tc>
          <w:tcPr>
            <w:tcW w:w="666" w:type="dxa"/>
            <w:tcBorders>
              <w:top w:val="single" w:sz="4" w:space="0" w:color="auto"/>
              <w:left w:val="single" w:sz="4" w:space="0" w:color="auto"/>
              <w:bottom w:val="single" w:sz="4" w:space="0" w:color="auto"/>
              <w:right w:val="single" w:sz="4" w:space="0" w:color="auto"/>
            </w:tcBorders>
            <w:vAlign w:val="center"/>
            <w:hideMark/>
          </w:tcPr>
          <w:p w14:paraId="4D0AE645"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125</w:t>
            </w:r>
          </w:p>
        </w:tc>
        <w:tc>
          <w:tcPr>
            <w:tcW w:w="650" w:type="dxa"/>
            <w:tcBorders>
              <w:top w:val="single" w:sz="4" w:space="0" w:color="auto"/>
              <w:left w:val="single" w:sz="4" w:space="0" w:color="auto"/>
              <w:bottom w:val="single" w:sz="4" w:space="0" w:color="auto"/>
              <w:right w:val="single" w:sz="4" w:space="0" w:color="auto"/>
            </w:tcBorders>
            <w:vAlign w:val="center"/>
            <w:hideMark/>
          </w:tcPr>
          <w:p w14:paraId="3630B457"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2,89</w:t>
            </w:r>
          </w:p>
        </w:tc>
        <w:tc>
          <w:tcPr>
            <w:tcW w:w="1250" w:type="dxa"/>
            <w:tcBorders>
              <w:top w:val="single" w:sz="4" w:space="0" w:color="auto"/>
              <w:left w:val="single" w:sz="4" w:space="0" w:color="auto"/>
              <w:bottom w:val="single" w:sz="4" w:space="0" w:color="auto"/>
              <w:right w:val="single" w:sz="4" w:space="0" w:color="auto"/>
            </w:tcBorders>
            <w:vAlign w:val="center"/>
            <w:hideMark/>
          </w:tcPr>
          <w:p w14:paraId="05834E31"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Deriv.particular</w:t>
            </w:r>
          </w:p>
        </w:tc>
        <w:tc>
          <w:tcPr>
            <w:tcW w:w="1350" w:type="dxa"/>
            <w:tcBorders>
              <w:top w:val="single" w:sz="4" w:space="0" w:color="auto"/>
              <w:left w:val="single" w:sz="4" w:space="0" w:color="auto"/>
              <w:bottom w:val="single" w:sz="4" w:space="0" w:color="auto"/>
              <w:right w:val="single" w:sz="4" w:space="0" w:color="auto"/>
            </w:tcBorders>
            <w:vAlign w:val="center"/>
            <w:hideMark/>
          </w:tcPr>
          <w:p w14:paraId="195B6673"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PP5/0,01</w:t>
            </w:r>
          </w:p>
        </w:tc>
        <w:tc>
          <w:tcPr>
            <w:tcW w:w="800" w:type="dxa"/>
            <w:tcBorders>
              <w:top w:val="single" w:sz="4" w:space="0" w:color="auto"/>
              <w:left w:val="single" w:sz="4" w:space="0" w:color="auto"/>
              <w:bottom w:val="single" w:sz="4" w:space="0" w:color="auto"/>
              <w:right w:val="single" w:sz="4" w:space="0" w:color="auto"/>
            </w:tcBorders>
            <w:vAlign w:val="center"/>
            <w:hideMark/>
          </w:tcPr>
          <w:p w14:paraId="6276098A"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F/0,0314</w:t>
            </w:r>
          </w:p>
        </w:tc>
        <w:tc>
          <w:tcPr>
            <w:tcW w:w="600" w:type="dxa"/>
            <w:tcBorders>
              <w:top w:val="single" w:sz="4" w:space="0" w:color="auto"/>
              <w:left w:val="single" w:sz="4" w:space="0" w:color="auto"/>
              <w:bottom w:val="single" w:sz="4" w:space="0" w:color="auto"/>
              <w:right w:val="single" w:sz="4" w:space="0" w:color="auto"/>
            </w:tcBorders>
            <w:vAlign w:val="center"/>
            <w:hideMark/>
          </w:tcPr>
          <w:p w14:paraId="6558E313"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0,15</w:t>
            </w:r>
          </w:p>
        </w:tc>
        <w:tc>
          <w:tcPr>
            <w:tcW w:w="600" w:type="dxa"/>
            <w:tcBorders>
              <w:top w:val="single" w:sz="4" w:space="0" w:color="auto"/>
              <w:left w:val="single" w:sz="4" w:space="0" w:color="auto"/>
              <w:bottom w:val="single" w:sz="4" w:space="0" w:color="auto"/>
              <w:right w:val="single" w:sz="4" w:space="0" w:color="auto"/>
            </w:tcBorders>
            <w:vAlign w:val="center"/>
            <w:hideMark/>
          </w:tcPr>
          <w:p w14:paraId="1E0C37FB"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0,1503</w:t>
            </w:r>
          </w:p>
        </w:tc>
        <w:tc>
          <w:tcPr>
            <w:tcW w:w="800" w:type="dxa"/>
            <w:tcBorders>
              <w:top w:val="single" w:sz="4" w:space="0" w:color="auto"/>
              <w:left w:val="single" w:sz="4" w:space="0" w:color="auto"/>
              <w:bottom w:val="single" w:sz="4" w:space="0" w:color="auto"/>
              <w:right w:val="single" w:sz="4" w:space="0" w:color="auto"/>
            </w:tcBorders>
            <w:vAlign w:val="center"/>
            <w:hideMark/>
          </w:tcPr>
          <w:p w14:paraId="55CC571F"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20</w:t>
            </w:r>
          </w:p>
        </w:tc>
        <w:tc>
          <w:tcPr>
            <w:tcW w:w="800" w:type="dxa"/>
            <w:tcBorders>
              <w:top w:val="single" w:sz="4" w:space="0" w:color="auto"/>
              <w:left w:val="single" w:sz="4" w:space="0" w:color="auto"/>
              <w:bottom w:val="single" w:sz="4" w:space="0" w:color="auto"/>
              <w:right w:val="single" w:sz="4" w:space="0" w:color="auto"/>
            </w:tcBorders>
            <w:vAlign w:val="center"/>
            <w:hideMark/>
          </w:tcPr>
          <w:p w14:paraId="1B373048"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16</w:t>
            </w:r>
          </w:p>
        </w:tc>
        <w:tc>
          <w:tcPr>
            <w:tcW w:w="600" w:type="dxa"/>
            <w:tcBorders>
              <w:top w:val="single" w:sz="4" w:space="0" w:color="auto"/>
              <w:left w:val="single" w:sz="4" w:space="0" w:color="auto"/>
              <w:bottom w:val="single" w:sz="4" w:space="0" w:color="auto"/>
              <w:right w:val="single" w:sz="4" w:space="0" w:color="auto"/>
            </w:tcBorders>
            <w:vAlign w:val="center"/>
            <w:hideMark/>
          </w:tcPr>
          <w:p w14:paraId="2F4402D7"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0,194</w:t>
            </w:r>
          </w:p>
        </w:tc>
        <w:tc>
          <w:tcPr>
            <w:tcW w:w="750" w:type="dxa"/>
            <w:tcBorders>
              <w:top w:val="single" w:sz="4" w:space="0" w:color="auto"/>
              <w:left w:val="single" w:sz="4" w:space="0" w:color="auto"/>
              <w:bottom w:val="single" w:sz="4" w:space="0" w:color="auto"/>
              <w:right w:val="single" w:sz="4" w:space="0" w:color="auto"/>
            </w:tcBorders>
            <w:vAlign w:val="center"/>
            <w:hideMark/>
          </w:tcPr>
          <w:p w14:paraId="5F2DACEC"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0,75</w:t>
            </w:r>
          </w:p>
        </w:tc>
      </w:tr>
      <w:tr w:rsidR="00C5766B" w:rsidRPr="00C5766B" w14:paraId="079FBBE2" w14:textId="77777777" w:rsidTr="00C5766B">
        <w:tc>
          <w:tcPr>
            <w:tcW w:w="562" w:type="dxa"/>
            <w:tcBorders>
              <w:top w:val="single" w:sz="4" w:space="0" w:color="auto"/>
              <w:left w:val="single" w:sz="4" w:space="0" w:color="auto"/>
              <w:bottom w:val="single" w:sz="4" w:space="0" w:color="auto"/>
              <w:right w:val="single" w:sz="4" w:space="0" w:color="auto"/>
            </w:tcBorders>
            <w:vAlign w:val="center"/>
            <w:hideMark/>
          </w:tcPr>
          <w:p w14:paraId="6E0A1925"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133</w:t>
            </w:r>
          </w:p>
        </w:tc>
        <w:tc>
          <w:tcPr>
            <w:tcW w:w="567" w:type="dxa"/>
            <w:tcBorders>
              <w:top w:val="single" w:sz="4" w:space="0" w:color="auto"/>
              <w:left w:val="single" w:sz="4" w:space="0" w:color="auto"/>
              <w:bottom w:val="single" w:sz="4" w:space="0" w:color="auto"/>
              <w:right w:val="single" w:sz="4" w:space="0" w:color="auto"/>
            </w:tcBorders>
            <w:vAlign w:val="center"/>
            <w:hideMark/>
          </w:tcPr>
          <w:p w14:paraId="14739376"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125</w:t>
            </w:r>
          </w:p>
        </w:tc>
        <w:tc>
          <w:tcPr>
            <w:tcW w:w="666" w:type="dxa"/>
            <w:tcBorders>
              <w:top w:val="single" w:sz="4" w:space="0" w:color="auto"/>
              <w:left w:val="single" w:sz="4" w:space="0" w:color="auto"/>
              <w:bottom w:val="single" w:sz="4" w:space="0" w:color="auto"/>
              <w:right w:val="single" w:sz="4" w:space="0" w:color="auto"/>
            </w:tcBorders>
            <w:vAlign w:val="center"/>
            <w:hideMark/>
          </w:tcPr>
          <w:p w14:paraId="30ECC273"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126</w:t>
            </w:r>
          </w:p>
        </w:tc>
        <w:tc>
          <w:tcPr>
            <w:tcW w:w="650" w:type="dxa"/>
            <w:tcBorders>
              <w:top w:val="single" w:sz="4" w:space="0" w:color="auto"/>
              <w:left w:val="single" w:sz="4" w:space="0" w:color="auto"/>
              <w:bottom w:val="single" w:sz="4" w:space="0" w:color="auto"/>
              <w:right w:val="single" w:sz="4" w:space="0" w:color="auto"/>
            </w:tcBorders>
            <w:vAlign w:val="center"/>
            <w:hideMark/>
          </w:tcPr>
          <w:p w14:paraId="05EC928B"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0,1</w:t>
            </w:r>
          </w:p>
        </w:tc>
        <w:tc>
          <w:tcPr>
            <w:tcW w:w="1250" w:type="dxa"/>
            <w:tcBorders>
              <w:top w:val="single" w:sz="4" w:space="0" w:color="auto"/>
              <w:left w:val="single" w:sz="4" w:space="0" w:color="auto"/>
              <w:bottom w:val="single" w:sz="4" w:space="0" w:color="auto"/>
              <w:right w:val="single" w:sz="4" w:space="0" w:color="auto"/>
            </w:tcBorders>
            <w:vAlign w:val="center"/>
            <w:hideMark/>
          </w:tcPr>
          <w:p w14:paraId="5FBE8D06"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Deriv.particular</w:t>
            </w:r>
          </w:p>
        </w:tc>
        <w:tc>
          <w:tcPr>
            <w:tcW w:w="1350" w:type="dxa"/>
            <w:tcBorders>
              <w:top w:val="single" w:sz="4" w:space="0" w:color="auto"/>
              <w:left w:val="single" w:sz="4" w:space="0" w:color="auto"/>
              <w:bottom w:val="single" w:sz="4" w:space="0" w:color="auto"/>
              <w:right w:val="single" w:sz="4" w:space="0" w:color="auto"/>
            </w:tcBorders>
            <w:vAlign w:val="center"/>
            <w:hideMark/>
          </w:tcPr>
          <w:p w14:paraId="2C3517AA"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PP5/0,01</w:t>
            </w:r>
          </w:p>
        </w:tc>
        <w:tc>
          <w:tcPr>
            <w:tcW w:w="800" w:type="dxa"/>
            <w:tcBorders>
              <w:top w:val="single" w:sz="4" w:space="0" w:color="auto"/>
              <w:left w:val="single" w:sz="4" w:space="0" w:color="auto"/>
              <w:bottom w:val="single" w:sz="4" w:space="0" w:color="auto"/>
              <w:right w:val="single" w:sz="4" w:space="0" w:color="auto"/>
            </w:tcBorders>
            <w:vAlign w:val="center"/>
            <w:hideMark/>
          </w:tcPr>
          <w:p w14:paraId="0BD9B199"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F/0,0426</w:t>
            </w:r>
          </w:p>
        </w:tc>
        <w:tc>
          <w:tcPr>
            <w:tcW w:w="600" w:type="dxa"/>
            <w:tcBorders>
              <w:top w:val="single" w:sz="4" w:space="0" w:color="auto"/>
              <w:left w:val="single" w:sz="4" w:space="0" w:color="auto"/>
              <w:bottom w:val="single" w:sz="4" w:space="0" w:color="auto"/>
              <w:right w:val="single" w:sz="4" w:space="0" w:color="auto"/>
            </w:tcBorders>
            <w:vAlign w:val="center"/>
            <w:hideMark/>
          </w:tcPr>
          <w:p w14:paraId="397EF015"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0,05</w:t>
            </w:r>
          </w:p>
        </w:tc>
        <w:tc>
          <w:tcPr>
            <w:tcW w:w="600" w:type="dxa"/>
            <w:tcBorders>
              <w:top w:val="single" w:sz="4" w:space="0" w:color="auto"/>
              <w:left w:val="single" w:sz="4" w:space="0" w:color="auto"/>
              <w:bottom w:val="single" w:sz="4" w:space="0" w:color="auto"/>
              <w:right w:val="single" w:sz="4" w:space="0" w:color="auto"/>
            </w:tcBorders>
            <w:vAlign w:val="center"/>
            <w:hideMark/>
          </w:tcPr>
          <w:p w14:paraId="55CD23A1"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0,05</w:t>
            </w:r>
          </w:p>
        </w:tc>
        <w:tc>
          <w:tcPr>
            <w:tcW w:w="800" w:type="dxa"/>
            <w:tcBorders>
              <w:top w:val="single" w:sz="4" w:space="0" w:color="auto"/>
              <w:left w:val="single" w:sz="4" w:space="0" w:color="auto"/>
              <w:bottom w:val="single" w:sz="4" w:space="0" w:color="auto"/>
              <w:right w:val="single" w:sz="4" w:space="0" w:color="auto"/>
            </w:tcBorders>
            <w:vAlign w:val="center"/>
            <w:hideMark/>
          </w:tcPr>
          <w:p w14:paraId="39DCB4B3"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20</w:t>
            </w:r>
          </w:p>
        </w:tc>
        <w:tc>
          <w:tcPr>
            <w:tcW w:w="800" w:type="dxa"/>
            <w:tcBorders>
              <w:top w:val="single" w:sz="4" w:space="0" w:color="auto"/>
              <w:left w:val="single" w:sz="4" w:space="0" w:color="auto"/>
              <w:bottom w:val="single" w:sz="4" w:space="0" w:color="auto"/>
              <w:right w:val="single" w:sz="4" w:space="0" w:color="auto"/>
            </w:tcBorders>
            <w:vAlign w:val="center"/>
            <w:hideMark/>
          </w:tcPr>
          <w:p w14:paraId="630D0F5E"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16</w:t>
            </w:r>
          </w:p>
        </w:tc>
        <w:tc>
          <w:tcPr>
            <w:tcW w:w="600" w:type="dxa"/>
            <w:tcBorders>
              <w:top w:val="single" w:sz="4" w:space="0" w:color="auto"/>
              <w:left w:val="single" w:sz="4" w:space="0" w:color="auto"/>
              <w:bottom w:val="single" w:sz="4" w:space="0" w:color="auto"/>
              <w:right w:val="single" w:sz="4" w:space="0" w:color="auto"/>
            </w:tcBorders>
            <w:vAlign w:val="center"/>
            <w:hideMark/>
          </w:tcPr>
          <w:p w14:paraId="071368E9"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0,001</w:t>
            </w:r>
          </w:p>
        </w:tc>
        <w:tc>
          <w:tcPr>
            <w:tcW w:w="750" w:type="dxa"/>
            <w:tcBorders>
              <w:top w:val="single" w:sz="4" w:space="0" w:color="auto"/>
              <w:left w:val="single" w:sz="4" w:space="0" w:color="auto"/>
              <w:bottom w:val="single" w:sz="4" w:space="0" w:color="auto"/>
              <w:right w:val="single" w:sz="4" w:space="0" w:color="auto"/>
            </w:tcBorders>
            <w:vAlign w:val="center"/>
            <w:hideMark/>
          </w:tcPr>
          <w:p w14:paraId="0EAC6B5E"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0,25</w:t>
            </w:r>
          </w:p>
        </w:tc>
      </w:tr>
      <w:tr w:rsidR="00C5766B" w:rsidRPr="00C5766B" w14:paraId="45B51914" w14:textId="77777777" w:rsidTr="00C5766B">
        <w:tc>
          <w:tcPr>
            <w:tcW w:w="562" w:type="dxa"/>
            <w:tcBorders>
              <w:top w:val="single" w:sz="4" w:space="0" w:color="auto"/>
              <w:left w:val="single" w:sz="4" w:space="0" w:color="auto"/>
              <w:bottom w:val="single" w:sz="4" w:space="0" w:color="auto"/>
              <w:right w:val="single" w:sz="4" w:space="0" w:color="auto"/>
            </w:tcBorders>
            <w:vAlign w:val="center"/>
            <w:hideMark/>
          </w:tcPr>
          <w:p w14:paraId="15F79290"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134</w:t>
            </w:r>
          </w:p>
        </w:tc>
        <w:tc>
          <w:tcPr>
            <w:tcW w:w="567" w:type="dxa"/>
            <w:tcBorders>
              <w:top w:val="single" w:sz="4" w:space="0" w:color="auto"/>
              <w:left w:val="single" w:sz="4" w:space="0" w:color="auto"/>
              <w:bottom w:val="single" w:sz="4" w:space="0" w:color="auto"/>
              <w:right w:val="single" w:sz="4" w:space="0" w:color="auto"/>
            </w:tcBorders>
            <w:vAlign w:val="center"/>
            <w:hideMark/>
          </w:tcPr>
          <w:p w14:paraId="55BE6066"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125</w:t>
            </w:r>
          </w:p>
        </w:tc>
        <w:tc>
          <w:tcPr>
            <w:tcW w:w="666" w:type="dxa"/>
            <w:tcBorders>
              <w:top w:val="single" w:sz="4" w:space="0" w:color="auto"/>
              <w:left w:val="single" w:sz="4" w:space="0" w:color="auto"/>
              <w:bottom w:val="single" w:sz="4" w:space="0" w:color="auto"/>
              <w:right w:val="single" w:sz="4" w:space="0" w:color="auto"/>
            </w:tcBorders>
            <w:vAlign w:val="center"/>
            <w:hideMark/>
          </w:tcPr>
          <w:p w14:paraId="03850AD7"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127</w:t>
            </w:r>
          </w:p>
        </w:tc>
        <w:tc>
          <w:tcPr>
            <w:tcW w:w="650" w:type="dxa"/>
            <w:tcBorders>
              <w:top w:val="single" w:sz="4" w:space="0" w:color="auto"/>
              <w:left w:val="single" w:sz="4" w:space="0" w:color="auto"/>
              <w:bottom w:val="single" w:sz="4" w:space="0" w:color="auto"/>
              <w:right w:val="single" w:sz="4" w:space="0" w:color="auto"/>
            </w:tcBorders>
            <w:vAlign w:val="center"/>
            <w:hideMark/>
          </w:tcPr>
          <w:p w14:paraId="21FD8F28"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1,98</w:t>
            </w:r>
          </w:p>
        </w:tc>
        <w:tc>
          <w:tcPr>
            <w:tcW w:w="1250" w:type="dxa"/>
            <w:tcBorders>
              <w:top w:val="single" w:sz="4" w:space="0" w:color="auto"/>
              <w:left w:val="single" w:sz="4" w:space="0" w:color="auto"/>
              <w:bottom w:val="single" w:sz="4" w:space="0" w:color="auto"/>
              <w:right w:val="single" w:sz="4" w:space="0" w:color="auto"/>
            </w:tcBorders>
            <w:vAlign w:val="center"/>
            <w:hideMark/>
          </w:tcPr>
          <w:p w14:paraId="1769BC16"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Deriv.particular</w:t>
            </w:r>
          </w:p>
        </w:tc>
        <w:tc>
          <w:tcPr>
            <w:tcW w:w="1350" w:type="dxa"/>
            <w:tcBorders>
              <w:top w:val="single" w:sz="4" w:space="0" w:color="auto"/>
              <w:left w:val="single" w:sz="4" w:space="0" w:color="auto"/>
              <w:bottom w:val="single" w:sz="4" w:space="0" w:color="auto"/>
              <w:right w:val="single" w:sz="4" w:space="0" w:color="auto"/>
            </w:tcBorders>
            <w:vAlign w:val="center"/>
            <w:hideMark/>
          </w:tcPr>
          <w:p w14:paraId="4E616791"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PP5/0,01</w:t>
            </w:r>
          </w:p>
        </w:tc>
        <w:tc>
          <w:tcPr>
            <w:tcW w:w="800" w:type="dxa"/>
            <w:tcBorders>
              <w:top w:val="single" w:sz="4" w:space="0" w:color="auto"/>
              <w:left w:val="single" w:sz="4" w:space="0" w:color="auto"/>
              <w:bottom w:val="single" w:sz="4" w:space="0" w:color="auto"/>
              <w:right w:val="single" w:sz="4" w:space="0" w:color="auto"/>
            </w:tcBorders>
            <w:vAlign w:val="center"/>
            <w:hideMark/>
          </w:tcPr>
          <w:p w14:paraId="09CEFBC6"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F/0,0349</w:t>
            </w:r>
          </w:p>
        </w:tc>
        <w:tc>
          <w:tcPr>
            <w:tcW w:w="600" w:type="dxa"/>
            <w:tcBorders>
              <w:top w:val="single" w:sz="4" w:space="0" w:color="auto"/>
              <w:left w:val="single" w:sz="4" w:space="0" w:color="auto"/>
              <w:bottom w:val="single" w:sz="4" w:space="0" w:color="auto"/>
              <w:right w:val="single" w:sz="4" w:space="0" w:color="auto"/>
            </w:tcBorders>
            <w:vAlign w:val="center"/>
            <w:hideMark/>
          </w:tcPr>
          <w:p w14:paraId="649D8317"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0,1</w:t>
            </w:r>
          </w:p>
        </w:tc>
        <w:tc>
          <w:tcPr>
            <w:tcW w:w="600" w:type="dxa"/>
            <w:tcBorders>
              <w:top w:val="single" w:sz="4" w:space="0" w:color="auto"/>
              <w:left w:val="single" w:sz="4" w:space="0" w:color="auto"/>
              <w:bottom w:val="single" w:sz="4" w:space="0" w:color="auto"/>
              <w:right w:val="single" w:sz="4" w:space="0" w:color="auto"/>
            </w:tcBorders>
            <w:vAlign w:val="center"/>
            <w:hideMark/>
          </w:tcPr>
          <w:p w14:paraId="09BAF0FC"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0,1</w:t>
            </w:r>
          </w:p>
        </w:tc>
        <w:tc>
          <w:tcPr>
            <w:tcW w:w="800" w:type="dxa"/>
            <w:tcBorders>
              <w:top w:val="single" w:sz="4" w:space="0" w:color="auto"/>
              <w:left w:val="single" w:sz="4" w:space="0" w:color="auto"/>
              <w:bottom w:val="single" w:sz="4" w:space="0" w:color="auto"/>
              <w:right w:val="single" w:sz="4" w:space="0" w:color="auto"/>
            </w:tcBorders>
            <w:vAlign w:val="center"/>
            <w:hideMark/>
          </w:tcPr>
          <w:p w14:paraId="63BBAF0A"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20</w:t>
            </w:r>
          </w:p>
        </w:tc>
        <w:tc>
          <w:tcPr>
            <w:tcW w:w="800" w:type="dxa"/>
            <w:tcBorders>
              <w:top w:val="single" w:sz="4" w:space="0" w:color="auto"/>
              <w:left w:val="single" w:sz="4" w:space="0" w:color="auto"/>
              <w:bottom w:val="single" w:sz="4" w:space="0" w:color="auto"/>
              <w:right w:val="single" w:sz="4" w:space="0" w:color="auto"/>
            </w:tcBorders>
            <w:vAlign w:val="center"/>
            <w:hideMark/>
          </w:tcPr>
          <w:p w14:paraId="3236F504"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16</w:t>
            </w:r>
          </w:p>
        </w:tc>
        <w:tc>
          <w:tcPr>
            <w:tcW w:w="600" w:type="dxa"/>
            <w:tcBorders>
              <w:top w:val="single" w:sz="4" w:space="0" w:color="auto"/>
              <w:left w:val="single" w:sz="4" w:space="0" w:color="auto"/>
              <w:bottom w:val="single" w:sz="4" w:space="0" w:color="auto"/>
              <w:right w:val="single" w:sz="4" w:space="0" w:color="auto"/>
            </w:tcBorders>
            <w:vAlign w:val="center"/>
            <w:hideMark/>
          </w:tcPr>
          <w:p w14:paraId="016260E4"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0,065</w:t>
            </w:r>
          </w:p>
        </w:tc>
        <w:tc>
          <w:tcPr>
            <w:tcW w:w="750" w:type="dxa"/>
            <w:tcBorders>
              <w:top w:val="single" w:sz="4" w:space="0" w:color="auto"/>
              <w:left w:val="single" w:sz="4" w:space="0" w:color="auto"/>
              <w:bottom w:val="single" w:sz="4" w:space="0" w:color="auto"/>
              <w:right w:val="single" w:sz="4" w:space="0" w:color="auto"/>
            </w:tcBorders>
            <w:vAlign w:val="center"/>
            <w:hideMark/>
          </w:tcPr>
          <w:p w14:paraId="362BB46A"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0,5</w:t>
            </w:r>
          </w:p>
        </w:tc>
      </w:tr>
      <w:tr w:rsidR="00C5766B" w:rsidRPr="00C5766B" w14:paraId="59576C4D" w14:textId="77777777" w:rsidTr="00C5766B">
        <w:tc>
          <w:tcPr>
            <w:tcW w:w="562" w:type="dxa"/>
            <w:tcBorders>
              <w:top w:val="single" w:sz="4" w:space="0" w:color="auto"/>
              <w:left w:val="single" w:sz="4" w:space="0" w:color="auto"/>
              <w:bottom w:val="single" w:sz="4" w:space="0" w:color="auto"/>
              <w:right w:val="single" w:sz="4" w:space="0" w:color="auto"/>
            </w:tcBorders>
            <w:vAlign w:val="center"/>
            <w:hideMark/>
          </w:tcPr>
          <w:p w14:paraId="4F900003"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133</w:t>
            </w:r>
          </w:p>
        </w:tc>
        <w:tc>
          <w:tcPr>
            <w:tcW w:w="567" w:type="dxa"/>
            <w:tcBorders>
              <w:top w:val="single" w:sz="4" w:space="0" w:color="auto"/>
              <w:left w:val="single" w:sz="4" w:space="0" w:color="auto"/>
              <w:bottom w:val="single" w:sz="4" w:space="0" w:color="auto"/>
              <w:right w:val="single" w:sz="4" w:space="0" w:color="auto"/>
            </w:tcBorders>
            <w:vAlign w:val="center"/>
            <w:hideMark/>
          </w:tcPr>
          <w:p w14:paraId="625D5492"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127</w:t>
            </w:r>
          </w:p>
        </w:tc>
        <w:tc>
          <w:tcPr>
            <w:tcW w:w="666" w:type="dxa"/>
            <w:tcBorders>
              <w:top w:val="single" w:sz="4" w:space="0" w:color="auto"/>
              <w:left w:val="single" w:sz="4" w:space="0" w:color="auto"/>
              <w:bottom w:val="single" w:sz="4" w:space="0" w:color="auto"/>
              <w:right w:val="single" w:sz="4" w:space="0" w:color="auto"/>
            </w:tcBorders>
            <w:vAlign w:val="center"/>
            <w:hideMark/>
          </w:tcPr>
          <w:p w14:paraId="31824AF1"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128</w:t>
            </w:r>
          </w:p>
        </w:tc>
        <w:tc>
          <w:tcPr>
            <w:tcW w:w="650" w:type="dxa"/>
            <w:tcBorders>
              <w:top w:val="single" w:sz="4" w:space="0" w:color="auto"/>
              <w:left w:val="single" w:sz="4" w:space="0" w:color="auto"/>
              <w:bottom w:val="single" w:sz="4" w:space="0" w:color="auto"/>
              <w:right w:val="single" w:sz="4" w:space="0" w:color="auto"/>
            </w:tcBorders>
            <w:vAlign w:val="center"/>
          </w:tcPr>
          <w:p w14:paraId="6E81DA96"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p>
        </w:tc>
        <w:tc>
          <w:tcPr>
            <w:tcW w:w="1250" w:type="dxa"/>
            <w:tcBorders>
              <w:top w:val="single" w:sz="4" w:space="0" w:color="auto"/>
              <w:left w:val="single" w:sz="4" w:space="0" w:color="auto"/>
              <w:bottom w:val="single" w:sz="4" w:space="0" w:color="auto"/>
              <w:right w:val="single" w:sz="4" w:space="0" w:color="auto"/>
            </w:tcBorders>
            <w:vAlign w:val="center"/>
            <w:hideMark/>
          </w:tcPr>
          <w:p w14:paraId="06ABA0EF"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LLP</w:t>
            </w:r>
          </w:p>
        </w:tc>
        <w:tc>
          <w:tcPr>
            <w:tcW w:w="1350" w:type="dxa"/>
            <w:tcBorders>
              <w:top w:val="single" w:sz="4" w:space="0" w:color="auto"/>
              <w:left w:val="single" w:sz="4" w:space="0" w:color="auto"/>
              <w:bottom w:val="single" w:sz="4" w:space="0" w:color="auto"/>
              <w:right w:val="single" w:sz="4" w:space="0" w:color="auto"/>
            </w:tcBorders>
            <w:vAlign w:val="center"/>
          </w:tcPr>
          <w:p w14:paraId="0149AECB"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p>
        </w:tc>
        <w:tc>
          <w:tcPr>
            <w:tcW w:w="800" w:type="dxa"/>
            <w:tcBorders>
              <w:top w:val="single" w:sz="4" w:space="0" w:color="auto"/>
              <w:left w:val="single" w:sz="4" w:space="0" w:color="auto"/>
              <w:bottom w:val="single" w:sz="4" w:space="0" w:color="auto"/>
              <w:right w:val="single" w:sz="4" w:space="0" w:color="auto"/>
            </w:tcBorders>
            <w:vAlign w:val="center"/>
            <w:hideMark/>
          </w:tcPr>
          <w:p w14:paraId="02C35D8B"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C</w:t>
            </w:r>
          </w:p>
        </w:tc>
        <w:tc>
          <w:tcPr>
            <w:tcW w:w="600" w:type="dxa"/>
            <w:tcBorders>
              <w:top w:val="single" w:sz="4" w:space="0" w:color="auto"/>
              <w:left w:val="single" w:sz="4" w:space="0" w:color="auto"/>
              <w:bottom w:val="single" w:sz="4" w:space="0" w:color="auto"/>
              <w:right w:val="single" w:sz="4" w:space="0" w:color="auto"/>
            </w:tcBorders>
            <w:vAlign w:val="center"/>
            <w:hideMark/>
          </w:tcPr>
          <w:p w14:paraId="1BE84F07"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0,03</w:t>
            </w:r>
          </w:p>
        </w:tc>
        <w:tc>
          <w:tcPr>
            <w:tcW w:w="600" w:type="dxa"/>
            <w:tcBorders>
              <w:top w:val="single" w:sz="4" w:space="0" w:color="auto"/>
              <w:left w:val="single" w:sz="4" w:space="0" w:color="auto"/>
              <w:bottom w:val="single" w:sz="4" w:space="0" w:color="auto"/>
              <w:right w:val="single" w:sz="4" w:space="0" w:color="auto"/>
            </w:tcBorders>
            <w:vAlign w:val="center"/>
            <w:hideMark/>
          </w:tcPr>
          <w:p w14:paraId="3A2C80FE"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0,03</w:t>
            </w:r>
          </w:p>
        </w:tc>
        <w:tc>
          <w:tcPr>
            <w:tcW w:w="800" w:type="dxa"/>
            <w:tcBorders>
              <w:top w:val="single" w:sz="4" w:space="0" w:color="auto"/>
              <w:left w:val="single" w:sz="4" w:space="0" w:color="auto"/>
              <w:bottom w:val="single" w:sz="4" w:space="0" w:color="auto"/>
              <w:right w:val="single" w:sz="4" w:space="0" w:color="auto"/>
            </w:tcBorders>
            <w:vAlign w:val="center"/>
            <w:hideMark/>
          </w:tcPr>
          <w:p w14:paraId="585D595D"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15</w:t>
            </w:r>
          </w:p>
        </w:tc>
        <w:tc>
          <w:tcPr>
            <w:tcW w:w="800" w:type="dxa"/>
            <w:tcBorders>
              <w:top w:val="single" w:sz="4" w:space="0" w:color="auto"/>
              <w:left w:val="single" w:sz="4" w:space="0" w:color="auto"/>
              <w:bottom w:val="single" w:sz="4" w:space="0" w:color="auto"/>
              <w:right w:val="single" w:sz="4" w:space="0" w:color="auto"/>
            </w:tcBorders>
            <w:vAlign w:val="center"/>
            <w:hideMark/>
          </w:tcPr>
          <w:p w14:paraId="103A3914"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16,1</w:t>
            </w:r>
          </w:p>
        </w:tc>
        <w:tc>
          <w:tcPr>
            <w:tcW w:w="600" w:type="dxa"/>
            <w:tcBorders>
              <w:top w:val="single" w:sz="4" w:space="0" w:color="auto"/>
              <w:left w:val="single" w:sz="4" w:space="0" w:color="auto"/>
              <w:bottom w:val="single" w:sz="4" w:space="0" w:color="auto"/>
              <w:right w:val="single" w:sz="4" w:space="0" w:color="auto"/>
            </w:tcBorders>
            <w:vAlign w:val="center"/>
            <w:hideMark/>
          </w:tcPr>
          <w:p w14:paraId="24AC6426"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0,005</w:t>
            </w:r>
          </w:p>
        </w:tc>
        <w:tc>
          <w:tcPr>
            <w:tcW w:w="750" w:type="dxa"/>
            <w:tcBorders>
              <w:top w:val="single" w:sz="4" w:space="0" w:color="auto"/>
              <w:left w:val="single" w:sz="4" w:space="0" w:color="auto"/>
              <w:bottom w:val="single" w:sz="4" w:space="0" w:color="auto"/>
              <w:right w:val="single" w:sz="4" w:space="0" w:color="auto"/>
            </w:tcBorders>
            <w:vAlign w:val="center"/>
          </w:tcPr>
          <w:p w14:paraId="048ABBE8"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p>
        </w:tc>
      </w:tr>
      <w:tr w:rsidR="00C5766B" w:rsidRPr="00C5766B" w14:paraId="1CB8606D" w14:textId="77777777" w:rsidTr="00C5766B">
        <w:tc>
          <w:tcPr>
            <w:tcW w:w="562" w:type="dxa"/>
            <w:tcBorders>
              <w:top w:val="single" w:sz="4" w:space="0" w:color="auto"/>
              <w:left w:val="single" w:sz="4" w:space="0" w:color="auto"/>
              <w:bottom w:val="single" w:sz="4" w:space="0" w:color="auto"/>
              <w:right w:val="single" w:sz="4" w:space="0" w:color="auto"/>
            </w:tcBorders>
            <w:vAlign w:val="center"/>
            <w:hideMark/>
          </w:tcPr>
          <w:p w14:paraId="09E2A895"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134</w:t>
            </w:r>
          </w:p>
        </w:tc>
        <w:tc>
          <w:tcPr>
            <w:tcW w:w="567" w:type="dxa"/>
            <w:tcBorders>
              <w:top w:val="single" w:sz="4" w:space="0" w:color="auto"/>
              <w:left w:val="single" w:sz="4" w:space="0" w:color="auto"/>
              <w:bottom w:val="single" w:sz="4" w:space="0" w:color="auto"/>
              <w:right w:val="single" w:sz="4" w:space="0" w:color="auto"/>
            </w:tcBorders>
            <w:vAlign w:val="center"/>
            <w:hideMark/>
          </w:tcPr>
          <w:p w14:paraId="576A111A"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128</w:t>
            </w:r>
          </w:p>
        </w:tc>
        <w:tc>
          <w:tcPr>
            <w:tcW w:w="666" w:type="dxa"/>
            <w:tcBorders>
              <w:top w:val="single" w:sz="4" w:space="0" w:color="auto"/>
              <w:left w:val="single" w:sz="4" w:space="0" w:color="auto"/>
              <w:bottom w:val="single" w:sz="4" w:space="0" w:color="auto"/>
              <w:right w:val="single" w:sz="4" w:space="0" w:color="auto"/>
            </w:tcBorders>
            <w:vAlign w:val="center"/>
            <w:hideMark/>
          </w:tcPr>
          <w:p w14:paraId="1B1EFC66"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130</w:t>
            </w:r>
          </w:p>
        </w:tc>
        <w:tc>
          <w:tcPr>
            <w:tcW w:w="650" w:type="dxa"/>
            <w:tcBorders>
              <w:top w:val="single" w:sz="4" w:space="0" w:color="auto"/>
              <w:left w:val="single" w:sz="4" w:space="0" w:color="auto"/>
              <w:bottom w:val="single" w:sz="4" w:space="0" w:color="auto"/>
              <w:right w:val="single" w:sz="4" w:space="0" w:color="auto"/>
            </w:tcBorders>
            <w:vAlign w:val="center"/>
            <w:hideMark/>
          </w:tcPr>
          <w:p w14:paraId="0EC58264"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5,23</w:t>
            </w:r>
          </w:p>
        </w:tc>
        <w:tc>
          <w:tcPr>
            <w:tcW w:w="1250" w:type="dxa"/>
            <w:tcBorders>
              <w:top w:val="single" w:sz="4" w:space="0" w:color="auto"/>
              <w:left w:val="single" w:sz="4" w:space="0" w:color="auto"/>
              <w:bottom w:val="single" w:sz="4" w:space="0" w:color="auto"/>
              <w:right w:val="single" w:sz="4" w:space="0" w:color="auto"/>
            </w:tcBorders>
            <w:vAlign w:val="center"/>
            <w:hideMark/>
          </w:tcPr>
          <w:p w14:paraId="4A27E5AF"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Deriv.particular</w:t>
            </w:r>
          </w:p>
        </w:tc>
        <w:tc>
          <w:tcPr>
            <w:tcW w:w="1350" w:type="dxa"/>
            <w:tcBorders>
              <w:top w:val="single" w:sz="4" w:space="0" w:color="auto"/>
              <w:left w:val="single" w:sz="4" w:space="0" w:color="auto"/>
              <w:bottom w:val="single" w:sz="4" w:space="0" w:color="auto"/>
              <w:right w:val="single" w:sz="4" w:space="0" w:color="auto"/>
            </w:tcBorders>
            <w:vAlign w:val="center"/>
            <w:hideMark/>
          </w:tcPr>
          <w:p w14:paraId="77A33C9E"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PP5/0,01</w:t>
            </w:r>
          </w:p>
        </w:tc>
        <w:tc>
          <w:tcPr>
            <w:tcW w:w="800" w:type="dxa"/>
            <w:tcBorders>
              <w:top w:val="single" w:sz="4" w:space="0" w:color="auto"/>
              <w:left w:val="single" w:sz="4" w:space="0" w:color="auto"/>
              <w:bottom w:val="single" w:sz="4" w:space="0" w:color="auto"/>
              <w:right w:val="single" w:sz="4" w:space="0" w:color="auto"/>
            </w:tcBorders>
            <w:vAlign w:val="center"/>
            <w:hideMark/>
          </w:tcPr>
          <w:p w14:paraId="4C5975A1"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C/0,0426</w:t>
            </w:r>
          </w:p>
        </w:tc>
        <w:tc>
          <w:tcPr>
            <w:tcW w:w="600" w:type="dxa"/>
            <w:tcBorders>
              <w:top w:val="single" w:sz="4" w:space="0" w:color="auto"/>
              <w:left w:val="single" w:sz="4" w:space="0" w:color="auto"/>
              <w:bottom w:val="single" w:sz="4" w:space="0" w:color="auto"/>
              <w:right w:val="single" w:sz="4" w:space="0" w:color="auto"/>
            </w:tcBorders>
            <w:vAlign w:val="center"/>
            <w:hideMark/>
          </w:tcPr>
          <w:p w14:paraId="1F0281A0"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0,03</w:t>
            </w:r>
          </w:p>
        </w:tc>
        <w:tc>
          <w:tcPr>
            <w:tcW w:w="600" w:type="dxa"/>
            <w:tcBorders>
              <w:top w:val="single" w:sz="4" w:space="0" w:color="auto"/>
              <w:left w:val="single" w:sz="4" w:space="0" w:color="auto"/>
              <w:bottom w:val="single" w:sz="4" w:space="0" w:color="auto"/>
              <w:right w:val="single" w:sz="4" w:space="0" w:color="auto"/>
            </w:tcBorders>
            <w:vAlign w:val="center"/>
            <w:hideMark/>
          </w:tcPr>
          <w:p w14:paraId="3E338C53"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0,03</w:t>
            </w:r>
          </w:p>
        </w:tc>
        <w:tc>
          <w:tcPr>
            <w:tcW w:w="800" w:type="dxa"/>
            <w:tcBorders>
              <w:top w:val="single" w:sz="4" w:space="0" w:color="auto"/>
              <w:left w:val="single" w:sz="4" w:space="0" w:color="auto"/>
              <w:bottom w:val="single" w:sz="4" w:space="0" w:color="auto"/>
              <w:right w:val="single" w:sz="4" w:space="0" w:color="auto"/>
            </w:tcBorders>
            <w:vAlign w:val="center"/>
            <w:hideMark/>
          </w:tcPr>
          <w:p w14:paraId="5A9B24A4"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20</w:t>
            </w:r>
          </w:p>
        </w:tc>
        <w:tc>
          <w:tcPr>
            <w:tcW w:w="800" w:type="dxa"/>
            <w:tcBorders>
              <w:top w:val="single" w:sz="4" w:space="0" w:color="auto"/>
              <w:left w:val="single" w:sz="4" w:space="0" w:color="auto"/>
              <w:bottom w:val="single" w:sz="4" w:space="0" w:color="auto"/>
              <w:right w:val="single" w:sz="4" w:space="0" w:color="auto"/>
            </w:tcBorders>
            <w:vAlign w:val="center"/>
            <w:hideMark/>
          </w:tcPr>
          <w:p w14:paraId="0CD99547"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16</w:t>
            </w:r>
          </w:p>
        </w:tc>
        <w:tc>
          <w:tcPr>
            <w:tcW w:w="600" w:type="dxa"/>
            <w:tcBorders>
              <w:top w:val="single" w:sz="4" w:space="0" w:color="auto"/>
              <w:left w:val="single" w:sz="4" w:space="0" w:color="auto"/>
              <w:bottom w:val="single" w:sz="4" w:space="0" w:color="auto"/>
              <w:right w:val="single" w:sz="4" w:space="0" w:color="auto"/>
            </w:tcBorders>
            <w:vAlign w:val="center"/>
            <w:hideMark/>
          </w:tcPr>
          <w:p w14:paraId="12407546"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0,019</w:t>
            </w:r>
          </w:p>
        </w:tc>
        <w:tc>
          <w:tcPr>
            <w:tcW w:w="750" w:type="dxa"/>
            <w:tcBorders>
              <w:top w:val="single" w:sz="4" w:space="0" w:color="auto"/>
              <w:left w:val="single" w:sz="4" w:space="0" w:color="auto"/>
              <w:bottom w:val="single" w:sz="4" w:space="0" w:color="auto"/>
              <w:right w:val="single" w:sz="4" w:space="0" w:color="auto"/>
            </w:tcBorders>
            <w:vAlign w:val="center"/>
            <w:hideMark/>
          </w:tcPr>
          <w:p w14:paraId="4DDFC5E9"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0,15</w:t>
            </w:r>
          </w:p>
        </w:tc>
      </w:tr>
      <w:tr w:rsidR="00C5766B" w:rsidRPr="00C5766B" w14:paraId="475EA1EB" w14:textId="77777777" w:rsidTr="00C5766B">
        <w:tc>
          <w:tcPr>
            <w:tcW w:w="562" w:type="dxa"/>
            <w:tcBorders>
              <w:top w:val="single" w:sz="4" w:space="0" w:color="auto"/>
              <w:left w:val="single" w:sz="4" w:space="0" w:color="auto"/>
              <w:bottom w:val="single" w:sz="4" w:space="0" w:color="auto"/>
              <w:right w:val="single" w:sz="4" w:space="0" w:color="auto"/>
            </w:tcBorders>
            <w:vAlign w:val="center"/>
            <w:hideMark/>
          </w:tcPr>
          <w:p w14:paraId="6857F4D6"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135</w:t>
            </w:r>
          </w:p>
        </w:tc>
        <w:tc>
          <w:tcPr>
            <w:tcW w:w="567" w:type="dxa"/>
            <w:tcBorders>
              <w:top w:val="single" w:sz="4" w:space="0" w:color="auto"/>
              <w:left w:val="single" w:sz="4" w:space="0" w:color="auto"/>
              <w:bottom w:val="single" w:sz="4" w:space="0" w:color="auto"/>
              <w:right w:val="single" w:sz="4" w:space="0" w:color="auto"/>
            </w:tcBorders>
            <w:vAlign w:val="center"/>
            <w:hideMark/>
          </w:tcPr>
          <w:p w14:paraId="11589B46"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130</w:t>
            </w:r>
          </w:p>
        </w:tc>
        <w:tc>
          <w:tcPr>
            <w:tcW w:w="666" w:type="dxa"/>
            <w:tcBorders>
              <w:top w:val="single" w:sz="4" w:space="0" w:color="auto"/>
              <w:left w:val="single" w:sz="4" w:space="0" w:color="auto"/>
              <w:bottom w:val="single" w:sz="4" w:space="0" w:color="auto"/>
              <w:right w:val="single" w:sz="4" w:space="0" w:color="auto"/>
            </w:tcBorders>
            <w:vAlign w:val="center"/>
            <w:hideMark/>
          </w:tcPr>
          <w:p w14:paraId="0F4984A1"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130</w:t>
            </w:r>
          </w:p>
        </w:tc>
        <w:tc>
          <w:tcPr>
            <w:tcW w:w="650" w:type="dxa"/>
            <w:tcBorders>
              <w:top w:val="single" w:sz="4" w:space="0" w:color="auto"/>
              <w:left w:val="single" w:sz="4" w:space="0" w:color="auto"/>
              <w:bottom w:val="single" w:sz="4" w:space="0" w:color="auto"/>
              <w:right w:val="single" w:sz="4" w:space="0" w:color="auto"/>
            </w:tcBorders>
            <w:vAlign w:val="center"/>
            <w:hideMark/>
          </w:tcPr>
          <w:p w14:paraId="1271D0CF"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5,53</w:t>
            </w:r>
          </w:p>
        </w:tc>
        <w:tc>
          <w:tcPr>
            <w:tcW w:w="1250" w:type="dxa"/>
            <w:tcBorders>
              <w:top w:val="single" w:sz="4" w:space="0" w:color="auto"/>
              <w:left w:val="single" w:sz="4" w:space="0" w:color="auto"/>
              <w:bottom w:val="single" w:sz="4" w:space="0" w:color="auto"/>
              <w:right w:val="single" w:sz="4" w:space="0" w:color="auto"/>
            </w:tcBorders>
            <w:vAlign w:val="center"/>
            <w:hideMark/>
          </w:tcPr>
          <w:p w14:paraId="33645125"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Deriv.particular</w:t>
            </w:r>
          </w:p>
        </w:tc>
        <w:tc>
          <w:tcPr>
            <w:tcW w:w="1350" w:type="dxa"/>
            <w:tcBorders>
              <w:top w:val="single" w:sz="4" w:space="0" w:color="auto"/>
              <w:left w:val="single" w:sz="4" w:space="0" w:color="auto"/>
              <w:bottom w:val="single" w:sz="4" w:space="0" w:color="auto"/>
              <w:right w:val="single" w:sz="4" w:space="0" w:color="auto"/>
            </w:tcBorders>
            <w:vAlign w:val="center"/>
            <w:hideMark/>
          </w:tcPr>
          <w:p w14:paraId="2A89B7E8"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PP5/0,01</w:t>
            </w:r>
          </w:p>
        </w:tc>
        <w:tc>
          <w:tcPr>
            <w:tcW w:w="800" w:type="dxa"/>
            <w:tcBorders>
              <w:top w:val="single" w:sz="4" w:space="0" w:color="auto"/>
              <w:left w:val="single" w:sz="4" w:space="0" w:color="auto"/>
              <w:bottom w:val="single" w:sz="4" w:space="0" w:color="auto"/>
              <w:right w:val="single" w:sz="4" w:space="0" w:color="auto"/>
            </w:tcBorders>
            <w:vAlign w:val="center"/>
            <w:hideMark/>
          </w:tcPr>
          <w:p w14:paraId="0061135B"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F/0,0426</w:t>
            </w:r>
          </w:p>
        </w:tc>
        <w:tc>
          <w:tcPr>
            <w:tcW w:w="600" w:type="dxa"/>
            <w:tcBorders>
              <w:top w:val="single" w:sz="4" w:space="0" w:color="auto"/>
              <w:left w:val="single" w:sz="4" w:space="0" w:color="auto"/>
              <w:bottom w:val="single" w:sz="4" w:space="0" w:color="auto"/>
              <w:right w:val="single" w:sz="4" w:space="0" w:color="auto"/>
            </w:tcBorders>
            <w:vAlign w:val="center"/>
            <w:hideMark/>
          </w:tcPr>
          <w:p w14:paraId="273035E5"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0,05</w:t>
            </w:r>
          </w:p>
        </w:tc>
        <w:tc>
          <w:tcPr>
            <w:tcW w:w="600" w:type="dxa"/>
            <w:tcBorders>
              <w:top w:val="single" w:sz="4" w:space="0" w:color="auto"/>
              <w:left w:val="single" w:sz="4" w:space="0" w:color="auto"/>
              <w:bottom w:val="single" w:sz="4" w:space="0" w:color="auto"/>
              <w:right w:val="single" w:sz="4" w:space="0" w:color="auto"/>
            </w:tcBorders>
            <w:vAlign w:val="center"/>
            <w:hideMark/>
          </w:tcPr>
          <w:p w14:paraId="7F904FA1"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0,05</w:t>
            </w:r>
          </w:p>
        </w:tc>
        <w:tc>
          <w:tcPr>
            <w:tcW w:w="800" w:type="dxa"/>
            <w:tcBorders>
              <w:top w:val="single" w:sz="4" w:space="0" w:color="auto"/>
              <w:left w:val="single" w:sz="4" w:space="0" w:color="auto"/>
              <w:bottom w:val="single" w:sz="4" w:space="0" w:color="auto"/>
              <w:right w:val="single" w:sz="4" w:space="0" w:color="auto"/>
            </w:tcBorders>
            <w:vAlign w:val="center"/>
            <w:hideMark/>
          </w:tcPr>
          <w:p w14:paraId="5E4BDFFA"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20</w:t>
            </w:r>
          </w:p>
        </w:tc>
        <w:tc>
          <w:tcPr>
            <w:tcW w:w="800" w:type="dxa"/>
            <w:tcBorders>
              <w:top w:val="single" w:sz="4" w:space="0" w:color="auto"/>
              <w:left w:val="single" w:sz="4" w:space="0" w:color="auto"/>
              <w:bottom w:val="single" w:sz="4" w:space="0" w:color="auto"/>
              <w:right w:val="single" w:sz="4" w:space="0" w:color="auto"/>
            </w:tcBorders>
            <w:vAlign w:val="center"/>
            <w:hideMark/>
          </w:tcPr>
          <w:p w14:paraId="1FDC69D7"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16</w:t>
            </w:r>
          </w:p>
        </w:tc>
        <w:tc>
          <w:tcPr>
            <w:tcW w:w="600" w:type="dxa"/>
            <w:tcBorders>
              <w:top w:val="single" w:sz="4" w:space="0" w:color="auto"/>
              <w:left w:val="single" w:sz="4" w:space="0" w:color="auto"/>
              <w:bottom w:val="single" w:sz="4" w:space="0" w:color="auto"/>
              <w:right w:val="single" w:sz="4" w:space="0" w:color="auto"/>
            </w:tcBorders>
            <w:vAlign w:val="center"/>
            <w:hideMark/>
          </w:tcPr>
          <w:p w14:paraId="65D525C9"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0,056</w:t>
            </w:r>
          </w:p>
        </w:tc>
        <w:tc>
          <w:tcPr>
            <w:tcW w:w="750" w:type="dxa"/>
            <w:tcBorders>
              <w:top w:val="single" w:sz="4" w:space="0" w:color="auto"/>
              <w:left w:val="single" w:sz="4" w:space="0" w:color="auto"/>
              <w:bottom w:val="single" w:sz="4" w:space="0" w:color="auto"/>
              <w:right w:val="single" w:sz="4" w:space="0" w:color="auto"/>
            </w:tcBorders>
            <w:vAlign w:val="center"/>
            <w:hideMark/>
          </w:tcPr>
          <w:p w14:paraId="3D177134"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0,25</w:t>
            </w:r>
          </w:p>
        </w:tc>
      </w:tr>
      <w:tr w:rsidR="00C5766B" w:rsidRPr="00C5766B" w14:paraId="7A27C064" w14:textId="77777777" w:rsidTr="00C5766B">
        <w:tc>
          <w:tcPr>
            <w:tcW w:w="562" w:type="dxa"/>
            <w:tcBorders>
              <w:top w:val="single" w:sz="4" w:space="0" w:color="auto"/>
              <w:left w:val="single" w:sz="4" w:space="0" w:color="auto"/>
              <w:bottom w:val="single" w:sz="4" w:space="0" w:color="auto"/>
              <w:right w:val="single" w:sz="4" w:space="0" w:color="auto"/>
            </w:tcBorders>
            <w:vAlign w:val="center"/>
            <w:hideMark/>
          </w:tcPr>
          <w:p w14:paraId="14769FE5"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136</w:t>
            </w:r>
          </w:p>
        </w:tc>
        <w:tc>
          <w:tcPr>
            <w:tcW w:w="567" w:type="dxa"/>
            <w:tcBorders>
              <w:top w:val="single" w:sz="4" w:space="0" w:color="auto"/>
              <w:left w:val="single" w:sz="4" w:space="0" w:color="auto"/>
              <w:bottom w:val="single" w:sz="4" w:space="0" w:color="auto"/>
              <w:right w:val="single" w:sz="4" w:space="0" w:color="auto"/>
            </w:tcBorders>
            <w:vAlign w:val="center"/>
            <w:hideMark/>
          </w:tcPr>
          <w:p w14:paraId="25E0E0C5"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129</w:t>
            </w:r>
          </w:p>
        </w:tc>
        <w:tc>
          <w:tcPr>
            <w:tcW w:w="666" w:type="dxa"/>
            <w:tcBorders>
              <w:top w:val="single" w:sz="4" w:space="0" w:color="auto"/>
              <w:left w:val="single" w:sz="4" w:space="0" w:color="auto"/>
              <w:bottom w:val="single" w:sz="4" w:space="0" w:color="auto"/>
              <w:right w:val="single" w:sz="4" w:space="0" w:color="auto"/>
            </w:tcBorders>
            <w:vAlign w:val="center"/>
            <w:hideMark/>
          </w:tcPr>
          <w:p w14:paraId="3F1BB178"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130</w:t>
            </w:r>
          </w:p>
        </w:tc>
        <w:tc>
          <w:tcPr>
            <w:tcW w:w="650" w:type="dxa"/>
            <w:tcBorders>
              <w:top w:val="single" w:sz="4" w:space="0" w:color="auto"/>
              <w:left w:val="single" w:sz="4" w:space="0" w:color="auto"/>
              <w:bottom w:val="single" w:sz="4" w:space="0" w:color="auto"/>
              <w:right w:val="single" w:sz="4" w:space="0" w:color="auto"/>
            </w:tcBorders>
            <w:vAlign w:val="center"/>
          </w:tcPr>
          <w:p w14:paraId="24742282"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p>
        </w:tc>
        <w:tc>
          <w:tcPr>
            <w:tcW w:w="1250" w:type="dxa"/>
            <w:tcBorders>
              <w:top w:val="single" w:sz="4" w:space="0" w:color="auto"/>
              <w:left w:val="single" w:sz="4" w:space="0" w:color="auto"/>
              <w:bottom w:val="single" w:sz="4" w:space="0" w:color="auto"/>
              <w:right w:val="single" w:sz="4" w:space="0" w:color="auto"/>
            </w:tcBorders>
            <w:vAlign w:val="center"/>
            <w:hideMark/>
          </w:tcPr>
          <w:p w14:paraId="165CADDF"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LLP</w:t>
            </w:r>
          </w:p>
        </w:tc>
        <w:tc>
          <w:tcPr>
            <w:tcW w:w="1350" w:type="dxa"/>
            <w:tcBorders>
              <w:top w:val="single" w:sz="4" w:space="0" w:color="auto"/>
              <w:left w:val="single" w:sz="4" w:space="0" w:color="auto"/>
              <w:bottom w:val="single" w:sz="4" w:space="0" w:color="auto"/>
              <w:right w:val="single" w:sz="4" w:space="0" w:color="auto"/>
            </w:tcBorders>
            <w:vAlign w:val="center"/>
          </w:tcPr>
          <w:p w14:paraId="7C86F2EA"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p>
        </w:tc>
        <w:tc>
          <w:tcPr>
            <w:tcW w:w="800" w:type="dxa"/>
            <w:tcBorders>
              <w:top w:val="single" w:sz="4" w:space="0" w:color="auto"/>
              <w:left w:val="single" w:sz="4" w:space="0" w:color="auto"/>
              <w:bottom w:val="single" w:sz="4" w:space="0" w:color="auto"/>
              <w:right w:val="single" w:sz="4" w:space="0" w:color="auto"/>
            </w:tcBorders>
            <w:vAlign w:val="center"/>
            <w:hideMark/>
          </w:tcPr>
          <w:p w14:paraId="6021EFF8"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F</w:t>
            </w:r>
          </w:p>
        </w:tc>
        <w:tc>
          <w:tcPr>
            <w:tcW w:w="600" w:type="dxa"/>
            <w:tcBorders>
              <w:top w:val="single" w:sz="4" w:space="0" w:color="auto"/>
              <w:left w:val="single" w:sz="4" w:space="0" w:color="auto"/>
              <w:bottom w:val="single" w:sz="4" w:space="0" w:color="auto"/>
              <w:right w:val="single" w:sz="4" w:space="0" w:color="auto"/>
            </w:tcBorders>
            <w:vAlign w:val="center"/>
            <w:hideMark/>
          </w:tcPr>
          <w:p w14:paraId="10FFEBC4"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0,05</w:t>
            </w:r>
          </w:p>
        </w:tc>
        <w:tc>
          <w:tcPr>
            <w:tcW w:w="600" w:type="dxa"/>
            <w:tcBorders>
              <w:top w:val="single" w:sz="4" w:space="0" w:color="auto"/>
              <w:left w:val="single" w:sz="4" w:space="0" w:color="auto"/>
              <w:bottom w:val="single" w:sz="4" w:space="0" w:color="auto"/>
              <w:right w:val="single" w:sz="4" w:space="0" w:color="auto"/>
            </w:tcBorders>
            <w:vAlign w:val="center"/>
            <w:hideMark/>
          </w:tcPr>
          <w:p w14:paraId="45047C8B"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0,05</w:t>
            </w:r>
          </w:p>
        </w:tc>
        <w:tc>
          <w:tcPr>
            <w:tcW w:w="800" w:type="dxa"/>
            <w:tcBorders>
              <w:top w:val="single" w:sz="4" w:space="0" w:color="auto"/>
              <w:left w:val="single" w:sz="4" w:space="0" w:color="auto"/>
              <w:bottom w:val="single" w:sz="4" w:space="0" w:color="auto"/>
              <w:right w:val="single" w:sz="4" w:space="0" w:color="auto"/>
            </w:tcBorders>
            <w:vAlign w:val="center"/>
            <w:hideMark/>
          </w:tcPr>
          <w:p w14:paraId="582ABF21"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15</w:t>
            </w:r>
          </w:p>
        </w:tc>
        <w:tc>
          <w:tcPr>
            <w:tcW w:w="800" w:type="dxa"/>
            <w:tcBorders>
              <w:top w:val="single" w:sz="4" w:space="0" w:color="auto"/>
              <w:left w:val="single" w:sz="4" w:space="0" w:color="auto"/>
              <w:bottom w:val="single" w:sz="4" w:space="0" w:color="auto"/>
              <w:right w:val="single" w:sz="4" w:space="0" w:color="auto"/>
            </w:tcBorders>
            <w:vAlign w:val="center"/>
            <w:hideMark/>
          </w:tcPr>
          <w:p w14:paraId="7AF33EA2"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16,1</w:t>
            </w:r>
          </w:p>
        </w:tc>
        <w:tc>
          <w:tcPr>
            <w:tcW w:w="600" w:type="dxa"/>
            <w:tcBorders>
              <w:top w:val="single" w:sz="4" w:space="0" w:color="auto"/>
              <w:left w:val="single" w:sz="4" w:space="0" w:color="auto"/>
              <w:bottom w:val="single" w:sz="4" w:space="0" w:color="auto"/>
              <w:right w:val="single" w:sz="4" w:space="0" w:color="auto"/>
            </w:tcBorders>
            <w:vAlign w:val="center"/>
            <w:hideMark/>
          </w:tcPr>
          <w:p w14:paraId="60B6D166"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0,013</w:t>
            </w:r>
          </w:p>
        </w:tc>
        <w:tc>
          <w:tcPr>
            <w:tcW w:w="750" w:type="dxa"/>
            <w:tcBorders>
              <w:top w:val="single" w:sz="4" w:space="0" w:color="auto"/>
              <w:left w:val="single" w:sz="4" w:space="0" w:color="auto"/>
              <w:bottom w:val="single" w:sz="4" w:space="0" w:color="auto"/>
              <w:right w:val="single" w:sz="4" w:space="0" w:color="auto"/>
            </w:tcBorders>
            <w:vAlign w:val="center"/>
          </w:tcPr>
          <w:p w14:paraId="608C1C55"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p>
        </w:tc>
      </w:tr>
      <w:tr w:rsidR="00C5766B" w:rsidRPr="00C5766B" w14:paraId="693F1DBC" w14:textId="77777777" w:rsidTr="00C5766B">
        <w:tc>
          <w:tcPr>
            <w:tcW w:w="562" w:type="dxa"/>
            <w:tcBorders>
              <w:top w:val="single" w:sz="4" w:space="0" w:color="auto"/>
              <w:left w:val="single" w:sz="4" w:space="0" w:color="auto"/>
              <w:bottom w:val="single" w:sz="4" w:space="0" w:color="auto"/>
              <w:right w:val="single" w:sz="4" w:space="0" w:color="auto"/>
            </w:tcBorders>
            <w:vAlign w:val="center"/>
            <w:hideMark/>
          </w:tcPr>
          <w:p w14:paraId="620CC286"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lastRenderedPageBreak/>
              <w:t>137</w:t>
            </w:r>
          </w:p>
        </w:tc>
        <w:tc>
          <w:tcPr>
            <w:tcW w:w="567" w:type="dxa"/>
            <w:tcBorders>
              <w:top w:val="single" w:sz="4" w:space="0" w:color="auto"/>
              <w:left w:val="single" w:sz="4" w:space="0" w:color="auto"/>
              <w:bottom w:val="single" w:sz="4" w:space="0" w:color="auto"/>
              <w:right w:val="single" w:sz="4" w:space="0" w:color="auto"/>
            </w:tcBorders>
            <w:vAlign w:val="center"/>
            <w:hideMark/>
          </w:tcPr>
          <w:p w14:paraId="1E8F74CF"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129</w:t>
            </w:r>
          </w:p>
        </w:tc>
        <w:tc>
          <w:tcPr>
            <w:tcW w:w="666" w:type="dxa"/>
            <w:tcBorders>
              <w:top w:val="single" w:sz="4" w:space="0" w:color="auto"/>
              <w:left w:val="single" w:sz="4" w:space="0" w:color="auto"/>
              <w:bottom w:val="single" w:sz="4" w:space="0" w:color="auto"/>
              <w:right w:val="single" w:sz="4" w:space="0" w:color="auto"/>
            </w:tcBorders>
            <w:vAlign w:val="center"/>
            <w:hideMark/>
          </w:tcPr>
          <w:p w14:paraId="0080F2C8"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131</w:t>
            </w:r>
          </w:p>
        </w:tc>
        <w:tc>
          <w:tcPr>
            <w:tcW w:w="650" w:type="dxa"/>
            <w:tcBorders>
              <w:top w:val="single" w:sz="4" w:space="0" w:color="auto"/>
              <w:left w:val="single" w:sz="4" w:space="0" w:color="auto"/>
              <w:bottom w:val="single" w:sz="4" w:space="0" w:color="auto"/>
              <w:right w:val="single" w:sz="4" w:space="0" w:color="auto"/>
            </w:tcBorders>
            <w:vAlign w:val="center"/>
            <w:hideMark/>
          </w:tcPr>
          <w:p w14:paraId="6DEEA45E"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0,37</w:t>
            </w:r>
          </w:p>
        </w:tc>
        <w:tc>
          <w:tcPr>
            <w:tcW w:w="1250" w:type="dxa"/>
            <w:tcBorders>
              <w:top w:val="single" w:sz="4" w:space="0" w:color="auto"/>
              <w:left w:val="single" w:sz="4" w:space="0" w:color="auto"/>
              <w:bottom w:val="single" w:sz="4" w:space="0" w:color="auto"/>
              <w:right w:val="single" w:sz="4" w:space="0" w:color="auto"/>
            </w:tcBorders>
            <w:vAlign w:val="center"/>
            <w:hideMark/>
          </w:tcPr>
          <w:p w14:paraId="77248F73"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Deriv.particular</w:t>
            </w:r>
          </w:p>
        </w:tc>
        <w:tc>
          <w:tcPr>
            <w:tcW w:w="1350" w:type="dxa"/>
            <w:tcBorders>
              <w:top w:val="single" w:sz="4" w:space="0" w:color="auto"/>
              <w:left w:val="single" w:sz="4" w:space="0" w:color="auto"/>
              <w:bottom w:val="single" w:sz="4" w:space="0" w:color="auto"/>
              <w:right w:val="single" w:sz="4" w:space="0" w:color="auto"/>
            </w:tcBorders>
            <w:vAlign w:val="center"/>
            <w:hideMark/>
          </w:tcPr>
          <w:p w14:paraId="50A02A55"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PP5/0,01</w:t>
            </w:r>
          </w:p>
        </w:tc>
        <w:tc>
          <w:tcPr>
            <w:tcW w:w="800" w:type="dxa"/>
            <w:tcBorders>
              <w:top w:val="single" w:sz="4" w:space="0" w:color="auto"/>
              <w:left w:val="single" w:sz="4" w:space="0" w:color="auto"/>
              <w:bottom w:val="single" w:sz="4" w:space="0" w:color="auto"/>
              <w:right w:val="single" w:sz="4" w:space="0" w:color="auto"/>
            </w:tcBorders>
            <w:vAlign w:val="center"/>
            <w:hideMark/>
          </w:tcPr>
          <w:p w14:paraId="2B84ECF3"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F/0,0426</w:t>
            </w:r>
          </w:p>
        </w:tc>
        <w:tc>
          <w:tcPr>
            <w:tcW w:w="600" w:type="dxa"/>
            <w:tcBorders>
              <w:top w:val="single" w:sz="4" w:space="0" w:color="auto"/>
              <w:left w:val="single" w:sz="4" w:space="0" w:color="auto"/>
              <w:bottom w:val="single" w:sz="4" w:space="0" w:color="auto"/>
              <w:right w:val="single" w:sz="4" w:space="0" w:color="auto"/>
            </w:tcBorders>
            <w:vAlign w:val="center"/>
            <w:hideMark/>
          </w:tcPr>
          <w:p w14:paraId="2582F999"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0,05</w:t>
            </w:r>
          </w:p>
        </w:tc>
        <w:tc>
          <w:tcPr>
            <w:tcW w:w="600" w:type="dxa"/>
            <w:tcBorders>
              <w:top w:val="single" w:sz="4" w:space="0" w:color="auto"/>
              <w:left w:val="single" w:sz="4" w:space="0" w:color="auto"/>
              <w:bottom w:val="single" w:sz="4" w:space="0" w:color="auto"/>
              <w:right w:val="single" w:sz="4" w:space="0" w:color="auto"/>
            </w:tcBorders>
            <w:vAlign w:val="center"/>
            <w:hideMark/>
          </w:tcPr>
          <w:p w14:paraId="2CAE3BD3"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0,05</w:t>
            </w:r>
          </w:p>
        </w:tc>
        <w:tc>
          <w:tcPr>
            <w:tcW w:w="800" w:type="dxa"/>
            <w:tcBorders>
              <w:top w:val="single" w:sz="4" w:space="0" w:color="auto"/>
              <w:left w:val="single" w:sz="4" w:space="0" w:color="auto"/>
              <w:bottom w:val="single" w:sz="4" w:space="0" w:color="auto"/>
              <w:right w:val="single" w:sz="4" w:space="0" w:color="auto"/>
            </w:tcBorders>
            <w:vAlign w:val="center"/>
            <w:hideMark/>
          </w:tcPr>
          <w:p w14:paraId="3339CDF1"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20</w:t>
            </w:r>
          </w:p>
        </w:tc>
        <w:tc>
          <w:tcPr>
            <w:tcW w:w="800" w:type="dxa"/>
            <w:tcBorders>
              <w:top w:val="single" w:sz="4" w:space="0" w:color="auto"/>
              <w:left w:val="single" w:sz="4" w:space="0" w:color="auto"/>
              <w:bottom w:val="single" w:sz="4" w:space="0" w:color="auto"/>
              <w:right w:val="single" w:sz="4" w:space="0" w:color="auto"/>
            </w:tcBorders>
            <w:vAlign w:val="center"/>
            <w:hideMark/>
          </w:tcPr>
          <w:p w14:paraId="4B9E6A8C"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16</w:t>
            </w:r>
          </w:p>
        </w:tc>
        <w:tc>
          <w:tcPr>
            <w:tcW w:w="600" w:type="dxa"/>
            <w:tcBorders>
              <w:top w:val="single" w:sz="4" w:space="0" w:color="auto"/>
              <w:left w:val="single" w:sz="4" w:space="0" w:color="auto"/>
              <w:bottom w:val="single" w:sz="4" w:space="0" w:color="auto"/>
              <w:right w:val="single" w:sz="4" w:space="0" w:color="auto"/>
            </w:tcBorders>
            <w:vAlign w:val="center"/>
            <w:hideMark/>
          </w:tcPr>
          <w:p w14:paraId="176A4817"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0,004</w:t>
            </w:r>
          </w:p>
        </w:tc>
        <w:tc>
          <w:tcPr>
            <w:tcW w:w="750" w:type="dxa"/>
            <w:tcBorders>
              <w:top w:val="single" w:sz="4" w:space="0" w:color="auto"/>
              <w:left w:val="single" w:sz="4" w:space="0" w:color="auto"/>
              <w:bottom w:val="single" w:sz="4" w:space="0" w:color="auto"/>
              <w:right w:val="single" w:sz="4" w:space="0" w:color="auto"/>
            </w:tcBorders>
            <w:vAlign w:val="center"/>
            <w:hideMark/>
          </w:tcPr>
          <w:p w14:paraId="635C5BEA"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0,25</w:t>
            </w:r>
          </w:p>
        </w:tc>
      </w:tr>
      <w:tr w:rsidR="00C5766B" w:rsidRPr="00C5766B" w14:paraId="051871C8" w14:textId="77777777" w:rsidTr="00C5766B">
        <w:tc>
          <w:tcPr>
            <w:tcW w:w="562" w:type="dxa"/>
            <w:tcBorders>
              <w:top w:val="single" w:sz="4" w:space="0" w:color="auto"/>
              <w:left w:val="single" w:sz="4" w:space="0" w:color="auto"/>
              <w:bottom w:val="single" w:sz="4" w:space="0" w:color="auto"/>
              <w:right w:val="single" w:sz="4" w:space="0" w:color="auto"/>
            </w:tcBorders>
            <w:vAlign w:val="center"/>
            <w:hideMark/>
          </w:tcPr>
          <w:p w14:paraId="3564AD8F"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138</w:t>
            </w:r>
          </w:p>
        </w:tc>
        <w:tc>
          <w:tcPr>
            <w:tcW w:w="567" w:type="dxa"/>
            <w:tcBorders>
              <w:top w:val="single" w:sz="4" w:space="0" w:color="auto"/>
              <w:left w:val="single" w:sz="4" w:space="0" w:color="auto"/>
              <w:bottom w:val="single" w:sz="4" w:space="0" w:color="auto"/>
              <w:right w:val="single" w:sz="4" w:space="0" w:color="auto"/>
            </w:tcBorders>
            <w:vAlign w:val="center"/>
            <w:hideMark/>
          </w:tcPr>
          <w:p w14:paraId="72630EE1"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127</w:t>
            </w:r>
          </w:p>
        </w:tc>
        <w:tc>
          <w:tcPr>
            <w:tcW w:w="666" w:type="dxa"/>
            <w:tcBorders>
              <w:top w:val="single" w:sz="4" w:space="0" w:color="auto"/>
              <w:left w:val="single" w:sz="4" w:space="0" w:color="auto"/>
              <w:bottom w:val="single" w:sz="4" w:space="0" w:color="auto"/>
              <w:right w:val="single" w:sz="4" w:space="0" w:color="auto"/>
            </w:tcBorders>
            <w:vAlign w:val="center"/>
            <w:hideMark/>
          </w:tcPr>
          <w:p w14:paraId="5D3EB5F6"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132</w:t>
            </w:r>
          </w:p>
        </w:tc>
        <w:tc>
          <w:tcPr>
            <w:tcW w:w="650" w:type="dxa"/>
            <w:tcBorders>
              <w:top w:val="single" w:sz="4" w:space="0" w:color="auto"/>
              <w:left w:val="single" w:sz="4" w:space="0" w:color="auto"/>
              <w:bottom w:val="single" w:sz="4" w:space="0" w:color="auto"/>
              <w:right w:val="single" w:sz="4" w:space="0" w:color="auto"/>
            </w:tcBorders>
            <w:vAlign w:val="center"/>
            <w:hideMark/>
          </w:tcPr>
          <w:p w14:paraId="49D791AE"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0,25</w:t>
            </w:r>
          </w:p>
        </w:tc>
        <w:tc>
          <w:tcPr>
            <w:tcW w:w="1250" w:type="dxa"/>
            <w:tcBorders>
              <w:top w:val="single" w:sz="4" w:space="0" w:color="auto"/>
              <w:left w:val="single" w:sz="4" w:space="0" w:color="auto"/>
              <w:bottom w:val="single" w:sz="4" w:space="0" w:color="auto"/>
              <w:right w:val="single" w:sz="4" w:space="0" w:color="auto"/>
            </w:tcBorders>
            <w:vAlign w:val="center"/>
            <w:hideMark/>
          </w:tcPr>
          <w:p w14:paraId="6DFCAEF4"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Deriv.particular</w:t>
            </w:r>
          </w:p>
        </w:tc>
        <w:tc>
          <w:tcPr>
            <w:tcW w:w="1350" w:type="dxa"/>
            <w:tcBorders>
              <w:top w:val="single" w:sz="4" w:space="0" w:color="auto"/>
              <w:left w:val="single" w:sz="4" w:space="0" w:color="auto"/>
              <w:bottom w:val="single" w:sz="4" w:space="0" w:color="auto"/>
              <w:right w:val="single" w:sz="4" w:space="0" w:color="auto"/>
            </w:tcBorders>
            <w:vAlign w:val="center"/>
            <w:hideMark/>
          </w:tcPr>
          <w:p w14:paraId="11D0B251"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PP5/0,01</w:t>
            </w:r>
          </w:p>
        </w:tc>
        <w:tc>
          <w:tcPr>
            <w:tcW w:w="800" w:type="dxa"/>
            <w:tcBorders>
              <w:top w:val="single" w:sz="4" w:space="0" w:color="auto"/>
              <w:left w:val="single" w:sz="4" w:space="0" w:color="auto"/>
              <w:bottom w:val="single" w:sz="4" w:space="0" w:color="auto"/>
              <w:right w:val="single" w:sz="4" w:space="0" w:color="auto"/>
            </w:tcBorders>
            <w:vAlign w:val="center"/>
            <w:hideMark/>
          </w:tcPr>
          <w:p w14:paraId="0E5581A7"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C/0,0426</w:t>
            </w:r>
          </w:p>
        </w:tc>
        <w:tc>
          <w:tcPr>
            <w:tcW w:w="600" w:type="dxa"/>
            <w:tcBorders>
              <w:top w:val="single" w:sz="4" w:space="0" w:color="auto"/>
              <w:left w:val="single" w:sz="4" w:space="0" w:color="auto"/>
              <w:bottom w:val="single" w:sz="4" w:space="0" w:color="auto"/>
              <w:right w:val="single" w:sz="4" w:space="0" w:color="auto"/>
            </w:tcBorders>
            <w:vAlign w:val="center"/>
            <w:hideMark/>
          </w:tcPr>
          <w:p w14:paraId="015BAE4D"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0,03</w:t>
            </w:r>
          </w:p>
        </w:tc>
        <w:tc>
          <w:tcPr>
            <w:tcW w:w="600" w:type="dxa"/>
            <w:tcBorders>
              <w:top w:val="single" w:sz="4" w:space="0" w:color="auto"/>
              <w:left w:val="single" w:sz="4" w:space="0" w:color="auto"/>
              <w:bottom w:val="single" w:sz="4" w:space="0" w:color="auto"/>
              <w:right w:val="single" w:sz="4" w:space="0" w:color="auto"/>
            </w:tcBorders>
            <w:vAlign w:val="center"/>
            <w:hideMark/>
          </w:tcPr>
          <w:p w14:paraId="353A7027"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0,03</w:t>
            </w:r>
          </w:p>
        </w:tc>
        <w:tc>
          <w:tcPr>
            <w:tcW w:w="800" w:type="dxa"/>
            <w:tcBorders>
              <w:top w:val="single" w:sz="4" w:space="0" w:color="auto"/>
              <w:left w:val="single" w:sz="4" w:space="0" w:color="auto"/>
              <w:bottom w:val="single" w:sz="4" w:space="0" w:color="auto"/>
              <w:right w:val="single" w:sz="4" w:space="0" w:color="auto"/>
            </w:tcBorders>
            <w:vAlign w:val="center"/>
            <w:hideMark/>
          </w:tcPr>
          <w:p w14:paraId="1DED5A25"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20</w:t>
            </w:r>
          </w:p>
        </w:tc>
        <w:tc>
          <w:tcPr>
            <w:tcW w:w="800" w:type="dxa"/>
            <w:tcBorders>
              <w:top w:val="single" w:sz="4" w:space="0" w:color="auto"/>
              <w:left w:val="single" w:sz="4" w:space="0" w:color="auto"/>
              <w:bottom w:val="single" w:sz="4" w:space="0" w:color="auto"/>
              <w:right w:val="single" w:sz="4" w:space="0" w:color="auto"/>
            </w:tcBorders>
            <w:vAlign w:val="center"/>
            <w:hideMark/>
          </w:tcPr>
          <w:p w14:paraId="35A7F17B"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16</w:t>
            </w:r>
          </w:p>
        </w:tc>
        <w:tc>
          <w:tcPr>
            <w:tcW w:w="600" w:type="dxa"/>
            <w:tcBorders>
              <w:top w:val="single" w:sz="4" w:space="0" w:color="auto"/>
              <w:left w:val="single" w:sz="4" w:space="0" w:color="auto"/>
              <w:bottom w:val="single" w:sz="4" w:space="0" w:color="auto"/>
              <w:right w:val="single" w:sz="4" w:space="0" w:color="auto"/>
            </w:tcBorders>
            <w:vAlign w:val="center"/>
            <w:hideMark/>
          </w:tcPr>
          <w:p w14:paraId="06E7C814"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0,001</w:t>
            </w:r>
          </w:p>
        </w:tc>
        <w:tc>
          <w:tcPr>
            <w:tcW w:w="750" w:type="dxa"/>
            <w:tcBorders>
              <w:top w:val="single" w:sz="4" w:space="0" w:color="auto"/>
              <w:left w:val="single" w:sz="4" w:space="0" w:color="auto"/>
              <w:bottom w:val="single" w:sz="4" w:space="0" w:color="auto"/>
              <w:right w:val="single" w:sz="4" w:space="0" w:color="auto"/>
            </w:tcBorders>
            <w:vAlign w:val="center"/>
            <w:hideMark/>
          </w:tcPr>
          <w:p w14:paraId="04F34E88"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0,15</w:t>
            </w:r>
          </w:p>
        </w:tc>
      </w:tr>
      <w:tr w:rsidR="00C5766B" w:rsidRPr="00C5766B" w14:paraId="2EF302EC" w14:textId="77777777" w:rsidTr="00C5766B">
        <w:tc>
          <w:tcPr>
            <w:tcW w:w="562" w:type="dxa"/>
            <w:tcBorders>
              <w:top w:val="single" w:sz="4" w:space="0" w:color="auto"/>
              <w:left w:val="single" w:sz="4" w:space="0" w:color="auto"/>
              <w:bottom w:val="single" w:sz="4" w:space="0" w:color="auto"/>
              <w:right w:val="single" w:sz="4" w:space="0" w:color="auto"/>
            </w:tcBorders>
            <w:vAlign w:val="center"/>
            <w:hideMark/>
          </w:tcPr>
          <w:p w14:paraId="15D1A5E1"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79</w:t>
            </w:r>
          </w:p>
        </w:tc>
        <w:tc>
          <w:tcPr>
            <w:tcW w:w="567" w:type="dxa"/>
            <w:tcBorders>
              <w:top w:val="single" w:sz="4" w:space="0" w:color="auto"/>
              <w:left w:val="single" w:sz="4" w:space="0" w:color="auto"/>
              <w:bottom w:val="single" w:sz="4" w:space="0" w:color="auto"/>
              <w:right w:val="single" w:sz="4" w:space="0" w:color="auto"/>
            </w:tcBorders>
            <w:vAlign w:val="center"/>
            <w:hideMark/>
          </w:tcPr>
          <w:p w14:paraId="26D56043"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132</w:t>
            </w:r>
          </w:p>
        </w:tc>
        <w:tc>
          <w:tcPr>
            <w:tcW w:w="666" w:type="dxa"/>
            <w:tcBorders>
              <w:top w:val="single" w:sz="4" w:space="0" w:color="auto"/>
              <w:left w:val="single" w:sz="4" w:space="0" w:color="auto"/>
              <w:bottom w:val="single" w:sz="4" w:space="0" w:color="auto"/>
              <w:right w:val="single" w:sz="4" w:space="0" w:color="auto"/>
            </w:tcBorders>
            <w:vAlign w:val="center"/>
            <w:hideMark/>
          </w:tcPr>
          <w:p w14:paraId="62DAB4AB"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74</w:t>
            </w:r>
          </w:p>
        </w:tc>
        <w:tc>
          <w:tcPr>
            <w:tcW w:w="650" w:type="dxa"/>
            <w:tcBorders>
              <w:top w:val="single" w:sz="4" w:space="0" w:color="auto"/>
              <w:left w:val="single" w:sz="4" w:space="0" w:color="auto"/>
              <w:bottom w:val="single" w:sz="4" w:space="0" w:color="auto"/>
              <w:right w:val="single" w:sz="4" w:space="0" w:color="auto"/>
            </w:tcBorders>
            <w:vAlign w:val="center"/>
            <w:hideMark/>
          </w:tcPr>
          <w:p w14:paraId="7B51E526"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0,67</w:t>
            </w:r>
          </w:p>
        </w:tc>
        <w:tc>
          <w:tcPr>
            <w:tcW w:w="1250" w:type="dxa"/>
            <w:tcBorders>
              <w:top w:val="single" w:sz="4" w:space="0" w:color="auto"/>
              <w:left w:val="single" w:sz="4" w:space="0" w:color="auto"/>
              <w:bottom w:val="single" w:sz="4" w:space="0" w:color="auto"/>
              <w:right w:val="single" w:sz="4" w:space="0" w:color="auto"/>
            </w:tcBorders>
            <w:vAlign w:val="center"/>
            <w:hideMark/>
          </w:tcPr>
          <w:p w14:paraId="0FD0EBA1"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Deriv.particular</w:t>
            </w:r>
          </w:p>
        </w:tc>
        <w:tc>
          <w:tcPr>
            <w:tcW w:w="1350" w:type="dxa"/>
            <w:tcBorders>
              <w:top w:val="single" w:sz="4" w:space="0" w:color="auto"/>
              <w:left w:val="single" w:sz="4" w:space="0" w:color="auto"/>
              <w:bottom w:val="single" w:sz="4" w:space="0" w:color="auto"/>
              <w:right w:val="single" w:sz="4" w:space="0" w:color="auto"/>
            </w:tcBorders>
            <w:vAlign w:val="center"/>
            <w:hideMark/>
          </w:tcPr>
          <w:p w14:paraId="5CEC26AD"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PP5/0,01</w:t>
            </w:r>
          </w:p>
        </w:tc>
        <w:tc>
          <w:tcPr>
            <w:tcW w:w="800" w:type="dxa"/>
            <w:tcBorders>
              <w:top w:val="single" w:sz="4" w:space="0" w:color="auto"/>
              <w:left w:val="single" w:sz="4" w:space="0" w:color="auto"/>
              <w:bottom w:val="single" w:sz="4" w:space="0" w:color="auto"/>
              <w:right w:val="single" w:sz="4" w:space="0" w:color="auto"/>
            </w:tcBorders>
            <w:vAlign w:val="center"/>
            <w:hideMark/>
          </w:tcPr>
          <w:p w14:paraId="6A94949C"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C/0,0426</w:t>
            </w:r>
          </w:p>
        </w:tc>
        <w:tc>
          <w:tcPr>
            <w:tcW w:w="600" w:type="dxa"/>
            <w:tcBorders>
              <w:top w:val="single" w:sz="4" w:space="0" w:color="auto"/>
              <w:left w:val="single" w:sz="4" w:space="0" w:color="auto"/>
              <w:bottom w:val="single" w:sz="4" w:space="0" w:color="auto"/>
              <w:right w:val="single" w:sz="4" w:space="0" w:color="auto"/>
            </w:tcBorders>
            <w:vAlign w:val="center"/>
            <w:hideMark/>
          </w:tcPr>
          <w:p w14:paraId="611615BD"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0,03</w:t>
            </w:r>
          </w:p>
        </w:tc>
        <w:tc>
          <w:tcPr>
            <w:tcW w:w="600" w:type="dxa"/>
            <w:tcBorders>
              <w:top w:val="single" w:sz="4" w:space="0" w:color="auto"/>
              <w:left w:val="single" w:sz="4" w:space="0" w:color="auto"/>
              <w:bottom w:val="single" w:sz="4" w:space="0" w:color="auto"/>
              <w:right w:val="single" w:sz="4" w:space="0" w:color="auto"/>
            </w:tcBorders>
            <w:vAlign w:val="center"/>
            <w:hideMark/>
          </w:tcPr>
          <w:p w14:paraId="274CD12C"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0,03</w:t>
            </w:r>
          </w:p>
        </w:tc>
        <w:tc>
          <w:tcPr>
            <w:tcW w:w="800" w:type="dxa"/>
            <w:tcBorders>
              <w:top w:val="single" w:sz="4" w:space="0" w:color="auto"/>
              <w:left w:val="single" w:sz="4" w:space="0" w:color="auto"/>
              <w:bottom w:val="single" w:sz="4" w:space="0" w:color="auto"/>
              <w:right w:val="single" w:sz="4" w:space="0" w:color="auto"/>
            </w:tcBorders>
            <w:vAlign w:val="center"/>
            <w:hideMark/>
          </w:tcPr>
          <w:p w14:paraId="490152D6"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20</w:t>
            </w:r>
          </w:p>
        </w:tc>
        <w:tc>
          <w:tcPr>
            <w:tcW w:w="800" w:type="dxa"/>
            <w:tcBorders>
              <w:top w:val="single" w:sz="4" w:space="0" w:color="auto"/>
              <w:left w:val="single" w:sz="4" w:space="0" w:color="auto"/>
              <w:bottom w:val="single" w:sz="4" w:space="0" w:color="auto"/>
              <w:right w:val="single" w:sz="4" w:space="0" w:color="auto"/>
            </w:tcBorders>
            <w:vAlign w:val="center"/>
            <w:hideMark/>
          </w:tcPr>
          <w:p w14:paraId="52D3AB04"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16</w:t>
            </w:r>
          </w:p>
        </w:tc>
        <w:tc>
          <w:tcPr>
            <w:tcW w:w="600" w:type="dxa"/>
            <w:tcBorders>
              <w:top w:val="single" w:sz="4" w:space="0" w:color="auto"/>
              <w:left w:val="single" w:sz="4" w:space="0" w:color="auto"/>
              <w:bottom w:val="single" w:sz="4" w:space="0" w:color="auto"/>
              <w:right w:val="single" w:sz="4" w:space="0" w:color="auto"/>
            </w:tcBorders>
            <w:vAlign w:val="center"/>
            <w:hideMark/>
          </w:tcPr>
          <w:p w14:paraId="1D54990A"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0,002</w:t>
            </w:r>
          </w:p>
        </w:tc>
        <w:tc>
          <w:tcPr>
            <w:tcW w:w="750" w:type="dxa"/>
            <w:tcBorders>
              <w:top w:val="single" w:sz="4" w:space="0" w:color="auto"/>
              <w:left w:val="single" w:sz="4" w:space="0" w:color="auto"/>
              <w:bottom w:val="single" w:sz="4" w:space="0" w:color="auto"/>
              <w:right w:val="single" w:sz="4" w:space="0" w:color="auto"/>
            </w:tcBorders>
            <w:vAlign w:val="center"/>
            <w:hideMark/>
          </w:tcPr>
          <w:p w14:paraId="517FCD47"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0,15</w:t>
            </w:r>
          </w:p>
        </w:tc>
      </w:tr>
      <w:tr w:rsidR="00C5766B" w:rsidRPr="00C5766B" w14:paraId="5D9A645B" w14:textId="77777777" w:rsidTr="00C5766B">
        <w:tc>
          <w:tcPr>
            <w:tcW w:w="562" w:type="dxa"/>
            <w:tcBorders>
              <w:top w:val="single" w:sz="4" w:space="0" w:color="auto"/>
              <w:left w:val="single" w:sz="4" w:space="0" w:color="auto"/>
              <w:bottom w:val="single" w:sz="4" w:space="0" w:color="auto"/>
              <w:right w:val="single" w:sz="4" w:space="0" w:color="auto"/>
            </w:tcBorders>
            <w:vAlign w:val="center"/>
            <w:hideMark/>
          </w:tcPr>
          <w:p w14:paraId="3BC3E151"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82</w:t>
            </w:r>
          </w:p>
        </w:tc>
        <w:tc>
          <w:tcPr>
            <w:tcW w:w="567" w:type="dxa"/>
            <w:tcBorders>
              <w:top w:val="single" w:sz="4" w:space="0" w:color="auto"/>
              <w:left w:val="single" w:sz="4" w:space="0" w:color="auto"/>
              <w:bottom w:val="single" w:sz="4" w:space="0" w:color="auto"/>
              <w:right w:val="single" w:sz="4" w:space="0" w:color="auto"/>
            </w:tcBorders>
            <w:vAlign w:val="center"/>
            <w:hideMark/>
          </w:tcPr>
          <w:p w14:paraId="64A7A223"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131</w:t>
            </w:r>
          </w:p>
        </w:tc>
        <w:tc>
          <w:tcPr>
            <w:tcW w:w="666" w:type="dxa"/>
            <w:tcBorders>
              <w:top w:val="single" w:sz="4" w:space="0" w:color="auto"/>
              <w:left w:val="single" w:sz="4" w:space="0" w:color="auto"/>
              <w:bottom w:val="single" w:sz="4" w:space="0" w:color="auto"/>
              <w:right w:val="single" w:sz="4" w:space="0" w:color="auto"/>
            </w:tcBorders>
            <w:vAlign w:val="center"/>
            <w:hideMark/>
          </w:tcPr>
          <w:p w14:paraId="0E03FE05"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77</w:t>
            </w:r>
          </w:p>
        </w:tc>
        <w:tc>
          <w:tcPr>
            <w:tcW w:w="650" w:type="dxa"/>
            <w:tcBorders>
              <w:top w:val="single" w:sz="4" w:space="0" w:color="auto"/>
              <w:left w:val="single" w:sz="4" w:space="0" w:color="auto"/>
              <w:bottom w:val="single" w:sz="4" w:space="0" w:color="auto"/>
              <w:right w:val="single" w:sz="4" w:space="0" w:color="auto"/>
            </w:tcBorders>
            <w:vAlign w:val="center"/>
            <w:hideMark/>
          </w:tcPr>
          <w:p w14:paraId="4A34CF78"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0,84</w:t>
            </w:r>
          </w:p>
        </w:tc>
        <w:tc>
          <w:tcPr>
            <w:tcW w:w="1250" w:type="dxa"/>
            <w:tcBorders>
              <w:top w:val="single" w:sz="4" w:space="0" w:color="auto"/>
              <w:left w:val="single" w:sz="4" w:space="0" w:color="auto"/>
              <w:bottom w:val="single" w:sz="4" w:space="0" w:color="auto"/>
              <w:right w:val="single" w:sz="4" w:space="0" w:color="auto"/>
            </w:tcBorders>
            <w:vAlign w:val="center"/>
            <w:hideMark/>
          </w:tcPr>
          <w:p w14:paraId="67081DA3"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Deriv.particular</w:t>
            </w:r>
          </w:p>
        </w:tc>
        <w:tc>
          <w:tcPr>
            <w:tcW w:w="1350" w:type="dxa"/>
            <w:tcBorders>
              <w:top w:val="single" w:sz="4" w:space="0" w:color="auto"/>
              <w:left w:val="single" w:sz="4" w:space="0" w:color="auto"/>
              <w:bottom w:val="single" w:sz="4" w:space="0" w:color="auto"/>
              <w:right w:val="single" w:sz="4" w:space="0" w:color="auto"/>
            </w:tcBorders>
            <w:vAlign w:val="center"/>
            <w:hideMark/>
          </w:tcPr>
          <w:p w14:paraId="3D65D766"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PP5/0,01</w:t>
            </w:r>
          </w:p>
        </w:tc>
        <w:tc>
          <w:tcPr>
            <w:tcW w:w="800" w:type="dxa"/>
            <w:tcBorders>
              <w:top w:val="single" w:sz="4" w:space="0" w:color="auto"/>
              <w:left w:val="single" w:sz="4" w:space="0" w:color="auto"/>
              <w:bottom w:val="single" w:sz="4" w:space="0" w:color="auto"/>
              <w:right w:val="single" w:sz="4" w:space="0" w:color="auto"/>
            </w:tcBorders>
            <w:vAlign w:val="center"/>
            <w:hideMark/>
          </w:tcPr>
          <w:p w14:paraId="07052E16"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F/0,0426</w:t>
            </w:r>
          </w:p>
        </w:tc>
        <w:tc>
          <w:tcPr>
            <w:tcW w:w="600" w:type="dxa"/>
            <w:tcBorders>
              <w:top w:val="single" w:sz="4" w:space="0" w:color="auto"/>
              <w:left w:val="single" w:sz="4" w:space="0" w:color="auto"/>
              <w:bottom w:val="single" w:sz="4" w:space="0" w:color="auto"/>
              <w:right w:val="single" w:sz="4" w:space="0" w:color="auto"/>
            </w:tcBorders>
            <w:vAlign w:val="center"/>
            <w:hideMark/>
          </w:tcPr>
          <w:p w14:paraId="6CC5C726"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0,05</w:t>
            </w:r>
          </w:p>
        </w:tc>
        <w:tc>
          <w:tcPr>
            <w:tcW w:w="600" w:type="dxa"/>
            <w:tcBorders>
              <w:top w:val="single" w:sz="4" w:space="0" w:color="auto"/>
              <w:left w:val="single" w:sz="4" w:space="0" w:color="auto"/>
              <w:bottom w:val="single" w:sz="4" w:space="0" w:color="auto"/>
              <w:right w:val="single" w:sz="4" w:space="0" w:color="auto"/>
            </w:tcBorders>
            <w:vAlign w:val="center"/>
            <w:hideMark/>
          </w:tcPr>
          <w:p w14:paraId="7A75EFBE"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0,05</w:t>
            </w:r>
          </w:p>
        </w:tc>
        <w:tc>
          <w:tcPr>
            <w:tcW w:w="800" w:type="dxa"/>
            <w:tcBorders>
              <w:top w:val="single" w:sz="4" w:space="0" w:color="auto"/>
              <w:left w:val="single" w:sz="4" w:space="0" w:color="auto"/>
              <w:bottom w:val="single" w:sz="4" w:space="0" w:color="auto"/>
              <w:right w:val="single" w:sz="4" w:space="0" w:color="auto"/>
            </w:tcBorders>
            <w:vAlign w:val="center"/>
            <w:hideMark/>
          </w:tcPr>
          <w:p w14:paraId="197B3E71"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20</w:t>
            </w:r>
          </w:p>
        </w:tc>
        <w:tc>
          <w:tcPr>
            <w:tcW w:w="800" w:type="dxa"/>
            <w:tcBorders>
              <w:top w:val="single" w:sz="4" w:space="0" w:color="auto"/>
              <w:left w:val="single" w:sz="4" w:space="0" w:color="auto"/>
              <w:bottom w:val="single" w:sz="4" w:space="0" w:color="auto"/>
              <w:right w:val="single" w:sz="4" w:space="0" w:color="auto"/>
            </w:tcBorders>
            <w:vAlign w:val="center"/>
            <w:hideMark/>
          </w:tcPr>
          <w:p w14:paraId="2817369D"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16</w:t>
            </w:r>
          </w:p>
        </w:tc>
        <w:tc>
          <w:tcPr>
            <w:tcW w:w="600" w:type="dxa"/>
            <w:tcBorders>
              <w:top w:val="single" w:sz="4" w:space="0" w:color="auto"/>
              <w:left w:val="single" w:sz="4" w:space="0" w:color="auto"/>
              <w:bottom w:val="single" w:sz="4" w:space="0" w:color="auto"/>
              <w:right w:val="single" w:sz="4" w:space="0" w:color="auto"/>
            </w:tcBorders>
            <w:vAlign w:val="center"/>
            <w:hideMark/>
          </w:tcPr>
          <w:p w14:paraId="1D96FC67"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0,008</w:t>
            </w:r>
          </w:p>
        </w:tc>
        <w:tc>
          <w:tcPr>
            <w:tcW w:w="750" w:type="dxa"/>
            <w:tcBorders>
              <w:top w:val="single" w:sz="4" w:space="0" w:color="auto"/>
              <w:left w:val="single" w:sz="4" w:space="0" w:color="auto"/>
              <w:bottom w:val="single" w:sz="4" w:space="0" w:color="auto"/>
              <w:right w:val="single" w:sz="4" w:space="0" w:color="auto"/>
            </w:tcBorders>
            <w:vAlign w:val="center"/>
            <w:hideMark/>
          </w:tcPr>
          <w:p w14:paraId="445DCD51"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0,25</w:t>
            </w:r>
          </w:p>
        </w:tc>
      </w:tr>
      <w:tr w:rsidR="00C5766B" w:rsidRPr="00C5766B" w14:paraId="7997D4EA" w14:textId="77777777" w:rsidTr="00C5766B">
        <w:tc>
          <w:tcPr>
            <w:tcW w:w="562" w:type="dxa"/>
            <w:tcBorders>
              <w:top w:val="single" w:sz="4" w:space="0" w:color="auto"/>
              <w:left w:val="single" w:sz="4" w:space="0" w:color="auto"/>
              <w:bottom w:val="single" w:sz="4" w:space="0" w:color="auto"/>
              <w:right w:val="single" w:sz="4" w:space="0" w:color="auto"/>
            </w:tcBorders>
            <w:vAlign w:val="center"/>
            <w:hideMark/>
          </w:tcPr>
          <w:p w14:paraId="0708DF4A"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139</w:t>
            </w:r>
          </w:p>
        </w:tc>
        <w:tc>
          <w:tcPr>
            <w:tcW w:w="567" w:type="dxa"/>
            <w:tcBorders>
              <w:top w:val="single" w:sz="4" w:space="0" w:color="auto"/>
              <w:left w:val="single" w:sz="4" w:space="0" w:color="auto"/>
              <w:bottom w:val="single" w:sz="4" w:space="0" w:color="auto"/>
              <w:right w:val="single" w:sz="4" w:space="0" w:color="auto"/>
            </w:tcBorders>
            <w:vAlign w:val="center"/>
            <w:hideMark/>
          </w:tcPr>
          <w:p w14:paraId="7A6AC065"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25</w:t>
            </w:r>
          </w:p>
        </w:tc>
        <w:tc>
          <w:tcPr>
            <w:tcW w:w="666" w:type="dxa"/>
            <w:tcBorders>
              <w:top w:val="single" w:sz="4" w:space="0" w:color="auto"/>
              <w:left w:val="single" w:sz="4" w:space="0" w:color="auto"/>
              <w:bottom w:val="single" w:sz="4" w:space="0" w:color="auto"/>
              <w:right w:val="single" w:sz="4" w:space="0" w:color="auto"/>
            </w:tcBorders>
            <w:vAlign w:val="center"/>
            <w:hideMark/>
          </w:tcPr>
          <w:p w14:paraId="6C63CA77"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132</w:t>
            </w:r>
          </w:p>
        </w:tc>
        <w:tc>
          <w:tcPr>
            <w:tcW w:w="650" w:type="dxa"/>
            <w:tcBorders>
              <w:top w:val="single" w:sz="4" w:space="0" w:color="auto"/>
              <w:left w:val="single" w:sz="4" w:space="0" w:color="auto"/>
              <w:bottom w:val="single" w:sz="4" w:space="0" w:color="auto"/>
              <w:right w:val="single" w:sz="4" w:space="0" w:color="auto"/>
            </w:tcBorders>
            <w:vAlign w:val="center"/>
            <w:hideMark/>
          </w:tcPr>
          <w:p w14:paraId="4B5B2719"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2,55</w:t>
            </w:r>
          </w:p>
        </w:tc>
        <w:tc>
          <w:tcPr>
            <w:tcW w:w="1250" w:type="dxa"/>
            <w:tcBorders>
              <w:top w:val="single" w:sz="4" w:space="0" w:color="auto"/>
              <w:left w:val="single" w:sz="4" w:space="0" w:color="auto"/>
              <w:bottom w:val="single" w:sz="4" w:space="0" w:color="auto"/>
              <w:right w:val="single" w:sz="4" w:space="0" w:color="auto"/>
            </w:tcBorders>
            <w:vAlign w:val="center"/>
            <w:hideMark/>
          </w:tcPr>
          <w:p w14:paraId="02F7CB45"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Deriv.particular</w:t>
            </w:r>
          </w:p>
        </w:tc>
        <w:tc>
          <w:tcPr>
            <w:tcW w:w="1350" w:type="dxa"/>
            <w:tcBorders>
              <w:top w:val="single" w:sz="4" w:space="0" w:color="auto"/>
              <w:left w:val="single" w:sz="4" w:space="0" w:color="auto"/>
              <w:bottom w:val="single" w:sz="4" w:space="0" w:color="auto"/>
              <w:right w:val="single" w:sz="4" w:space="0" w:color="auto"/>
            </w:tcBorders>
            <w:vAlign w:val="center"/>
            <w:hideMark/>
          </w:tcPr>
          <w:p w14:paraId="773DB9BB"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PP5/0,01</w:t>
            </w:r>
          </w:p>
        </w:tc>
        <w:tc>
          <w:tcPr>
            <w:tcW w:w="800" w:type="dxa"/>
            <w:tcBorders>
              <w:top w:val="single" w:sz="4" w:space="0" w:color="auto"/>
              <w:left w:val="single" w:sz="4" w:space="0" w:color="auto"/>
              <w:bottom w:val="single" w:sz="4" w:space="0" w:color="auto"/>
              <w:right w:val="single" w:sz="4" w:space="0" w:color="auto"/>
            </w:tcBorders>
            <w:vAlign w:val="center"/>
            <w:hideMark/>
          </w:tcPr>
          <w:p w14:paraId="160B2676"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C/0,0364</w:t>
            </w:r>
          </w:p>
        </w:tc>
        <w:tc>
          <w:tcPr>
            <w:tcW w:w="600" w:type="dxa"/>
            <w:tcBorders>
              <w:top w:val="single" w:sz="4" w:space="0" w:color="auto"/>
              <w:left w:val="single" w:sz="4" w:space="0" w:color="auto"/>
              <w:bottom w:val="single" w:sz="4" w:space="0" w:color="auto"/>
              <w:right w:val="single" w:sz="4" w:space="0" w:color="auto"/>
            </w:tcBorders>
            <w:vAlign w:val="center"/>
            <w:hideMark/>
          </w:tcPr>
          <w:p w14:paraId="44CF3A15"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0,06</w:t>
            </w:r>
          </w:p>
        </w:tc>
        <w:tc>
          <w:tcPr>
            <w:tcW w:w="600" w:type="dxa"/>
            <w:tcBorders>
              <w:top w:val="single" w:sz="4" w:space="0" w:color="auto"/>
              <w:left w:val="single" w:sz="4" w:space="0" w:color="auto"/>
              <w:bottom w:val="single" w:sz="4" w:space="0" w:color="auto"/>
              <w:right w:val="single" w:sz="4" w:space="0" w:color="auto"/>
            </w:tcBorders>
            <w:vAlign w:val="center"/>
            <w:hideMark/>
          </w:tcPr>
          <w:p w14:paraId="5CF420D4"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0,051</w:t>
            </w:r>
          </w:p>
        </w:tc>
        <w:tc>
          <w:tcPr>
            <w:tcW w:w="800" w:type="dxa"/>
            <w:tcBorders>
              <w:top w:val="single" w:sz="4" w:space="0" w:color="auto"/>
              <w:left w:val="single" w:sz="4" w:space="0" w:color="auto"/>
              <w:bottom w:val="single" w:sz="4" w:space="0" w:color="auto"/>
              <w:right w:val="single" w:sz="4" w:space="0" w:color="auto"/>
            </w:tcBorders>
            <w:vAlign w:val="center"/>
            <w:hideMark/>
          </w:tcPr>
          <w:p w14:paraId="1C9C3FC2"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20</w:t>
            </w:r>
          </w:p>
        </w:tc>
        <w:tc>
          <w:tcPr>
            <w:tcW w:w="800" w:type="dxa"/>
            <w:tcBorders>
              <w:top w:val="single" w:sz="4" w:space="0" w:color="auto"/>
              <w:left w:val="single" w:sz="4" w:space="0" w:color="auto"/>
              <w:bottom w:val="single" w:sz="4" w:space="0" w:color="auto"/>
              <w:right w:val="single" w:sz="4" w:space="0" w:color="auto"/>
            </w:tcBorders>
            <w:vAlign w:val="center"/>
            <w:hideMark/>
          </w:tcPr>
          <w:p w14:paraId="3146A7AE"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16</w:t>
            </w:r>
          </w:p>
        </w:tc>
        <w:tc>
          <w:tcPr>
            <w:tcW w:w="600" w:type="dxa"/>
            <w:tcBorders>
              <w:top w:val="single" w:sz="4" w:space="0" w:color="auto"/>
              <w:left w:val="single" w:sz="4" w:space="0" w:color="auto"/>
              <w:bottom w:val="single" w:sz="4" w:space="0" w:color="auto"/>
              <w:right w:val="single" w:sz="4" w:space="0" w:color="auto"/>
            </w:tcBorders>
            <w:vAlign w:val="center"/>
            <w:hideMark/>
          </w:tcPr>
          <w:p w14:paraId="7E9B8C82"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0,023</w:t>
            </w:r>
          </w:p>
        </w:tc>
        <w:tc>
          <w:tcPr>
            <w:tcW w:w="750" w:type="dxa"/>
            <w:tcBorders>
              <w:top w:val="single" w:sz="4" w:space="0" w:color="auto"/>
              <w:left w:val="single" w:sz="4" w:space="0" w:color="auto"/>
              <w:bottom w:val="single" w:sz="4" w:space="0" w:color="auto"/>
              <w:right w:val="single" w:sz="4" w:space="0" w:color="auto"/>
            </w:tcBorders>
            <w:vAlign w:val="center"/>
            <w:hideMark/>
          </w:tcPr>
          <w:p w14:paraId="306A5050"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0,25</w:t>
            </w:r>
          </w:p>
        </w:tc>
      </w:tr>
      <w:tr w:rsidR="00C5766B" w:rsidRPr="00C5766B" w14:paraId="22CA6437" w14:textId="77777777" w:rsidTr="00C5766B">
        <w:tc>
          <w:tcPr>
            <w:tcW w:w="562" w:type="dxa"/>
            <w:tcBorders>
              <w:top w:val="single" w:sz="4" w:space="0" w:color="auto"/>
              <w:left w:val="single" w:sz="4" w:space="0" w:color="auto"/>
              <w:bottom w:val="single" w:sz="4" w:space="0" w:color="auto"/>
              <w:right w:val="single" w:sz="4" w:space="0" w:color="auto"/>
            </w:tcBorders>
            <w:vAlign w:val="center"/>
            <w:hideMark/>
          </w:tcPr>
          <w:p w14:paraId="50D01CA1"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140</w:t>
            </w:r>
          </w:p>
        </w:tc>
        <w:tc>
          <w:tcPr>
            <w:tcW w:w="567" w:type="dxa"/>
            <w:tcBorders>
              <w:top w:val="single" w:sz="4" w:space="0" w:color="auto"/>
              <w:left w:val="single" w:sz="4" w:space="0" w:color="auto"/>
              <w:bottom w:val="single" w:sz="4" w:space="0" w:color="auto"/>
              <w:right w:val="single" w:sz="4" w:space="0" w:color="auto"/>
            </w:tcBorders>
            <w:vAlign w:val="center"/>
            <w:hideMark/>
          </w:tcPr>
          <w:p w14:paraId="5AE71DA2"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131</w:t>
            </w:r>
          </w:p>
        </w:tc>
        <w:tc>
          <w:tcPr>
            <w:tcW w:w="666" w:type="dxa"/>
            <w:tcBorders>
              <w:top w:val="single" w:sz="4" w:space="0" w:color="auto"/>
              <w:left w:val="single" w:sz="4" w:space="0" w:color="auto"/>
              <w:bottom w:val="single" w:sz="4" w:space="0" w:color="auto"/>
              <w:right w:val="single" w:sz="4" w:space="0" w:color="auto"/>
            </w:tcBorders>
            <w:vAlign w:val="center"/>
            <w:hideMark/>
          </w:tcPr>
          <w:p w14:paraId="6F68C530"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53</w:t>
            </w:r>
          </w:p>
        </w:tc>
        <w:tc>
          <w:tcPr>
            <w:tcW w:w="650" w:type="dxa"/>
            <w:tcBorders>
              <w:top w:val="single" w:sz="4" w:space="0" w:color="auto"/>
              <w:left w:val="single" w:sz="4" w:space="0" w:color="auto"/>
              <w:bottom w:val="single" w:sz="4" w:space="0" w:color="auto"/>
              <w:right w:val="single" w:sz="4" w:space="0" w:color="auto"/>
            </w:tcBorders>
            <w:vAlign w:val="center"/>
            <w:hideMark/>
          </w:tcPr>
          <w:p w14:paraId="2161AD83"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2,79</w:t>
            </w:r>
          </w:p>
        </w:tc>
        <w:tc>
          <w:tcPr>
            <w:tcW w:w="1250" w:type="dxa"/>
            <w:tcBorders>
              <w:top w:val="single" w:sz="4" w:space="0" w:color="auto"/>
              <w:left w:val="single" w:sz="4" w:space="0" w:color="auto"/>
              <w:bottom w:val="single" w:sz="4" w:space="0" w:color="auto"/>
              <w:right w:val="single" w:sz="4" w:space="0" w:color="auto"/>
            </w:tcBorders>
            <w:vAlign w:val="center"/>
            <w:hideMark/>
          </w:tcPr>
          <w:p w14:paraId="3B4A43CC"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Deriv.particular</w:t>
            </w:r>
          </w:p>
        </w:tc>
        <w:tc>
          <w:tcPr>
            <w:tcW w:w="1350" w:type="dxa"/>
            <w:tcBorders>
              <w:top w:val="single" w:sz="4" w:space="0" w:color="auto"/>
              <w:left w:val="single" w:sz="4" w:space="0" w:color="auto"/>
              <w:bottom w:val="single" w:sz="4" w:space="0" w:color="auto"/>
              <w:right w:val="single" w:sz="4" w:space="0" w:color="auto"/>
            </w:tcBorders>
            <w:vAlign w:val="center"/>
            <w:hideMark/>
          </w:tcPr>
          <w:p w14:paraId="2B17AE58"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PP5/0,01</w:t>
            </w:r>
          </w:p>
        </w:tc>
        <w:tc>
          <w:tcPr>
            <w:tcW w:w="800" w:type="dxa"/>
            <w:tcBorders>
              <w:top w:val="single" w:sz="4" w:space="0" w:color="auto"/>
              <w:left w:val="single" w:sz="4" w:space="0" w:color="auto"/>
              <w:bottom w:val="single" w:sz="4" w:space="0" w:color="auto"/>
              <w:right w:val="single" w:sz="4" w:space="0" w:color="auto"/>
            </w:tcBorders>
            <w:vAlign w:val="center"/>
            <w:hideMark/>
          </w:tcPr>
          <w:p w14:paraId="46883984"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F/0,0348</w:t>
            </w:r>
          </w:p>
        </w:tc>
        <w:tc>
          <w:tcPr>
            <w:tcW w:w="600" w:type="dxa"/>
            <w:tcBorders>
              <w:top w:val="single" w:sz="4" w:space="0" w:color="auto"/>
              <w:left w:val="single" w:sz="4" w:space="0" w:color="auto"/>
              <w:bottom w:val="single" w:sz="4" w:space="0" w:color="auto"/>
              <w:right w:val="single" w:sz="4" w:space="0" w:color="auto"/>
            </w:tcBorders>
            <w:vAlign w:val="center"/>
            <w:hideMark/>
          </w:tcPr>
          <w:p w14:paraId="731344BB"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0,1</w:t>
            </w:r>
          </w:p>
        </w:tc>
        <w:tc>
          <w:tcPr>
            <w:tcW w:w="600" w:type="dxa"/>
            <w:tcBorders>
              <w:top w:val="single" w:sz="4" w:space="0" w:color="auto"/>
              <w:left w:val="single" w:sz="4" w:space="0" w:color="auto"/>
              <w:bottom w:val="single" w:sz="4" w:space="0" w:color="auto"/>
              <w:right w:val="single" w:sz="4" w:space="0" w:color="auto"/>
            </w:tcBorders>
            <w:vAlign w:val="center"/>
            <w:hideMark/>
          </w:tcPr>
          <w:p w14:paraId="4540BA96"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0,1007</w:t>
            </w:r>
          </w:p>
        </w:tc>
        <w:tc>
          <w:tcPr>
            <w:tcW w:w="800" w:type="dxa"/>
            <w:tcBorders>
              <w:top w:val="single" w:sz="4" w:space="0" w:color="auto"/>
              <w:left w:val="single" w:sz="4" w:space="0" w:color="auto"/>
              <w:bottom w:val="single" w:sz="4" w:space="0" w:color="auto"/>
              <w:right w:val="single" w:sz="4" w:space="0" w:color="auto"/>
            </w:tcBorders>
            <w:vAlign w:val="center"/>
            <w:hideMark/>
          </w:tcPr>
          <w:p w14:paraId="5F42E1AF"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20</w:t>
            </w:r>
          </w:p>
        </w:tc>
        <w:tc>
          <w:tcPr>
            <w:tcW w:w="800" w:type="dxa"/>
            <w:tcBorders>
              <w:top w:val="single" w:sz="4" w:space="0" w:color="auto"/>
              <w:left w:val="single" w:sz="4" w:space="0" w:color="auto"/>
              <w:bottom w:val="single" w:sz="4" w:space="0" w:color="auto"/>
              <w:right w:val="single" w:sz="4" w:space="0" w:color="auto"/>
            </w:tcBorders>
            <w:vAlign w:val="center"/>
            <w:hideMark/>
          </w:tcPr>
          <w:p w14:paraId="23D8E492"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16</w:t>
            </w:r>
          </w:p>
        </w:tc>
        <w:tc>
          <w:tcPr>
            <w:tcW w:w="600" w:type="dxa"/>
            <w:tcBorders>
              <w:top w:val="single" w:sz="4" w:space="0" w:color="auto"/>
              <w:left w:val="single" w:sz="4" w:space="0" w:color="auto"/>
              <w:bottom w:val="single" w:sz="4" w:space="0" w:color="auto"/>
              <w:right w:val="single" w:sz="4" w:space="0" w:color="auto"/>
            </w:tcBorders>
            <w:vAlign w:val="center"/>
            <w:hideMark/>
          </w:tcPr>
          <w:p w14:paraId="52C58164"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0,093</w:t>
            </w:r>
          </w:p>
        </w:tc>
        <w:tc>
          <w:tcPr>
            <w:tcW w:w="750" w:type="dxa"/>
            <w:tcBorders>
              <w:top w:val="single" w:sz="4" w:space="0" w:color="auto"/>
              <w:left w:val="single" w:sz="4" w:space="0" w:color="auto"/>
              <w:bottom w:val="single" w:sz="4" w:space="0" w:color="auto"/>
              <w:right w:val="single" w:sz="4" w:space="0" w:color="auto"/>
            </w:tcBorders>
            <w:vAlign w:val="center"/>
            <w:hideMark/>
          </w:tcPr>
          <w:p w14:paraId="7E01B6AF"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0,5</w:t>
            </w:r>
          </w:p>
        </w:tc>
      </w:tr>
      <w:tr w:rsidR="00C5766B" w:rsidRPr="00C5766B" w14:paraId="0ABA149A" w14:textId="77777777" w:rsidTr="00C5766B">
        <w:tc>
          <w:tcPr>
            <w:tcW w:w="562" w:type="dxa"/>
            <w:tcBorders>
              <w:top w:val="single" w:sz="4" w:space="0" w:color="auto"/>
              <w:left w:val="single" w:sz="4" w:space="0" w:color="auto"/>
              <w:bottom w:val="single" w:sz="4" w:space="0" w:color="auto"/>
              <w:right w:val="single" w:sz="4" w:space="0" w:color="auto"/>
            </w:tcBorders>
            <w:vAlign w:val="center"/>
            <w:hideMark/>
          </w:tcPr>
          <w:p w14:paraId="49736992"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141</w:t>
            </w:r>
          </w:p>
        </w:tc>
        <w:tc>
          <w:tcPr>
            <w:tcW w:w="567" w:type="dxa"/>
            <w:tcBorders>
              <w:top w:val="single" w:sz="4" w:space="0" w:color="auto"/>
              <w:left w:val="single" w:sz="4" w:space="0" w:color="auto"/>
              <w:bottom w:val="single" w:sz="4" w:space="0" w:color="auto"/>
              <w:right w:val="single" w:sz="4" w:space="0" w:color="auto"/>
            </w:tcBorders>
            <w:vAlign w:val="center"/>
            <w:hideMark/>
          </w:tcPr>
          <w:p w14:paraId="6BA5ECD7"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113</w:t>
            </w:r>
          </w:p>
        </w:tc>
        <w:tc>
          <w:tcPr>
            <w:tcW w:w="666" w:type="dxa"/>
            <w:tcBorders>
              <w:top w:val="single" w:sz="4" w:space="0" w:color="auto"/>
              <w:left w:val="single" w:sz="4" w:space="0" w:color="auto"/>
              <w:bottom w:val="single" w:sz="4" w:space="0" w:color="auto"/>
              <w:right w:val="single" w:sz="4" w:space="0" w:color="auto"/>
            </w:tcBorders>
            <w:vAlign w:val="center"/>
            <w:hideMark/>
          </w:tcPr>
          <w:p w14:paraId="577BD609"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133</w:t>
            </w:r>
          </w:p>
        </w:tc>
        <w:tc>
          <w:tcPr>
            <w:tcW w:w="650" w:type="dxa"/>
            <w:tcBorders>
              <w:top w:val="single" w:sz="4" w:space="0" w:color="auto"/>
              <w:left w:val="single" w:sz="4" w:space="0" w:color="auto"/>
              <w:bottom w:val="single" w:sz="4" w:space="0" w:color="auto"/>
              <w:right w:val="single" w:sz="4" w:space="0" w:color="auto"/>
            </w:tcBorders>
            <w:vAlign w:val="center"/>
            <w:hideMark/>
          </w:tcPr>
          <w:p w14:paraId="44CF00B2"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0,62</w:t>
            </w:r>
          </w:p>
        </w:tc>
        <w:tc>
          <w:tcPr>
            <w:tcW w:w="1250" w:type="dxa"/>
            <w:tcBorders>
              <w:top w:val="single" w:sz="4" w:space="0" w:color="auto"/>
              <w:left w:val="single" w:sz="4" w:space="0" w:color="auto"/>
              <w:bottom w:val="single" w:sz="4" w:space="0" w:color="auto"/>
              <w:right w:val="single" w:sz="4" w:space="0" w:color="auto"/>
            </w:tcBorders>
            <w:vAlign w:val="center"/>
            <w:hideMark/>
          </w:tcPr>
          <w:p w14:paraId="545A75F1"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Deriv.particular</w:t>
            </w:r>
          </w:p>
        </w:tc>
        <w:tc>
          <w:tcPr>
            <w:tcW w:w="1350" w:type="dxa"/>
            <w:tcBorders>
              <w:top w:val="single" w:sz="4" w:space="0" w:color="auto"/>
              <w:left w:val="single" w:sz="4" w:space="0" w:color="auto"/>
              <w:bottom w:val="single" w:sz="4" w:space="0" w:color="auto"/>
              <w:right w:val="single" w:sz="4" w:space="0" w:color="auto"/>
            </w:tcBorders>
            <w:vAlign w:val="center"/>
            <w:hideMark/>
          </w:tcPr>
          <w:p w14:paraId="2D6B911E"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PP5/0,01</w:t>
            </w:r>
          </w:p>
        </w:tc>
        <w:tc>
          <w:tcPr>
            <w:tcW w:w="800" w:type="dxa"/>
            <w:tcBorders>
              <w:top w:val="single" w:sz="4" w:space="0" w:color="auto"/>
              <w:left w:val="single" w:sz="4" w:space="0" w:color="auto"/>
              <w:bottom w:val="single" w:sz="4" w:space="0" w:color="auto"/>
              <w:right w:val="single" w:sz="4" w:space="0" w:color="auto"/>
            </w:tcBorders>
            <w:vAlign w:val="center"/>
            <w:hideMark/>
          </w:tcPr>
          <w:p w14:paraId="12AAFB53"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F/0,0314</w:t>
            </w:r>
          </w:p>
        </w:tc>
        <w:tc>
          <w:tcPr>
            <w:tcW w:w="600" w:type="dxa"/>
            <w:tcBorders>
              <w:top w:val="single" w:sz="4" w:space="0" w:color="auto"/>
              <w:left w:val="single" w:sz="4" w:space="0" w:color="auto"/>
              <w:bottom w:val="single" w:sz="4" w:space="0" w:color="auto"/>
              <w:right w:val="single" w:sz="4" w:space="0" w:color="auto"/>
            </w:tcBorders>
            <w:vAlign w:val="center"/>
            <w:hideMark/>
          </w:tcPr>
          <w:p w14:paraId="4478674F"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0,15</w:t>
            </w:r>
          </w:p>
        </w:tc>
        <w:tc>
          <w:tcPr>
            <w:tcW w:w="600" w:type="dxa"/>
            <w:tcBorders>
              <w:top w:val="single" w:sz="4" w:space="0" w:color="auto"/>
              <w:left w:val="single" w:sz="4" w:space="0" w:color="auto"/>
              <w:bottom w:val="single" w:sz="4" w:space="0" w:color="auto"/>
              <w:right w:val="single" w:sz="4" w:space="0" w:color="auto"/>
            </w:tcBorders>
            <w:vAlign w:val="center"/>
            <w:hideMark/>
          </w:tcPr>
          <w:p w14:paraId="5A201877"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0,1503</w:t>
            </w:r>
          </w:p>
        </w:tc>
        <w:tc>
          <w:tcPr>
            <w:tcW w:w="800" w:type="dxa"/>
            <w:tcBorders>
              <w:top w:val="single" w:sz="4" w:space="0" w:color="auto"/>
              <w:left w:val="single" w:sz="4" w:space="0" w:color="auto"/>
              <w:bottom w:val="single" w:sz="4" w:space="0" w:color="auto"/>
              <w:right w:val="single" w:sz="4" w:space="0" w:color="auto"/>
            </w:tcBorders>
            <w:vAlign w:val="center"/>
            <w:hideMark/>
          </w:tcPr>
          <w:p w14:paraId="1C57741C"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20</w:t>
            </w:r>
          </w:p>
        </w:tc>
        <w:tc>
          <w:tcPr>
            <w:tcW w:w="800" w:type="dxa"/>
            <w:tcBorders>
              <w:top w:val="single" w:sz="4" w:space="0" w:color="auto"/>
              <w:left w:val="single" w:sz="4" w:space="0" w:color="auto"/>
              <w:bottom w:val="single" w:sz="4" w:space="0" w:color="auto"/>
              <w:right w:val="single" w:sz="4" w:space="0" w:color="auto"/>
            </w:tcBorders>
            <w:vAlign w:val="center"/>
            <w:hideMark/>
          </w:tcPr>
          <w:p w14:paraId="620E18B5"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16</w:t>
            </w:r>
          </w:p>
        </w:tc>
        <w:tc>
          <w:tcPr>
            <w:tcW w:w="600" w:type="dxa"/>
            <w:tcBorders>
              <w:top w:val="single" w:sz="4" w:space="0" w:color="auto"/>
              <w:left w:val="single" w:sz="4" w:space="0" w:color="auto"/>
              <w:bottom w:val="single" w:sz="4" w:space="0" w:color="auto"/>
              <w:right w:val="single" w:sz="4" w:space="0" w:color="auto"/>
            </w:tcBorders>
            <w:vAlign w:val="center"/>
            <w:hideMark/>
          </w:tcPr>
          <w:p w14:paraId="51D6BCFB"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0,042</w:t>
            </w:r>
          </w:p>
        </w:tc>
        <w:tc>
          <w:tcPr>
            <w:tcW w:w="750" w:type="dxa"/>
            <w:tcBorders>
              <w:top w:val="single" w:sz="4" w:space="0" w:color="auto"/>
              <w:left w:val="single" w:sz="4" w:space="0" w:color="auto"/>
              <w:bottom w:val="single" w:sz="4" w:space="0" w:color="auto"/>
              <w:right w:val="single" w:sz="4" w:space="0" w:color="auto"/>
            </w:tcBorders>
            <w:vAlign w:val="center"/>
            <w:hideMark/>
          </w:tcPr>
          <w:p w14:paraId="361CD23C"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0,75</w:t>
            </w:r>
          </w:p>
        </w:tc>
      </w:tr>
      <w:tr w:rsidR="00C5766B" w:rsidRPr="00C5766B" w14:paraId="3688C5CC" w14:textId="77777777" w:rsidTr="00C5766B">
        <w:tc>
          <w:tcPr>
            <w:tcW w:w="562" w:type="dxa"/>
            <w:tcBorders>
              <w:top w:val="single" w:sz="4" w:space="0" w:color="auto"/>
              <w:left w:val="single" w:sz="4" w:space="0" w:color="auto"/>
              <w:bottom w:val="single" w:sz="4" w:space="0" w:color="auto"/>
              <w:right w:val="single" w:sz="4" w:space="0" w:color="auto"/>
            </w:tcBorders>
            <w:vAlign w:val="center"/>
            <w:hideMark/>
          </w:tcPr>
          <w:p w14:paraId="1FB51264"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142</w:t>
            </w:r>
          </w:p>
        </w:tc>
        <w:tc>
          <w:tcPr>
            <w:tcW w:w="567" w:type="dxa"/>
            <w:tcBorders>
              <w:top w:val="single" w:sz="4" w:space="0" w:color="auto"/>
              <w:left w:val="single" w:sz="4" w:space="0" w:color="auto"/>
              <w:bottom w:val="single" w:sz="4" w:space="0" w:color="auto"/>
              <w:right w:val="single" w:sz="4" w:space="0" w:color="auto"/>
            </w:tcBorders>
            <w:vAlign w:val="center"/>
            <w:hideMark/>
          </w:tcPr>
          <w:p w14:paraId="008F53E2"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133</w:t>
            </w:r>
          </w:p>
        </w:tc>
        <w:tc>
          <w:tcPr>
            <w:tcW w:w="666" w:type="dxa"/>
            <w:tcBorders>
              <w:top w:val="single" w:sz="4" w:space="0" w:color="auto"/>
              <w:left w:val="single" w:sz="4" w:space="0" w:color="auto"/>
              <w:bottom w:val="single" w:sz="4" w:space="0" w:color="auto"/>
              <w:right w:val="single" w:sz="4" w:space="0" w:color="auto"/>
            </w:tcBorders>
            <w:vAlign w:val="center"/>
            <w:hideMark/>
          </w:tcPr>
          <w:p w14:paraId="1591B881"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136</w:t>
            </w:r>
          </w:p>
        </w:tc>
        <w:tc>
          <w:tcPr>
            <w:tcW w:w="650" w:type="dxa"/>
            <w:tcBorders>
              <w:top w:val="single" w:sz="4" w:space="0" w:color="auto"/>
              <w:left w:val="single" w:sz="4" w:space="0" w:color="auto"/>
              <w:bottom w:val="single" w:sz="4" w:space="0" w:color="auto"/>
              <w:right w:val="single" w:sz="4" w:space="0" w:color="auto"/>
            </w:tcBorders>
            <w:vAlign w:val="center"/>
            <w:hideMark/>
          </w:tcPr>
          <w:p w14:paraId="125FF792"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3,02</w:t>
            </w:r>
          </w:p>
        </w:tc>
        <w:tc>
          <w:tcPr>
            <w:tcW w:w="1250" w:type="dxa"/>
            <w:tcBorders>
              <w:top w:val="single" w:sz="4" w:space="0" w:color="auto"/>
              <w:left w:val="single" w:sz="4" w:space="0" w:color="auto"/>
              <w:bottom w:val="single" w:sz="4" w:space="0" w:color="auto"/>
              <w:right w:val="single" w:sz="4" w:space="0" w:color="auto"/>
            </w:tcBorders>
            <w:vAlign w:val="center"/>
            <w:hideMark/>
          </w:tcPr>
          <w:p w14:paraId="06A95EB1"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Deriv.particular</w:t>
            </w:r>
          </w:p>
        </w:tc>
        <w:tc>
          <w:tcPr>
            <w:tcW w:w="1350" w:type="dxa"/>
            <w:tcBorders>
              <w:top w:val="single" w:sz="4" w:space="0" w:color="auto"/>
              <w:left w:val="single" w:sz="4" w:space="0" w:color="auto"/>
              <w:bottom w:val="single" w:sz="4" w:space="0" w:color="auto"/>
              <w:right w:val="single" w:sz="4" w:space="0" w:color="auto"/>
            </w:tcBorders>
            <w:vAlign w:val="center"/>
            <w:hideMark/>
          </w:tcPr>
          <w:p w14:paraId="2AA26270"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PP5/0,01</w:t>
            </w:r>
          </w:p>
        </w:tc>
        <w:tc>
          <w:tcPr>
            <w:tcW w:w="800" w:type="dxa"/>
            <w:tcBorders>
              <w:top w:val="single" w:sz="4" w:space="0" w:color="auto"/>
              <w:left w:val="single" w:sz="4" w:space="0" w:color="auto"/>
              <w:bottom w:val="single" w:sz="4" w:space="0" w:color="auto"/>
              <w:right w:val="single" w:sz="4" w:space="0" w:color="auto"/>
            </w:tcBorders>
            <w:vAlign w:val="center"/>
            <w:hideMark/>
          </w:tcPr>
          <w:p w14:paraId="32A73260"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F/0,0349</w:t>
            </w:r>
          </w:p>
        </w:tc>
        <w:tc>
          <w:tcPr>
            <w:tcW w:w="600" w:type="dxa"/>
            <w:tcBorders>
              <w:top w:val="single" w:sz="4" w:space="0" w:color="auto"/>
              <w:left w:val="single" w:sz="4" w:space="0" w:color="auto"/>
              <w:bottom w:val="single" w:sz="4" w:space="0" w:color="auto"/>
              <w:right w:val="single" w:sz="4" w:space="0" w:color="auto"/>
            </w:tcBorders>
            <w:vAlign w:val="center"/>
            <w:hideMark/>
          </w:tcPr>
          <w:p w14:paraId="53445A3D"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0,1</w:t>
            </w:r>
          </w:p>
        </w:tc>
        <w:tc>
          <w:tcPr>
            <w:tcW w:w="600" w:type="dxa"/>
            <w:tcBorders>
              <w:top w:val="single" w:sz="4" w:space="0" w:color="auto"/>
              <w:left w:val="single" w:sz="4" w:space="0" w:color="auto"/>
              <w:bottom w:val="single" w:sz="4" w:space="0" w:color="auto"/>
              <w:right w:val="single" w:sz="4" w:space="0" w:color="auto"/>
            </w:tcBorders>
            <w:vAlign w:val="center"/>
            <w:hideMark/>
          </w:tcPr>
          <w:p w14:paraId="0046B1B0"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0,1</w:t>
            </w:r>
          </w:p>
        </w:tc>
        <w:tc>
          <w:tcPr>
            <w:tcW w:w="800" w:type="dxa"/>
            <w:tcBorders>
              <w:top w:val="single" w:sz="4" w:space="0" w:color="auto"/>
              <w:left w:val="single" w:sz="4" w:space="0" w:color="auto"/>
              <w:bottom w:val="single" w:sz="4" w:space="0" w:color="auto"/>
              <w:right w:val="single" w:sz="4" w:space="0" w:color="auto"/>
            </w:tcBorders>
            <w:vAlign w:val="center"/>
            <w:hideMark/>
          </w:tcPr>
          <w:p w14:paraId="331B6EBA"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20</w:t>
            </w:r>
          </w:p>
        </w:tc>
        <w:tc>
          <w:tcPr>
            <w:tcW w:w="800" w:type="dxa"/>
            <w:tcBorders>
              <w:top w:val="single" w:sz="4" w:space="0" w:color="auto"/>
              <w:left w:val="single" w:sz="4" w:space="0" w:color="auto"/>
              <w:bottom w:val="single" w:sz="4" w:space="0" w:color="auto"/>
              <w:right w:val="single" w:sz="4" w:space="0" w:color="auto"/>
            </w:tcBorders>
            <w:vAlign w:val="center"/>
            <w:hideMark/>
          </w:tcPr>
          <w:p w14:paraId="3E739B7B"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16</w:t>
            </w:r>
          </w:p>
        </w:tc>
        <w:tc>
          <w:tcPr>
            <w:tcW w:w="600" w:type="dxa"/>
            <w:tcBorders>
              <w:top w:val="single" w:sz="4" w:space="0" w:color="auto"/>
              <w:left w:val="single" w:sz="4" w:space="0" w:color="auto"/>
              <w:bottom w:val="single" w:sz="4" w:space="0" w:color="auto"/>
              <w:right w:val="single" w:sz="4" w:space="0" w:color="auto"/>
            </w:tcBorders>
            <w:vAlign w:val="center"/>
            <w:hideMark/>
          </w:tcPr>
          <w:p w14:paraId="7420919A"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0,1</w:t>
            </w:r>
          </w:p>
        </w:tc>
        <w:tc>
          <w:tcPr>
            <w:tcW w:w="750" w:type="dxa"/>
            <w:tcBorders>
              <w:top w:val="single" w:sz="4" w:space="0" w:color="auto"/>
              <w:left w:val="single" w:sz="4" w:space="0" w:color="auto"/>
              <w:bottom w:val="single" w:sz="4" w:space="0" w:color="auto"/>
              <w:right w:val="single" w:sz="4" w:space="0" w:color="auto"/>
            </w:tcBorders>
            <w:vAlign w:val="center"/>
            <w:hideMark/>
          </w:tcPr>
          <w:p w14:paraId="207EAB92"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0,5</w:t>
            </w:r>
          </w:p>
        </w:tc>
      </w:tr>
      <w:tr w:rsidR="00C5766B" w:rsidRPr="00C5766B" w14:paraId="7E1331C5" w14:textId="77777777" w:rsidTr="00C5766B">
        <w:tc>
          <w:tcPr>
            <w:tcW w:w="562" w:type="dxa"/>
            <w:tcBorders>
              <w:top w:val="single" w:sz="4" w:space="0" w:color="auto"/>
              <w:left w:val="single" w:sz="4" w:space="0" w:color="auto"/>
              <w:bottom w:val="single" w:sz="4" w:space="0" w:color="auto"/>
              <w:right w:val="single" w:sz="4" w:space="0" w:color="auto"/>
            </w:tcBorders>
            <w:vAlign w:val="center"/>
            <w:hideMark/>
          </w:tcPr>
          <w:p w14:paraId="38190112"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145</w:t>
            </w:r>
          </w:p>
        </w:tc>
        <w:tc>
          <w:tcPr>
            <w:tcW w:w="567" w:type="dxa"/>
            <w:tcBorders>
              <w:top w:val="single" w:sz="4" w:space="0" w:color="auto"/>
              <w:left w:val="single" w:sz="4" w:space="0" w:color="auto"/>
              <w:bottom w:val="single" w:sz="4" w:space="0" w:color="auto"/>
              <w:right w:val="single" w:sz="4" w:space="0" w:color="auto"/>
            </w:tcBorders>
            <w:vAlign w:val="center"/>
            <w:hideMark/>
          </w:tcPr>
          <w:p w14:paraId="324AE0D6"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133</w:t>
            </w:r>
          </w:p>
        </w:tc>
        <w:tc>
          <w:tcPr>
            <w:tcW w:w="666" w:type="dxa"/>
            <w:tcBorders>
              <w:top w:val="single" w:sz="4" w:space="0" w:color="auto"/>
              <w:left w:val="single" w:sz="4" w:space="0" w:color="auto"/>
              <w:bottom w:val="single" w:sz="4" w:space="0" w:color="auto"/>
              <w:right w:val="single" w:sz="4" w:space="0" w:color="auto"/>
            </w:tcBorders>
            <w:vAlign w:val="center"/>
            <w:hideMark/>
          </w:tcPr>
          <w:p w14:paraId="7DA04EA6"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137</w:t>
            </w:r>
          </w:p>
        </w:tc>
        <w:tc>
          <w:tcPr>
            <w:tcW w:w="650" w:type="dxa"/>
            <w:tcBorders>
              <w:top w:val="single" w:sz="4" w:space="0" w:color="auto"/>
              <w:left w:val="single" w:sz="4" w:space="0" w:color="auto"/>
              <w:bottom w:val="single" w:sz="4" w:space="0" w:color="auto"/>
              <w:right w:val="single" w:sz="4" w:space="0" w:color="auto"/>
            </w:tcBorders>
            <w:vAlign w:val="center"/>
            <w:hideMark/>
          </w:tcPr>
          <w:p w14:paraId="09F63F81"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0,11</w:t>
            </w:r>
          </w:p>
        </w:tc>
        <w:tc>
          <w:tcPr>
            <w:tcW w:w="1250" w:type="dxa"/>
            <w:tcBorders>
              <w:top w:val="single" w:sz="4" w:space="0" w:color="auto"/>
              <w:left w:val="single" w:sz="4" w:space="0" w:color="auto"/>
              <w:bottom w:val="single" w:sz="4" w:space="0" w:color="auto"/>
              <w:right w:val="single" w:sz="4" w:space="0" w:color="auto"/>
            </w:tcBorders>
            <w:vAlign w:val="center"/>
            <w:hideMark/>
          </w:tcPr>
          <w:p w14:paraId="46EEDB74"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Deriv.particular</w:t>
            </w:r>
          </w:p>
        </w:tc>
        <w:tc>
          <w:tcPr>
            <w:tcW w:w="1350" w:type="dxa"/>
            <w:tcBorders>
              <w:top w:val="single" w:sz="4" w:space="0" w:color="auto"/>
              <w:left w:val="single" w:sz="4" w:space="0" w:color="auto"/>
              <w:bottom w:val="single" w:sz="4" w:space="0" w:color="auto"/>
              <w:right w:val="single" w:sz="4" w:space="0" w:color="auto"/>
            </w:tcBorders>
            <w:vAlign w:val="center"/>
            <w:hideMark/>
          </w:tcPr>
          <w:p w14:paraId="5465D5B2"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PP5/0,01</w:t>
            </w:r>
          </w:p>
        </w:tc>
        <w:tc>
          <w:tcPr>
            <w:tcW w:w="800" w:type="dxa"/>
            <w:tcBorders>
              <w:top w:val="single" w:sz="4" w:space="0" w:color="auto"/>
              <w:left w:val="single" w:sz="4" w:space="0" w:color="auto"/>
              <w:bottom w:val="single" w:sz="4" w:space="0" w:color="auto"/>
              <w:right w:val="single" w:sz="4" w:space="0" w:color="auto"/>
            </w:tcBorders>
            <w:vAlign w:val="center"/>
            <w:hideMark/>
          </w:tcPr>
          <w:p w14:paraId="61C3DE5C"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F/0,0426</w:t>
            </w:r>
          </w:p>
        </w:tc>
        <w:tc>
          <w:tcPr>
            <w:tcW w:w="600" w:type="dxa"/>
            <w:tcBorders>
              <w:top w:val="single" w:sz="4" w:space="0" w:color="auto"/>
              <w:left w:val="single" w:sz="4" w:space="0" w:color="auto"/>
              <w:bottom w:val="single" w:sz="4" w:space="0" w:color="auto"/>
              <w:right w:val="single" w:sz="4" w:space="0" w:color="auto"/>
            </w:tcBorders>
            <w:vAlign w:val="center"/>
            <w:hideMark/>
          </w:tcPr>
          <w:p w14:paraId="32366150"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0,05</w:t>
            </w:r>
          </w:p>
        </w:tc>
        <w:tc>
          <w:tcPr>
            <w:tcW w:w="600" w:type="dxa"/>
            <w:tcBorders>
              <w:top w:val="single" w:sz="4" w:space="0" w:color="auto"/>
              <w:left w:val="single" w:sz="4" w:space="0" w:color="auto"/>
              <w:bottom w:val="single" w:sz="4" w:space="0" w:color="auto"/>
              <w:right w:val="single" w:sz="4" w:space="0" w:color="auto"/>
            </w:tcBorders>
            <w:vAlign w:val="center"/>
            <w:hideMark/>
          </w:tcPr>
          <w:p w14:paraId="6B40177F"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0,05</w:t>
            </w:r>
          </w:p>
        </w:tc>
        <w:tc>
          <w:tcPr>
            <w:tcW w:w="800" w:type="dxa"/>
            <w:tcBorders>
              <w:top w:val="single" w:sz="4" w:space="0" w:color="auto"/>
              <w:left w:val="single" w:sz="4" w:space="0" w:color="auto"/>
              <w:bottom w:val="single" w:sz="4" w:space="0" w:color="auto"/>
              <w:right w:val="single" w:sz="4" w:space="0" w:color="auto"/>
            </w:tcBorders>
            <w:vAlign w:val="center"/>
            <w:hideMark/>
          </w:tcPr>
          <w:p w14:paraId="14D25063"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20</w:t>
            </w:r>
          </w:p>
        </w:tc>
        <w:tc>
          <w:tcPr>
            <w:tcW w:w="800" w:type="dxa"/>
            <w:tcBorders>
              <w:top w:val="single" w:sz="4" w:space="0" w:color="auto"/>
              <w:left w:val="single" w:sz="4" w:space="0" w:color="auto"/>
              <w:bottom w:val="single" w:sz="4" w:space="0" w:color="auto"/>
              <w:right w:val="single" w:sz="4" w:space="0" w:color="auto"/>
            </w:tcBorders>
            <w:vAlign w:val="center"/>
            <w:hideMark/>
          </w:tcPr>
          <w:p w14:paraId="63629325"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16</w:t>
            </w:r>
          </w:p>
        </w:tc>
        <w:tc>
          <w:tcPr>
            <w:tcW w:w="600" w:type="dxa"/>
            <w:tcBorders>
              <w:top w:val="single" w:sz="4" w:space="0" w:color="auto"/>
              <w:left w:val="single" w:sz="4" w:space="0" w:color="auto"/>
              <w:bottom w:val="single" w:sz="4" w:space="0" w:color="auto"/>
              <w:right w:val="single" w:sz="4" w:space="0" w:color="auto"/>
            </w:tcBorders>
            <w:vAlign w:val="center"/>
            <w:hideMark/>
          </w:tcPr>
          <w:p w14:paraId="57B3E096"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0,001</w:t>
            </w:r>
          </w:p>
        </w:tc>
        <w:tc>
          <w:tcPr>
            <w:tcW w:w="750" w:type="dxa"/>
            <w:tcBorders>
              <w:top w:val="single" w:sz="4" w:space="0" w:color="auto"/>
              <w:left w:val="single" w:sz="4" w:space="0" w:color="auto"/>
              <w:bottom w:val="single" w:sz="4" w:space="0" w:color="auto"/>
              <w:right w:val="single" w:sz="4" w:space="0" w:color="auto"/>
            </w:tcBorders>
            <w:vAlign w:val="center"/>
            <w:hideMark/>
          </w:tcPr>
          <w:p w14:paraId="2ABBB4C8"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0,25</w:t>
            </w:r>
          </w:p>
        </w:tc>
      </w:tr>
      <w:tr w:rsidR="00C5766B" w:rsidRPr="00C5766B" w14:paraId="3F1E8E72" w14:textId="77777777" w:rsidTr="00C5766B">
        <w:tc>
          <w:tcPr>
            <w:tcW w:w="562" w:type="dxa"/>
            <w:tcBorders>
              <w:top w:val="single" w:sz="4" w:space="0" w:color="auto"/>
              <w:left w:val="single" w:sz="4" w:space="0" w:color="auto"/>
              <w:bottom w:val="single" w:sz="4" w:space="0" w:color="auto"/>
              <w:right w:val="single" w:sz="4" w:space="0" w:color="auto"/>
            </w:tcBorders>
            <w:vAlign w:val="center"/>
            <w:hideMark/>
          </w:tcPr>
          <w:p w14:paraId="41695FF5"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144</w:t>
            </w:r>
          </w:p>
        </w:tc>
        <w:tc>
          <w:tcPr>
            <w:tcW w:w="567" w:type="dxa"/>
            <w:tcBorders>
              <w:top w:val="single" w:sz="4" w:space="0" w:color="auto"/>
              <w:left w:val="single" w:sz="4" w:space="0" w:color="auto"/>
              <w:bottom w:val="single" w:sz="4" w:space="0" w:color="auto"/>
              <w:right w:val="single" w:sz="4" w:space="0" w:color="auto"/>
            </w:tcBorders>
            <w:vAlign w:val="center"/>
            <w:hideMark/>
          </w:tcPr>
          <w:p w14:paraId="02930A8E"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106</w:t>
            </w:r>
          </w:p>
        </w:tc>
        <w:tc>
          <w:tcPr>
            <w:tcW w:w="666" w:type="dxa"/>
            <w:tcBorders>
              <w:top w:val="single" w:sz="4" w:space="0" w:color="auto"/>
              <w:left w:val="single" w:sz="4" w:space="0" w:color="auto"/>
              <w:bottom w:val="single" w:sz="4" w:space="0" w:color="auto"/>
              <w:right w:val="single" w:sz="4" w:space="0" w:color="auto"/>
            </w:tcBorders>
            <w:vAlign w:val="center"/>
            <w:hideMark/>
          </w:tcPr>
          <w:p w14:paraId="5E08A72D"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98</w:t>
            </w:r>
          </w:p>
        </w:tc>
        <w:tc>
          <w:tcPr>
            <w:tcW w:w="650" w:type="dxa"/>
            <w:tcBorders>
              <w:top w:val="single" w:sz="4" w:space="0" w:color="auto"/>
              <w:left w:val="single" w:sz="4" w:space="0" w:color="auto"/>
              <w:bottom w:val="single" w:sz="4" w:space="0" w:color="auto"/>
              <w:right w:val="single" w:sz="4" w:space="0" w:color="auto"/>
            </w:tcBorders>
            <w:vAlign w:val="center"/>
            <w:hideMark/>
          </w:tcPr>
          <w:p w14:paraId="0D024F08"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3,04</w:t>
            </w:r>
          </w:p>
        </w:tc>
        <w:tc>
          <w:tcPr>
            <w:tcW w:w="1250" w:type="dxa"/>
            <w:tcBorders>
              <w:top w:val="single" w:sz="4" w:space="0" w:color="auto"/>
              <w:left w:val="single" w:sz="4" w:space="0" w:color="auto"/>
              <w:bottom w:val="single" w:sz="4" w:space="0" w:color="auto"/>
              <w:right w:val="single" w:sz="4" w:space="0" w:color="auto"/>
            </w:tcBorders>
            <w:vAlign w:val="center"/>
            <w:hideMark/>
          </w:tcPr>
          <w:p w14:paraId="2C9E9CAE"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Deriv.particular</w:t>
            </w:r>
          </w:p>
        </w:tc>
        <w:tc>
          <w:tcPr>
            <w:tcW w:w="1350" w:type="dxa"/>
            <w:tcBorders>
              <w:top w:val="single" w:sz="4" w:space="0" w:color="auto"/>
              <w:left w:val="single" w:sz="4" w:space="0" w:color="auto"/>
              <w:bottom w:val="single" w:sz="4" w:space="0" w:color="auto"/>
              <w:right w:val="single" w:sz="4" w:space="0" w:color="auto"/>
            </w:tcBorders>
            <w:vAlign w:val="center"/>
            <w:hideMark/>
          </w:tcPr>
          <w:p w14:paraId="5BED9095"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PP5/0,01</w:t>
            </w:r>
          </w:p>
        </w:tc>
        <w:tc>
          <w:tcPr>
            <w:tcW w:w="800" w:type="dxa"/>
            <w:tcBorders>
              <w:top w:val="single" w:sz="4" w:space="0" w:color="auto"/>
              <w:left w:val="single" w:sz="4" w:space="0" w:color="auto"/>
              <w:bottom w:val="single" w:sz="4" w:space="0" w:color="auto"/>
              <w:right w:val="single" w:sz="4" w:space="0" w:color="auto"/>
            </w:tcBorders>
            <w:vAlign w:val="center"/>
            <w:hideMark/>
          </w:tcPr>
          <w:p w14:paraId="43D08802"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F/0,0284</w:t>
            </w:r>
          </w:p>
        </w:tc>
        <w:tc>
          <w:tcPr>
            <w:tcW w:w="600" w:type="dxa"/>
            <w:tcBorders>
              <w:top w:val="single" w:sz="4" w:space="0" w:color="auto"/>
              <w:left w:val="single" w:sz="4" w:space="0" w:color="auto"/>
              <w:bottom w:val="single" w:sz="4" w:space="0" w:color="auto"/>
              <w:right w:val="single" w:sz="4" w:space="0" w:color="auto"/>
            </w:tcBorders>
            <w:vAlign w:val="center"/>
            <w:hideMark/>
          </w:tcPr>
          <w:p w14:paraId="31FE9370"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0,25</w:t>
            </w:r>
          </w:p>
        </w:tc>
        <w:tc>
          <w:tcPr>
            <w:tcW w:w="600" w:type="dxa"/>
            <w:tcBorders>
              <w:top w:val="single" w:sz="4" w:space="0" w:color="auto"/>
              <w:left w:val="single" w:sz="4" w:space="0" w:color="auto"/>
              <w:bottom w:val="single" w:sz="4" w:space="0" w:color="auto"/>
              <w:right w:val="single" w:sz="4" w:space="0" w:color="auto"/>
            </w:tcBorders>
            <w:vAlign w:val="center"/>
            <w:hideMark/>
          </w:tcPr>
          <w:p w14:paraId="0E6AF9F2"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0,229</w:t>
            </w:r>
          </w:p>
        </w:tc>
        <w:tc>
          <w:tcPr>
            <w:tcW w:w="800" w:type="dxa"/>
            <w:tcBorders>
              <w:top w:val="single" w:sz="4" w:space="0" w:color="auto"/>
              <w:left w:val="single" w:sz="4" w:space="0" w:color="auto"/>
              <w:bottom w:val="single" w:sz="4" w:space="0" w:color="auto"/>
              <w:right w:val="single" w:sz="4" w:space="0" w:color="auto"/>
            </w:tcBorders>
            <w:vAlign w:val="center"/>
            <w:hideMark/>
          </w:tcPr>
          <w:p w14:paraId="39036C9E"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20</w:t>
            </w:r>
          </w:p>
        </w:tc>
        <w:tc>
          <w:tcPr>
            <w:tcW w:w="800" w:type="dxa"/>
            <w:tcBorders>
              <w:top w:val="single" w:sz="4" w:space="0" w:color="auto"/>
              <w:left w:val="single" w:sz="4" w:space="0" w:color="auto"/>
              <w:bottom w:val="single" w:sz="4" w:space="0" w:color="auto"/>
              <w:right w:val="single" w:sz="4" w:space="0" w:color="auto"/>
            </w:tcBorders>
            <w:vAlign w:val="center"/>
            <w:hideMark/>
          </w:tcPr>
          <w:p w14:paraId="536AA99C"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16</w:t>
            </w:r>
          </w:p>
        </w:tc>
        <w:tc>
          <w:tcPr>
            <w:tcW w:w="600" w:type="dxa"/>
            <w:tcBorders>
              <w:top w:val="single" w:sz="4" w:space="0" w:color="auto"/>
              <w:left w:val="single" w:sz="4" w:space="0" w:color="auto"/>
              <w:bottom w:val="single" w:sz="4" w:space="0" w:color="auto"/>
              <w:right w:val="single" w:sz="4" w:space="0" w:color="auto"/>
            </w:tcBorders>
            <w:vAlign w:val="center"/>
            <w:hideMark/>
          </w:tcPr>
          <w:p w14:paraId="3DF9B910"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0,429</w:t>
            </w:r>
          </w:p>
        </w:tc>
        <w:tc>
          <w:tcPr>
            <w:tcW w:w="750" w:type="dxa"/>
            <w:tcBorders>
              <w:top w:val="single" w:sz="4" w:space="0" w:color="auto"/>
              <w:left w:val="single" w:sz="4" w:space="0" w:color="auto"/>
              <w:bottom w:val="single" w:sz="4" w:space="0" w:color="auto"/>
              <w:right w:val="single" w:sz="4" w:space="0" w:color="auto"/>
            </w:tcBorders>
            <w:vAlign w:val="center"/>
            <w:hideMark/>
          </w:tcPr>
          <w:p w14:paraId="303D6A2A"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1,14</w:t>
            </w:r>
          </w:p>
        </w:tc>
      </w:tr>
      <w:tr w:rsidR="00C5766B" w:rsidRPr="00C5766B" w14:paraId="719A49B9" w14:textId="77777777" w:rsidTr="00C5766B">
        <w:tc>
          <w:tcPr>
            <w:tcW w:w="562" w:type="dxa"/>
            <w:tcBorders>
              <w:top w:val="single" w:sz="4" w:space="0" w:color="auto"/>
              <w:left w:val="single" w:sz="4" w:space="0" w:color="auto"/>
              <w:bottom w:val="single" w:sz="4" w:space="0" w:color="auto"/>
              <w:right w:val="single" w:sz="4" w:space="0" w:color="auto"/>
            </w:tcBorders>
            <w:vAlign w:val="center"/>
            <w:hideMark/>
          </w:tcPr>
          <w:p w14:paraId="124B864E"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145</w:t>
            </w:r>
          </w:p>
        </w:tc>
        <w:tc>
          <w:tcPr>
            <w:tcW w:w="567" w:type="dxa"/>
            <w:tcBorders>
              <w:top w:val="single" w:sz="4" w:space="0" w:color="auto"/>
              <w:left w:val="single" w:sz="4" w:space="0" w:color="auto"/>
              <w:bottom w:val="single" w:sz="4" w:space="0" w:color="auto"/>
              <w:right w:val="single" w:sz="4" w:space="0" w:color="auto"/>
            </w:tcBorders>
            <w:vAlign w:val="center"/>
            <w:hideMark/>
          </w:tcPr>
          <w:p w14:paraId="766C1E79"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98</w:t>
            </w:r>
          </w:p>
        </w:tc>
        <w:tc>
          <w:tcPr>
            <w:tcW w:w="666" w:type="dxa"/>
            <w:tcBorders>
              <w:top w:val="single" w:sz="4" w:space="0" w:color="auto"/>
              <w:left w:val="single" w:sz="4" w:space="0" w:color="auto"/>
              <w:bottom w:val="single" w:sz="4" w:space="0" w:color="auto"/>
              <w:right w:val="single" w:sz="4" w:space="0" w:color="auto"/>
            </w:tcBorders>
            <w:vAlign w:val="center"/>
            <w:hideMark/>
          </w:tcPr>
          <w:p w14:paraId="2CD9F461"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136</w:t>
            </w:r>
          </w:p>
        </w:tc>
        <w:tc>
          <w:tcPr>
            <w:tcW w:w="650" w:type="dxa"/>
            <w:tcBorders>
              <w:top w:val="single" w:sz="4" w:space="0" w:color="auto"/>
              <w:left w:val="single" w:sz="4" w:space="0" w:color="auto"/>
              <w:bottom w:val="single" w:sz="4" w:space="0" w:color="auto"/>
              <w:right w:val="single" w:sz="4" w:space="0" w:color="auto"/>
            </w:tcBorders>
            <w:vAlign w:val="center"/>
            <w:hideMark/>
          </w:tcPr>
          <w:p w14:paraId="408100C9"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0,64</w:t>
            </w:r>
          </w:p>
        </w:tc>
        <w:tc>
          <w:tcPr>
            <w:tcW w:w="1250" w:type="dxa"/>
            <w:tcBorders>
              <w:top w:val="single" w:sz="4" w:space="0" w:color="auto"/>
              <w:left w:val="single" w:sz="4" w:space="0" w:color="auto"/>
              <w:bottom w:val="single" w:sz="4" w:space="0" w:color="auto"/>
              <w:right w:val="single" w:sz="4" w:space="0" w:color="auto"/>
            </w:tcBorders>
            <w:vAlign w:val="center"/>
            <w:hideMark/>
          </w:tcPr>
          <w:p w14:paraId="3007E6CD"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Deriv.particular</w:t>
            </w:r>
          </w:p>
        </w:tc>
        <w:tc>
          <w:tcPr>
            <w:tcW w:w="1350" w:type="dxa"/>
            <w:tcBorders>
              <w:top w:val="single" w:sz="4" w:space="0" w:color="auto"/>
              <w:left w:val="single" w:sz="4" w:space="0" w:color="auto"/>
              <w:bottom w:val="single" w:sz="4" w:space="0" w:color="auto"/>
              <w:right w:val="single" w:sz="4" w:space="0" w:color="auto"/>
            </w:tcBorders>
            <w:vAlign w:val="center"/>
            <w:hideMark/>
          </w:tcPr>
          <w:p w14:paraId="3A2E20C3"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PP5/0,01</w:t>
            </w:r>
          </w:p>
        </w:tc>
        <w:tc>
          <w:tcPr>
            <w:tcW w:w="800" w:type="dxa"/>
            <w:tcBorders>
              <w:top w:val="single" w:sz="4" w:space="0" w:color="auto"/>
              <w:left w:val="single" w:sz="4" w:space="0" w:color="auto"/>
              <w:bottom w:val="single" w:sz="4" w:space="0" w:color="auto"/>
              <w:right w:val="single" w:sz="4" w:space="0" w:color="auto"/>
            </w:tcBorders>
            <w:vAlign w:val="center"/>
            <w:hideMark/>
          </w:tcPr>
          <w:p w14:paraId="16ABADF6"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F/0,0314</w:t>
            </w:r>
          </w:p>
        </w:tc>
        <w:tc>
          <w:tcPr>
            <w:tcW w:w="600" w:type="dxa"/>
            <w:tcBorders>
              <w:top w:val="single" w:sz="4" w:space="0" w:color="auto"/>
              <w:left w:val="single" w:sz="4" w:space="0" w:color="auto"/>
              <w:bottom w:val="single" w:sz="4" w:space="0" w:color="auto"/>
              <w:right w:val="single" w:sz="4" w:space="0" w:color="auto"/>
            </w:tcBorders>
            <w:vAlign w:val="center"/>
            <w:hideMark/>
          </w:tcPr>
          <w:p w14:paraId="533D7708"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0,15</w:t>
            </w:r>
          </w:p>
        </w:tc>
        <w:tc>
          <w:tcPr>
            <w:tcW w:w="600" w:type="dxa"/>
            <w:tcBorders>
              <w:top w:val="single" w:sz="4" w:space="0" w:color="auto"/>
              <w:left w:val="single" w:sz="4" w:space="0" w:color="auto"/>
              <w:bottom w:val="single" w:sz="4" w:space="0" w:color="auto"/>
              <w:right w:val="single" w:sz="4" w:space="0" w:color="auto"/>
            </w:tcBorders>
            <w:vAlign w:val="center"/>
            <w:hideMark/>
          </w:tcPr>
          <w:p w14:paraId="780C3E60"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0,1503</w:t>
            </w:r>
          </w:p>
        </w:tc>
        <w:tc>
          <w:tcPr>
            <w:tcW w:w="800" w:type="dxa"/>
            <w:tcBorders>
              <w:top w:val="single" w:sz="4" w:space="0" w:color="auto"/>
              <w:left w:val="single" w:sz="4" w:space="0" w:color="auto"/>
              <w:bottom w:val="single" w:sz="4" w:space="0" w:color="auto"/>
              <w:right w:val="single" w:sz="4" w:space="0" w:color="auto"/>
            </w:tcBorders>
            <w:vAlign w:val="center"/>
            <w:hideMark/>
          </w:tcPr>
          <w:p w14:paraId="08C1EC3A"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20</w:t>
            </w:r>
          </w:p>
        </w:tc>
        <w:tc>
          <w:tcPr>
            <w:tcW w:w="800" w:type="dxa"/>
            <w:tcBorders>
              <w:top w:val="single" w:sz="4" w:space="0" w:color="auto"/>
              <w:left w:val="single" w:sz="4" w:space="0" w:color="auto"/>
              <w:bottom w:val="single" w:sz="4" w:space="0" w:color="auto"/>
              <w:right w:val="single" w:sz="4" w:space="0" w:color="auto"/>
            </w:tcBorders>
            <w:vAlign w:val="center"/>
            <w:hideMark/>
          </w:tcPr>
          <w:p w14:paraId="12903095"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16</w:t>
            </w:r>
          </w:p>
        </w:tc>
        <w:tc>
          <w:tcPr>
            <w:tcW w:w="600" w:type="dxa"/>
            <w:tcBorders>
              <w:top w:val="single" w:sz="4" w:space="0" w:color="auto"/>
              <w:left w:val="single" w:sz="4" w:space="0" w:color="auto"/>
              <w:bottom w:val="single" w:sz="4" w:space="0" w:color="auto"/>
              <w:right w:val="single" w:sz="4" w:space="0" w:color="auto"/>
            </w:tcBorders>
            <w:vAlign w:val="center"/>
            <w:hideMark/>
          </w:tcPr>
          <w:p w14:paraId="40A490DB"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0,043</w:t>
            </w:r>
          </w:p>
        </w:tc>
        <w:tc>
          <w:tcPr>
            <w:tcW w:w="750" w:type="dxa"/>
            <w:tcBorders>
              <w:top w:val="single" w:sz="4" w:space="0" w:color="auto"/>
              <w:left w:val="single" w:sz="4" w:space="0" w:color="auto"/>
              <w:bottom w:val="single" w:sz="4" w:space="0" w:color="auto"/>
              <w:right w:val="single" w:sz="4" w:space="0" w:color="auto"/>
            </w:tcBorders>
            <w:vAlign w:val="center"/>
            <w:hideMark/>
          </w:tcPr>
          <w:p w14:paraId="0455FB67"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0,75</w:t>
            </w:r>
          </w:p>
        </w:tc>
      </w:tr>
      <w:tr w:rsidR="00C5766B" w:rsidRPr="00C5766B" w14:paraId="0D0A1301" w14:textId="77777777" w:rsidTr="00C5766B">
        <w:tc>
          <w:tcPr>
            <w:tcW w:w="562" w:type="dxa"/>
            <w:tcBorders>
              <w:top w:val="single" w:sz="4" w:space="0" w:color="auto"/>
              <w:left w:val="single" w:sz="4" w:space="0" w:color="auto"/>
              <w:bottom w:val="single" w:sz="4" w:space="0" w:color="auto"/>
              <w:right w:val="single" w:sz="4" w:space="0" w:color="auto"/>
            </w:tcBorders>
            <w:vAlign w:val="center"/>
            <w:hideMark/>
          </w:tcPr>
          <w:p w14:paraId="470B3DF6"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146</w:t>
            </w:r>
          </w:p>
        </w:tc>
        <w:tc>
          <w:tcPr>
            <w:tcW w:w="567" w:type="dxa"/>
            <w:tcBorders>
              <w:top w:val="single" w:sz="4" w:space="0" w:color="auto"/>
              <w:left w:val="single" w:sz="4" w:space="0" w:color="auto"/>
              <w:bottom w:val="single" w:sz="4" w:space="0" w:color="auto"/>
              <w:right w:val="single" w:sz="4" w:space="0" w:color="auto"/>
            </w:tcBorders>
            <w:vAlign w:val="center"/>
            <w:hideMark/>
          </w:tcPr>
          <w:p w14:paraId="1554D4AC"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136</w:t>
            </w:r>
          </w:p>
        </w:tc>
        <w:tc>
          <w:tcPr>
            <w:tcW w:w="666" w:type="dxa"/>
            <w:tcBorders>
              <w:top w:val="single" w:sz="4" w:space="0" w:color="auto"/>
              <w:left w:val="single" w:sz="4" w:space="0" w:color="auto"/>
              <w:bottom w:val="single" w:sz="4" w:space="0" w:color="auto"/>
              <w:right w:val="single" w:sz="4" w:space="0" w:color="auto"/>
            </w:tcBorders>
            <w:vAlign w:val="center"/>
            <w:hideMark/>
          </w:tcPr>
          <w:p w14:paraId="726F76D7"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137</w:t>
            </w:r>
          </w:p>
        </w:tc>
        <w:tc>
          <w:tcPr>
            <w:tcW w:w="650" w:type="dxa"/>
            <w:tcBorders>
              <w:top w:val="single" w:sz="4" w:space="0" w:color="auto"/>
              <w:left w:val="single" w:sz="4" w:space="0" w:color="auto"/>
              <w:bottom w:val="single" w:sz="4" w:space="0" w:color="auto"/>
              <w:right w:val="single" w:sz="4" w:space="0" w:color="auto"/>
            </w:tcBorders>
            <w:vAlign w:val="center"/>
            <w:hideMark/>
          </w:tcPr>
          <w:p w14:paraId="392F0453"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0,38</w:t>
            </w:r>
          </w:p>
        </w:tc>
        <w:tc>
          <w:tcPr>
            <w:tcW w:w="1250" w:type="dxa"/>
            <w:tcBorders>
              <w:top w:val="single" w:sz="4" w:space="0" w:color="auto"/>
              <w:left w:val="single" w:sz="4" w:space="0" w:color="auto"/>
              <w:bottom w:val="single" w:sz="4" w:space="0" w:color="auto"/>
              <w:right w:val="single" w:sz="4" w:space="0" w:color="auto"/>
            </w:tcBorders>
            <w:vAlign w:val="center"/>
            <w:hideMark/>
          </w:tcPr>
          <w:p w14:paraId="5BC5C57C"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Deriv.particular</w:t>
            </w:r>
          </w:p>
        </w:tc>
        <w:tc>
          <w:tcPr>
            <w:tcW w:w="1350" w:type="dxa"/>
            <w:tcBorders>
              <w:top w:val="single" w:sz="4" w:space="0" w:color="auto"/>
              <w:left w:val="single" w:sz="4" w:space="0" w:color="auto"/>
              <w:bottom w:val="single" w:sz="4" w:space="0" w:color="auto"/>
              <w:right w:val="single" w:sz="4" w:space="0" w:color="auto"/>
            </w:tcBorders>
            <w:vAlign w:val="center"/>
            <w:hideMark/>
          </w:tcPr>
          <w:p w14:paraId="4D35FE03"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PP5/0,01</w:t>
            </w:r>
          </w:p>
        </w:tc>
        <w:tc>
          <w:tcPr>
            <w:tcW w:w="800" w:type="dxa"/>
            <w:tcBorders>
              <w:top w:val="single" w:sz="4" w:space="0" w:color="auto"/>
              <w:left w:val="single" w:sz="4" w:space="0" w:color="auto"/>
              <w:bottom w:val="single" w:sz="4" w:space="0" w:color="auto"/>
              <w:right w:val="single" w:sz="4" w:space="0" w:color="auto"/>
            </w:tcBorders>
            <w:vAlign w:val="center"/>
            <w:hideMark/>
          </w:tcPr>
          <w:p w14:paraId="2B5E9C5F"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F/0,0426</w:t>
            </w:r>
          </w:p>
        </w:tc>
        <w:tc>
          <w:tcPr>
            <w:tcW w:w="600" w:type="dxa"/>
            <w:tcBorders>
              <w:top w:val="single" w:sz="4" w:space="0" w:color="auto"/>
              <w:left w:val="single" w:sz="4" w:space="0" w:color="auto"/>
              <w:bottom w:val="single" w:sz="4" w:space="0" w:color="auto"/>
              <w:right w:val="single" w:sz="4" w:space="0" w:color="auto"/>
            </w:tcBorders>
            <w:vAlign w:val="center"/>
            <w:hideMark/>
          </w:tcPr>
          <w:p w14:paraId="67A1B5D6"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0,05</w:t>
            </w:r>
          </w:p>
        </w:tc>
        <w:tc>
          <w:tcPr>
            <w:tcW w:w="600" w:type="dxa"/>
            <w:tcBorders>
              <w:top w:val="single" w:sz="4" w:space="0" w:color="auto"/>
              <w:left w:val="single" w:sz="4" w:space="0" w:color="auto"/>
              <w:bottom w:val="single" w:sz="4" w:space="0" w:color="auto"/>
              <w:right w:val="single" w:sz="4" w:space="0" w:color="auto"/>
            </w:tcBorders>
            <w:vAlign w:val="center"/>
            <w:hideMark/>
          </w:tcPr>
          <w:p w14:paraId="41C9BDF7"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0,05</w:t>
            </w:r>
          </w:p>
        </w:tc>
        <w:tc>
          <w:tcPr>
            <w:tcW w:w="800" w:type="dxa"/>
            <w:tcBorders>
              <w:top w:val="single" w:sz="4" w:space="0" w:color="auto"/>
              <w:left w:val="single" w:sz="4" w:space="0" w:color="auto"/>
              <w:bottom w:val="single" w:sz="4" w:space="0" w:color="auto"/>
              <w:right w:val="single" w:sz="4" w:space="0" w:color="auto"/>
            </w:tcBorders>
            <w:vAlign w:val="center"/>
            <w:hideMark/>
          </w:tcPr>
          <w:p w14:paraId="738983CB"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20</w:t>
            </w:r>
          </w:p>
        </w:tc>
        <w:tc>
          <w:tcPr>
            <w:tcW w:w="800" w:type="dxa"/>
            <w:tcBorders>
              <w:top w:val="single" w:sz="4" w:space="0" w:color="auto"/>
              <w:left w:val="single" w:sz="4" w:space="0" w:color="auto"/>
              <w:bottom w:val="single" w:sz="4" w:space="0" w:color="auto"/>
              <w:right w:val="single" w:sz="4" w:space="0" w:color="auto"/>
            </w:tcBorders>
            <w:vAlign w:val="center"/>
            <w:hideMark/>
          </w:tcPr>
          <w:p w14:paraId="7D92057E"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16</w:t>
            </w:r>
          </w:p>
        </w:tc>
        <w:tc>
          <w:tcPr>
            <w:tcW w:w="600" w:type="dxa"/>
            <w:tcBorders>
              <w:top w:val="single" w:sz="4" w:space="0" w:color="auto"/>
              <w:left w:val="single" w:sz="4" w:space="0" w:color="auto"/>
              <w:bottom w:val="single" w:sz="4" w:space="0" w:color="auto"/>
              <w:right w:val="single" w:sz="4" w:space="0" w:color="auto"/>
            </w:tcBorders>
            <w:vAlign w:val="center"/>
            <w:hideMark/>
          </w:tcPr>
          <w:p w14:paraId="65E9B1A0"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0,004</w:t>
            </w:r>
          </w:p>
        </w:tc>
        <w:tc>
          <w:tcPr>
            <w:tcW w:w="750" w:type="dxa"/>
            <w:tcBorders>
              <w:top w:val="single" w:sz="4" w:space="0" w:color="auto"/>
              <w:left w:val="single" w:sz="4" w:space="0" w:color="auto"/>
              <w:bottom w:val="single" w:sz="4" w:space="0" w:color="auto"/>
              <w:right w:val="single" w:sz="4" w:space="0" w:color="auto"/>
            </w:tcBorders>
            <w:vAlign w:val="center"/>
            <w:hideMark/>
          </w:tcPr>
          <w:p w14:paraId="515034E5"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0,25</w:t>
            </w:r>
          </w:p>
        </w:tc>
      </w:tr>
      <w:tr w:rsidR="00C5766B" w:rsidRPr="00C5766B" w14:paraId="5C27F3EF" w14:textId="77777777" w:rsidTr="00C5766B">
        <w:tc>
          <w:tcPr>
            <w:tcW w:w="562" w:type="dxa"/>
            <w:tcBorders>
              <w:top w:val="single" w:sz="4" w:space="0" w:color="auto"/>
              <w:left w:val="single" w:sz="4" w:space="0" w:color="auto"/>
              <w:bottom w:val="single" w:sz="4" w:space="0" w:color="auto"/>
              <w:right w:val="single" w:sz="4" w:space="0" w:color="auto"/>
            </w:tcBorders>
            <w:vAlign w:val="center"/>
            <w:hideMark/>
          </w:tcPr>
          <w:p w14:paraId="5687D0B9"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147</w:t>
            </w:r>
          </w:p>
        </w:tc>
        <w:tc>
          <w:tcPr>
            <w:tcW w:w="567" w:type="dxa"/>
            <w:tcBorders>
              <w:top w:val="single" w:sz="4" w:space="0" w:color="auto"/>
              <w:left w:val="single" w:sz="4" w:space="0" w:color="auto"/>
              <w:bottom w:val="single" w:sz="4" w:space="0" w:color="auto"/>
              <w:right w:val="single" w:sz="4" w:space="0" w:color="auto"/>
            </w:tcBorders>
            <w:vAlign w:val="center"/>
            <w:hideMark/>
          </w:tcPr>
          <w:p w14:paraId="335F2E5C"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137</w:t>
            </w:r>
          </w:p>
        </w:tc>
        <w:tc>
          <w:tcPr>
            <w:tcW w:w="666" w:type="dxa"/>
            <w:tcBorders>
              <w:top w:val="single" w:sz="4" w:space="0" w:color="auto"/>
              <w:left w:val="single" w:sz="4" w:space="0" w:color="auto"/>
              <w:bottom w:val="single" w:sz="4" w:space="0" w:color="auto"/>
              <w:right w:val="single" w:sz="4" w:space="0" w:color="auto"/>
            </w:tcBorders>
            <w:vAlign w:val="center"/>
            <w:hideMark/>
          </w:tcPr>
          <w:p w14:paraId="65826180"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138</w:t>
            </w:r>
          </w:p>
        </w:tc>
        <w:tc>
          <w:tcPr>
            <w:tcW w:w="650" w:type="dxa"/>
            <w:tcBorders>
              <w:top w:val="single" w:sz="4" w:space="0" w:color="auto"/>
              <w:left w:val="single" w:sz="4" w:space="0" w:color="auto"/>
              <w:bottom w:val="single" w:sz="4" w:space="0" w:color="auto"/>
              <w:right w:val="single" w:sz="4" w:space="0" w:color="auto"/>
            </w:tcBorders>
            <w:vAlign w:val="center"/>
          </w:tcPr>
          <w:p w14:paraId="55E362C9"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p>
        </w:tc>
        <w:tc>
          <w:tcPr>
            <w:tcW w:w="1250" w:type="dxa"/>
            <w:tcBorders>
              <w:top w:val="single" w:sz="4" w:space="0" w:color="auto"/>
              <w:left w:val="single" w:sz="4" w:space="0" w:color="auto"/>
              <w:bottom w:val="single" w:sz="4" w:space="0" w:color="auto"/>
              <w:right w:val="single" w:sz="4" w:space="0" w:color="auto"/>
            </w:tcBorders>
            <w:vAlign w:val="center"/>
            <w:hideMark/>
          </w:tcPr>
          <w:p w14:paraId="0F519975"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LLP</w:t>
            </w:r>
          </w:p>
        </w:tc>
        <w:tc>
          <w:tcPr>
            <w:tcW w:w="1350" w:type="dxa"/>
            <w:tcBorders>
              <w:top w:val="single" w:sz="4" w:space="0" w:color="auto"/>
              <w:left w:val="single" w:sz="4" w:space="0" w:color="auto"/>
              <w:bottom w:val="single" w:sz="4" w:space="0" w:color="auto"/>
              <w:right w:val="single" w:sz="4" w:space="0" w:color="auto"/>
            </w:tcBorders>
            <w:vAlign w:val="center"/>
          </w:tcPr>
          <w:p w14:paraId="4878C836"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p>
        </w:tc>
        <w:tc>
          <w:tcPr>
            <w:tcW w:w="800" w:type="dxa"/>
            <w:tcBorders>
              <w:top w:val="single" w:sz="4" w:space="0" w:color="auto"/>
              <w:left w:val="single" w:sz="4" w:space="0" w:color="auto"/>
              <w:bottom w:val="single" w:sz="4" w:space="0" w:color="auto"/>
              <w:right w:val="single" w:sz="4" w:space="0" w:color="auto"/>
            </w:tcBorders>
            <w:vAlign w:val="center"/>
            <w:hideMark/>
          </w:tcPr>
          <w:p w14:paraId="5CA5ADFC"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F</w:t>
            </w:r>
          </w:p>
        </w:tc>
        <w:tc>
          <w:tcPr>
            <w:tcW w:w="600" w:type="dxa"/>
            <w:tcBorders>
              <w:top w:val="single" w:sz="4" w:space="0" w:color="auto"/>
              <w:left w:val="single" w:sz="4" w:space="0" w:color="auto"/>
              <w:bottom w:val="single" w:sz="4" w:space="0" w:color="auto"/>
              <w:right w:val="single" w:sz="4" w:space="0" w:color="auto"/>
            </w:tcBorders>
            <w:vAlign w:val="center"/>
            <w:hideMark/>
          </w:tcPr>
          <w:p w14:paraId="5B108BBD"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0,05</w:t>
            </w:r>
          </w:p>
        </w:tc>
        <w:tc>
          <w:tcPr>
            <w:tcW w:w="600" w:type="dxa"/>
            <w:tcBorders>
              <w:top w:val="single" w:sz="4" w:space="0" w:color="auto"/>
              <w:left w:val="single" w:sz="4" w:space="0" w:color="auto"/>
              <w:bottom w:val="single" w:sz="4" w:space="0" w:color="auto"/>
              <w:right w:val="single" w:sz="4" w:space="0" w:color="auto"/>
            </w:tcBorders>
            <w:vAlign w:val="center"/>
            <w:hideMark/>
          </w:tcPr>
          <w:p w14:paraId="24CDC0C8"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0,05</w:t>
            </w:r>
          </w:p>
        </w:tc>
        <w:tc>
          <w:tcPr>
            <w:tcW w:w="800" w:type="dxa"/>
            <w:tcBorders>
              <w:top w:val="single" w:sz="4" w:space="0" w:color="auto"/>
              <w:left w:val="single" w:sz="4" w:space="0" w:color="auto"/>
              <w:bottom w:val="single" w:sz="4" w:space="0" w:color="auto"/>
              <w:right w:val="single" w:sz="4" w:space="0" w:color="auto"/>
            </w:tcBorders>
            <w:vAlign w:val="center"/>
            <w:hideMark/>
          </w:tcPr>
          <w:p w14:paraId="04697A72"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15</w:t>
            </w:r>
          </w:p>
        </w:tc>
        <w:tc>
          <w:tcPr>
            <w:tcW w:w="800" w:type="dxa"/>
            <w:tcBorders>
              <w:top w:val="single" w:sz="4" w:space="0" w:color="auto"/>
              <w:left w:val="single" w:sz="4" w:space="0" w:color="auto"/>
              <w:bottom w:val="single" w:sz="4" w:space="0" w:color="auto"/>
              <w:right w:val="single" w:sz="4" w:space="0" w:color="auto"/>
            </w:tcBorders>
            <w:vAlign w:val="center"/>
            <w:hideMark/>
          </w:tcPr>
          <w:p w14:paraId="5D8B2D52"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16,1</w:t>
            </w:r>
          </w:p>
        </w:tc>
        <w:tc>
          <w:tcPr>
            <w:tcW w:w="600" w:type="dxa"/>
            <w:tcBorders>
              <w:top w:val="single" w:sz="4" w:space="0" w:color="auto"/>
              <w:left w:val="single" w:sz="4" w:space="0" w:color="auto"/>
              <w:bottom w:val="single" w:sz="4" w:space="0" w:color="auto"/>
              <w:right w:val="single" w:sz="4" w:space="0" w:color="auto"/>
            </w:tcBorders>
            <w:vAlign w:val="center"/>
            <w:hideMark/>
          </w:tcPr>
          <w:p w14:paraId="3F568EB0"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0,013</w:t>
            </w:r>
          </w:p>
        </w:tc>
        <w:tc>
          <w:tcPr>
            <w:tcW w:w="750" w:type="dxa"/>
            <w:tcBorders>
              <w:top w:val="single" w:sz="4" w:space="0" w:color="auto"/>
              <w:left w:val="single" w:sz="4" w:space="0" w:color="auto"/>
              <w:bottom w:val="single" w:sz="4" w:space="0" w:color="auto"/>
              <w:right w:val="single" w:sz="4" w:space="0" w:color="auto"/>
            </w:tcBorders>
            <w:vAlign w:val="center"/>
          </w:tcPr>
          <w:p w14:paraId="76ACBEFD"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p>
        </w:tc>
      </w:tr>
      <w:tr w:rsidR="00C5766B" w:rsidRPr="00C5766B" w14:paraId="42A3FE84" w14:textId="77777777" w:rsidTr="00C5766B">
        <w:tc>
          <w:tcPr>
            <w:tcW w:w="562" w:type="dxa"/>
            <w:tcBorders>
              <w:top w:val="single" w:sz="4" w:space="0" w:color="auto"/>
              <w:left w:val="single" w:sz="4" w:space="0" w:color="auto"/>
              <w:bottom w:val="single" w:sz="4" w:space="0" w:color="auto"/>
              <w:right w:val="single" w:sz="4" w:space="0" w:color="auto"/>
            </w:tcBorders>
            <w:vAlign w:val="center"/>
            <w:hideMark/>
          </w:tcPr>
          <w:p w14:paraId="03C5F3C4"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148</w:t>
            </w:r>
          </w:p>
        </w:tc>
        <w:tc>
          <w:tcPr>
            <w:tcW w:w="567" w:type="dxa"/>
            <w:tcBorders>
              <w:top w:val="single" w:sz="4" w:space="0" w:color="auto"/>
              <w:left w:val="single" w:sz="4" w:space="0" w:color="auto"/>
              <w:bottom w:val="single" w:sz="4" w:space="0" w:color="auto"/>
              <w:right w:val="single" w:sz="4" w:space="0" w:color="auto"/>
            </w:tcBorders>
            <w:vAlign w:val="center"/>
            <w:hideMark/>
          </w:tcPr>
          <w:p w14:paraId="5C2554CF"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138</w:t>
            </w:r>
          </w:p>
        </w:tc>
        <w:tc>
          <w:tcPr>
            <w:tcW w:w="666" w:type="dxa"/>
            <w:tcBorders>
              <w:top w:val="single" w:sz="4" w:space="0" w:color="auto"/>
              <w:left w:val="single" w:sz="4" w:space="0" w:color="auto"/>
              <w:bottom w:val="single" w:sz="4" w:space="0" w:color="auto"/>
              <w:right w:val="single" w:sz="4" w:space="0" w:color="auto"/>
            </w:tcBorders>
            <w:vAlign w:val="center"/>
            <w:hideMark/>
          </w:tcPr>
          <w:p w14:paraId="1F33624B"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139</w:t>
            </w:r>
          </w:p>
        </w:tc>
        <w:tc>
          <w:tcPr>
            <w:tcW w:w="650" w:type="dxa"/>
            <w:tcBorders>
              <w:top w:val="single" w:sz="4" w:space="0" w:color="auto"/>
              <w:left w:val="single" w:sz="4" w:space="0" w:color="auto"/>
              <w:bottom w:val="single" w:sz="4" w:space="0" w:color="auto"/>
              <w:right w:val="single" w:sz="4" w:space="0" w:color="auto"/>
            </w:tcBorders>
            <w:vAlign w:val="center"/>
            <w:hideMark/>
          </w:tcPr>
          <w:p w14:paraId="114E899A"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5,06</w:t>
            </w:r>
          </w:p>
        </w:tc>
        <w:tc>
          <w:tcPr>
            <w:tcW w:w="1250" w:type="dxa"/>
            <w:tcBorders>
              <w:top w:val="single" w:sz="4" w:space="0" w:color="auto"/>
              <w:left w:val="single" w:sz="4" w:space="0" w:color="auto"/>
              <w:bottom w:val="single" w:sz="4" w:space="0" w:color="auto"/>
              <w:right w:val="single" w:sz="4" w:space="0" w:color="auto"/>
            </w:tcBorders>
            <w:vAlign w:val="center"/>
            <w:hideMark/>
          </w:tcPr>
          <w:p w14:paraId="0D018ED2"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Deriv.particular</w:t>
            </w:r>
          </w:p>
        </w:tc>
        <w:tc>
          <w:tcPr>
            <w:tcW w:w="1350" w:type="dxa"/>
            <w:tcBorders>
              <w:top w:val="single" w:sz="4" w:space="0" w:color="auto"/>
              <w:left w:val="single" w:sz="4" w:space="0" w:color="auto"/>
              <w:bottom w:val="single" w:sz="4" w:space="0" w:color="auto"/>
              <w:right w:val="single" w:sz="4" w:space="0" w:color="auto"/>
            </w:tcBorders>
            <w:vAlign w:val="center"/>
            <w:hideMark/>
          </w:tcPr>
          <w:p w14:paraId="0FD0D8C5"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PP5/0,01</w:t>
            </w:r>
          </w:p>
        </w:tc>
        <w:tc>
          <w:tcPr>
            <w:tcW w:w="800" w:type="dxa"/>
            <w:tcBorders>
              <w:top w:val="single" w:sz="4" w:space="0" w:color="auto"/>
              <w:left w:val="single" w:sz="4" w:space="0" w:color="auto"/>
              <w:bottom w:val="single" w:sz="4" w:space="0" w:color="auto"/>
              <w:right w:val="single" w:sz="4" w:space="0" w:color="auto"/>
            </w:tcBorders>
            <w:vAlign w:val="center"/>
            <w:hideMark/>
          </w:tcPr>
          <w:p w14:paraId="5A18C62C"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F/0,0426</w:t>
            </w:r>
          </w:p>
        </w:tc>
        <w:tc>
          <w:tcPr>
            <w:tcW w:w="600" w:type="dxa"/>
            <w:tcBorders>
              <w:top w:val="single" w:sz="4" w:space="0" w:color="auto"/>
              <w:left w:val="single" w:sz="4" w:space="0" w:color="auto"/>
              <w:bottom w:val="single" w:sz="4" w:space="0" w:color="auto"/>
              <w:right w:val="single" w:sz="4" w:space="0" w:color="auto"/>
            </w:tcBorders>
            <w:vAlign w:val="center"/>
            <w:hideMark/>
          </w:tcPr>
          <w:p w14:paraId="03776034"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0,05</w:t>
            </w:r>
          </w:p>
        </w:tc>
        <w:tc>
          <w:tcPr>
            <w:tcW w:w="600" w:type="dxa"/>
            <w:tcBorders>
              <w:top w:val="single" w:sz="4" w:space="0" w:color="auto"/>
              <w:left w:val="single" w:sz="4" w:space="0" w:color="auto"/>
              <w:bottom w:val="single" w:sz="4" w:space="0" w:color="auto"/>
              <w:right w:val="single" w:sz="4" w:space="0" w:color="auto"/>
            </w:tcBorders>
            <w:vAlign w:val="center"/>
            <w:hideMark/>
          </w:tcPr>
          <w:p w14:paraId="15B252AE"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0,05</w:t>
            </w:r>
          </w:p>
        </w:tc>
        <w:tc>
          <w:tcPr>
            <w:tcW w:w="800" w:type="dxa"/>
            <w:tcBorders>
              <w:top w:val="single" w:sz="4" w:space="0" w:color="auto"/>
              <w:left w:val="single" w:sz="4" w:space="0" w:color="auto"/>
              <w:bottom w:val="single" w:sz="4" w:space="0" w:color="auto"/>
              <w:right w:val="single" w:sz="4" w:space="0" w:color="auto"/>
            </w:tcBorders>
            <w:vAlign w:val="center"/>
            <w:hideMark/>
          </w:tcPr>
          <w:p w14:paraId="751AA1FE"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20</w:t>
            </w:r>
          </w:p>
        </w:tc>
        <w:tc>
          <w:tcPr>
            <w:tcW w:w="800" w:type="dxa"/>
            <w:tcBorders>
              <w:top w:val="single" w:sz="4" w:space="0" w:color="auto"/>
              <w:left w:val="single" w:sz="4" w:space="0" w:color="auto"/>
              <w:bottom w:val="single" w:sz="4" w:space="0" w:color="auto"/>
              <w:right w:val="single" w:sz="4" w:space="0" w:color="auto"/>
            </w:tcBorders>
            <w:vAlign w:val="center"/>
            <w:hideMark/>
          </w:tcPr>
          <w:p w14:paraId="19C583BD"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16</w:t>
            </w:r>
          </w:p>
        </w:tc>
        <w:tc>
          <w:tcPr>
            <w:tcW w:w="600" w:type="dxa"/>
            <w:tcBorders>
              <w:top w:val="single" w:sz="4" w:space="0" w:color="auto"/>
              <w:left w:val="single" w:sz="4" w:space="0" w:color="auto"/>
              <w:bottom w:val="single" w:sz="4" w:space="0" w:color="auto"/>
              <w:right w:val="single" w:sz="4" w:space="0" w:color="auto"/>
            </w:tcBorders>
            <w:vAlign w:val="center"/>
            <w:hideMark/>
          </w:tcPr>
          <w:p w14:paraId="495BA3E1"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0,051</w:t>
            </w:r>
          </w:p>
        </w:tc>
        <w:tc>
          <w:tcPr>
            <w:tcW w:w="750" w:type="dxa"/>
            <w:tcBorders>
              <w:top w:val="single" w:sz="4" w:space="0" w:color="auto"/>
              <w:left w:val="single" w:sz="4" w:space="0" w:color="auto"/>
              <w:bottom w:val="single" w:sz="4" w:space="0" w:color="auto"/>
              <w:right w:val="single" w:sz="4" w:space="0" w:color="auto"/>
            </w:tcBorders>
            <w:vAlign w:val="center"/>
            <w:hideMark/>
          </w:tcPr>
          <w:p w14:paraId="5BAACDBF"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0,25</w:t>
            </w:r>
          </w:p>
        </w:tc>
      </w:tr>
      <w:tr w:rsidR="00C5766B" w:rsidRPr="00C5766B" w14:paraId="0D2A1AC7" w14:textId="77777777" w:rsidTr="00C5766B">
        <w:tc>
          <w:tcPr>
            <w:tcW w:w="562" w:type="dxa"/>
            <w:tcBorders>
              <w:top w:val="single" w:sz="4" w:space="0" w:color="auto"/>
              <w:left w:val="single" w:sz="4" w:space="0" w:color="auto"/>
              <w:bottom w:val="single" w:sz="4" w:space="0" w:color="auto"/>
              <w:right w:val="single" w:sz="4" w:space="0" w:color="auto"/>
            </w:tcBorders>
            <w:vAlign w:val="center"/>
            <w:hideMark/>
          </w:tcPr>
          <w:p w14:paraId="2867D789"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149</w:t>
            </w:r>
          </w:p>
        </w:tc>
        <w:tc>
          <w:tcPr>
            <w:tcW w:w="567" w:type="dxa"/>
            <w:tcBorders>
              <w:top w:val="single" w:sz="4" w:space="0" w:color="auto"/>
              <w:left w:val="single" w:sz="4" w:space="0" w:color="auto"/>
              <w:bottom w:val="single" w:sz="4" w:space="0" w:color="auto"/>
              <w:right w:val="single" w:sz="4" w:space="0" w:color="auto"/>
            </w:tcBorders>
            <w:vAlign w:val="center"/>
            <w:hideMark/>
          </w:tcPr>
          <w:p w14:paraId="32C4647C"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41</w:t>
            </w:r>
          </w:p>
        </w:tc>
        <w:tc>
          <w:tcPr>
            <w:tcW w:w="666" w:type="dxa"/>
            <w:tcBorders>
              <w:top w:val="single" w:sz="4" w:space="0" w:color="auto"/>
              <w:left w:val="single" w:sz="4" w:space="0" w:color="auto"/>
              <w:bottom w:val="single" w:sz="4" w:space="0" w:color="auto"/>
              <w:right w:val="single" w:sz="4" w:space="0" w:color="auto"/>
            </w:tcBorders>
            <w:vAlign w:val="center"/>
            <w:hideMark/>
          </w:tcPr>
          <w:p w14:paraId="334FA7FD"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140</w:t>
            </w:r>
          </w:p>
        </w:tc>
        <w:tc>
          <w:tcPr>
            <w:tcW w:w="650" w:type="dxa"/>
            <w:tcBorders>
              <w:top w:val="single" w:sz="4" w:space="0" w:color="auto"/>
              <w:left w:val="single" w:sz="4" w:space="0" w:color="auto"/>
              <w:bottom w:val="single" w:sz="4" w:space="0" w:color="auto"/>
              <w:right w:val="single" w:sz="4" w:space="0" w:color="auto"/>
            </w:tcBorders>
            <w:vAlign w:val="center"/>
            <w:hideMark/>
          </w:tcPr>
          <w:p w14:paraId="11EC5E91"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0,27</w:t>
            </w:r>
          </w:p>
        </w:tc>
        <w:tc>
          <w:tcPr>
            <w:tcW w:w="1250" w:type="dxa"/>
            <w:tcBorders>
              <w:top w:val="single" w:sz="4" w:space="0" w:color="auto"/>
              <w:left w:val="single" w:sz="4" w:space="0" w:color="auto"/>
              <w:bottom w:val="single" w:sz="4" w:space="0" w:color="auto"/>
              <w:right w:val="single" w:sz="4" w:space="0" w:color="auto"/>
            </w:tcBorders>
            <w:vAlign w:val="center"/>
            <w:hideMark/>
          </w:tcPr>
          <w:p w14:paraId="33F4A95B"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Deriv.particular</w:t>
            </w:r>
          </w:p>
        </w:tc>
        <w:tc>
          <w:tcPr>
            <w:tcW w:w="1350" w:type="dxa"/>
            <w:tcBorders>
              <w:top w:val="single" w:sz="4" w:space="0" w:color="auto"/>
              <w:left w:val="single" w:sz="4" w:space="0" w:color="auto"/>
              <w:bottom w:val="single" w:sz="4" w:space="0" w:color="auto"/>
              <w:right w:val="single" w:sz="4" w:space="0" w:color="auto"/>
            </w:tcBorders>
            <w:vAlign w:val="center"/>
            <w:hideMark/>
          </w:tcPr>
          <w:p w14:paraId="4C11E93D"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PP5/0,01</w:t>
            </w:r>
          </w:p>
        </w:tc>
        <w:tc>
          <w:tcPr>
            <w:tcW w:w="800" w:type="dxa"/>
            <w:tcBorders>
              <w:top w:val="single" w:sz="4" w:space="0" w:color="auto"/>
              <w:left w:val="single" w:sz="4" w:space="0" w:color="auto"/>
              <w:bottom w:val="single" w:sz="4" w:space="0" w:color="auto"/>
              <w:right w:val="single" w:sz="4" w:space="0" w:color="auto"/>
            </w:tcBorders>
            <w:vAlign w:val="center"/>
            <w:hideMark/>
          </w:tcPr>
          <w:p w14:paraId="662DB98D"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C/0,0315</w:t>
            </w:r>
          </w:p>
        </w:tc>
        <w:tc>
          <w:tcPr>
            <w:tcW w:w="600" w:type="dxa"/>
            <w:tcBorders>
              <w:top w:val="single" w:sz="4" w:space="0" w:color="auto"/>
              <w:left w:val="single" w:sz="4" w:space="0" w:color="auto"/>
              <w:bottom w:val="single" w:sz="4" w:space="0" w:color="auto"/>
              <w:right w:val="single" w:sz="4" w:space="0" w:color="auto"/>
            </w:tcBorders>
            <w:vAlign w:val="center"/>
            <w:hideMark/>
          </w:tcPr>
          <w:p w14:paraId="033441C0"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0,09</w:t>
            </w:r>
          </w:p>
        </w:tc>
        <w:tc>
          <w:tcPr>
            <w:tcW w:w="600" w:type="dxa"/>
            <w:tcBorders>
              <w:top w:val="single" w:sz="4" w:space="0" w:color="auto"/>
              <w:left w:val="single" w:sz="4" w:space="0" w:color="auto"/>
              <w:bottom w:val="single" w:sz="4" w:space="0" w:color="auto"/>
              <w:right w:val="single" w:sz="4" w:space="0" w:color="auto"/>
            </w:tcBorders>
            <w:vAlign w:val="center"/>
            <w:hideMark/>
          </w:tcPr>
          <w:p w14:paraId="06CB08F8"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0,0894</w:t>
            </w:r>
          </w:p>
        </w:tc>
        <w:tc>
          <w:tcPr>
            <w:tcW w:w="800" w:type="dxa"/>
            <w:tcBorders>
              <w:top w:val="single" w:sz="4" w:space="0" w:color="auto"/>
              <w:left w:val="single" w:sz="4" w:space="0" w:color="auto"/>
              <w:bottom w:val="single" w:sz="4" w:space="0" w:color="auto"/>
              <w:right w:val="single" w:sz="4" w:space="0" w:color="auto"/>
            </w:tcBorders>
            <w:vAlign w:val="center"/>
            <w:hideMark/>
          </w:tcPr>
          <w:p w14:paraId="3623B7A3"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20</w:t>
            </w:r>
          </w:p>
        </w:tc>
        <w:tc>
          <w:tcPr>
            <w:tcW w:w="800" w:type="dxa"/>
            <w:tcBorders>
              <w:top w:val="single" w:sz="4" w:space="0" w:color="auto"/>
              <w:left w:val="single" w:sz="4" w:space="0" w:color="auto"/>
              <w:bottom w:val="single" w:sz="4" w:space="0" w:color="auto"/>
              <w:right w:val="single" w:sz="4" w:space="0" w:color="auto"/>
            </w:tcBorders>
            <w:vAlign w:val="center"/>
            <w:hideMark/>
          </w:tcPr>
          <w:p w14:paraId="1348B2C3"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16</w:t>
            </w:r>
          </w:p>
        </w:tc>
        <w:tc>
          <w:tcPr>
            <w:tcW w:w="600" w:type="dxa"/>
            <w:tcBorders>
              <w:top w:val="single" w:sz="4" w:space="0" w:color="auto"/>
              <w:left w:val="single" w:sz="4" w:space="0" w:color="auto"/>
              <w:bottom w:val="single" w:sz="4" w:space="0" w:color="auto"/>
              <w:right w:val="single" w:sz="4" w:space="0" w:color="auto"/>
            </w:tcBorders>
            <w:vAlign w:val="center"/>
            <w:hideMark/>
          </w:tcPr>
          <w:p w14:paraId="66FEA320"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0,006</w:t>
            </w:r>
          </w:p>
        </w:tc>
        <w:tc>
          <w:tcPr>
            <w:tcW w:w="750" w:type="dxa"/>
            <w:tcBorders>
              <w:top w:val="single" w:sz="4" w:space="0" w:color="auto"/>
              <w:left w:val="single" w:sz="4" w:space="0" w:color="auto"/>
              <w:bottom w:val="single" w:sz="4" w:space="0" w:color="auto"/>
              <w:right w:val="single" w:sz="4" w:space="0" w:color="auto"/>
            </w:tcBorders>
            <w:vAlign w:val="center"/>
            <w:hideMark/>
          </w:tcPr>
          <w:p w14:paraId="51C4FCFB"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0,44</w:t>
            </w:r>
          </w:p>
        </w:tc>
      </w:tr>
      <w:tr w:rsidR="00C5766B" w:rsidRPr="00C5766B" w14:paraId="6D9F5A35" w14:textId="77777777" w:rsidTr="00C5766B">
        <w:tc>
          <w:tcPr>
            <w:tcW w:w="562" w:type="dxa"/>
            <w:tcBorders>
              <w:top w:val="single" w:sz="4" w:space="0" w:color="auto"/>
              <w:left w:val="single" w:sz="4" w:space="0" w:color="auto"/>
              <w:bottom w:val="single" w:sz="4" w:space="0" w:color="auto"/>
              <w:right w:val="single" w:sz="4" w:space="0" w:color="auto"/>
            </w:tcBorders>
            <w:vAlign w:val="center"/>
            <w:hideMark/>
          </w:tcPr>
          <w:p w14:paraId="235205DB"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150</w:t>
            </w:r>
          </w:p>
        </w:tc>
        <w:tc>
          <w:tcPr>
            <w:tcW w:w="567" w:type="dxa"/>
            <w:tcBorders>
              <w:top w:val="single" w:sz="4" w:space="0" w:color="auto"/>
              <w:left w:val="single" w:sz="4" w:space="0" w:color="auto"/>
              <w:bottom w:val="single" w:sz="4" w:space="0" w:color="auto"/>
              <w:right w:val="single" w:sz="4" w:space="0" w:color="auto"/>
            </w:tcBorders>
            <w:vAlign w:val="center"/>
            <w:hideMark/>
          </w:tcPr>
          <w:p w14:paraId="1CB779ED"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141</w:t>
            </w:r>
          </w:p>
        </w:tc>
        <w:tc>
          <w:tcPr>
            <w:tcW w:w="666" w:type="dxa"/>
            <w:tcBorders>
              <w:top w:val="single" w:sz="4" w:space="0" w:color="auto"/>
              <w:left w:val="single" w:sz="4" w:space="0" w:color="auto"/>
              <w:bottom w:val="single" w:sz="4" w:space="0" w:color="auto"/>
              <w:right w:val="single" w:sz="4" w:space="0" w:color="auto"/>
            </w:tcBorders>
            <w:vAlign w:val="center"/>
            <w:hideMark/>
          </w:tcPr>
          <w:p w14:paraId="45CD4AFF"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139</w:t>
            </w:r>
          </w:p>
        </w:tc>
        <w:tc>
          <w:tcPr>
            <w:tcW w:w="650" w:type="dxa"/>
            <w:tcBorders>
              <w:top w:val="single" w:sz="4" w:space="0" w:color="auto"/>
              <w:left w:val="single" w:sz="4" w:space="0" w:color="auto"/>
              <w:bottom w:val="single" w:sz="4" w:space="0" w:color="auto"/>
              <w:right w:val="single" w:sz="4" w:space="0" w:color="auto"/>
            </w:tcBorders>
            <w:vAlign w:val="center"/>
            <w:hideMark/>
          </w:tcPr>
          <w:p w14:paraId="6FC2E091"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5,34</w:t>
            </w:r>
          </w:p>
        </w:tc>
        <w:tc>
          <w:tcPr>
            <w:tcW w:w="1250" w:type="dxa"/>
            <w:tcBorders>
              <w:top w:val="single" w:sz="4" w:space="0" w:color="auto"/>
              <w:left w:val="single" w:sz="4" w:space="0" w:color="auto"/>
              <w:bottom w:val="single" w:sz="4" w:space="0" w:color="auto"/>
              <w:right w:val="single" w:sz="4" w:space="0" w:color="auto"/>
            </w:tcBorders>
            <w:vAlign w:val="center"/>
            <w:hideMark/>
          </w:tcPr>
          <w:p w14:paraId="222E02E7"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Deriv.particular</w:t>
            </w:r>
          </w:p>
        </w:tc>
        <w:tc>
          <w:tcPr>
            <w:tcW w:w="1350" w:type="dxa"/>
            <w:tcBorders>
              <w:top w:val="single" w:sz="4" w:space="0" w:color="auto"/>
              <w:left w:val="single" w:sz="4" w:space="0" w:color="auto"/>
              <w:bottom w:val="single" w:sz="4" w:space="0" w:color="auto"/>
              <w:right w:val="single" w:sz="4" w:space="0" w:color="auto"/>
            </w:tcBorders>
            <w:vAlign w:val="center"/>
            <w:hideMark/>
          </w:tcPr>
          <w:p w14:paraId="5A3224DE"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PP5/0,01</w:t>
            </w:r>
          </w:p>
        </w:tc>
        <w:tc>
          <w:tcPr>
            <w:tcW w:w="800" w:type="dxa"/>
            <w:tcBorders>
              <w:top w:val="single" w:sz="4" w:space="0" w:color="auto"/>
              <w:left w:val="single" w:sz="4" w:space="0" w:color="auto"/>
              <w:bottom w:val="single" w:sz="4" w:space="0" w:color="auto"/>
              <w:right w:val="single" w:sz="4" w:space="0" w:color="auto"/>
            </w:tcBorders>
            <w:vAlign w:val="center"/>
            <w:hideMark/>
          </w:tcPr>
          <w:p w14:paraId="50BD4764"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C/0,0426</w:t>
            </w:r>
          </w:p>
        </w:tc>
        <w:tc>
          <w:tcPr>
            <w:tcW w:w="600" w:type="dxa"/>
            <w:tcBorders>
              <w:top w:val="single" w:sz="4" w:space="0" w:color="auto"/>
              <w:left w:val="single" w:sz="4" w:space="0" w:color="auto"/>
              <w:bottom w:val="single" w:sz="4" w:space="0" w:color="auto"/>
              <w:right w:val="single" w:sz="4" w:space="0" w:color="auto"/>
            </w:tcBorders>
            <w:vAlign w:val="center"/>
            <w:hideMark/>
          </w:tcPr>
          <w:p w14:paraId="0868B301"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0,03</w:t>
            </w:r>
          </w:p>
        </w:tc>
        <w:tc>
          <w:tcPr>
            <w:tcW w:w="600" w:type="dxa"/>
            <w:tcBorders>
              <w:top w:val="single" w:sz="4" w:space="0" w:color="auto"/>
              <w:left w:val="single" w:sz="4" w:space="0" w:color="auto"/>
              <w:bottom w:val="single" w:sz="4" w:space="0" w:color="auto"/>
              <w:right w:val="single" w:sz="4" w:space="0" w:color="auto"/>
            </w:tcBorders>
            <w:vAlign w:val="center"/>
            <w:hideMark/>
          </w:tcPr>
          <w:p w14:paraId="33A7E184"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0,03</w:t>
            </w:r>
          </w:p>
        </w:tc>
        <w:tc>
          <w:tcPr>
            <w:tcW w:w="800" w:type="dxa"/>
            <w:tcBorders>
              <w:top w:val="single" w:sz="4" w:space="0" w:color="auto"/>
              <w:left w:val="single" w:sz="4" w:space="0" w:color="auto"/>
              <w:bottom w:val="single" w:sz="4" w:space="0" w:color="auto"/>
              <w:right w:val="single" w:sz="4" w:space="0" w:color="auto"/>
            </w:tcBorders>
            <w:vAlign w:val="center"/>
            <w:hideMark/>
          </w:tcPr>
          <w:p w14:paraId="4A83489D"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20</w:t>
            </w:r>
          </w:p>
        </w:tc>
        <w:tc>
          <w:tcPr>
            <w:tcW w:w="800" w:type="dxa"/>
            <w:tcBorders>
              <w:top w:val="single" w:sz="4" w:space="0" w:color="auto"/>
              <w:left w:val="single" w:sz="4" w:space="0" w:color="auto"/>
              <w:bottom w:val="single" w:sz="4" w:space="0" w:color="auto"/>
              <w:right w:val="single" w:sz="4" w:space="0" w:color="auto"/>
            </w:tcBorders>
            <w:vAlign w:val="center"/>
            <w:hideMark/>
          </w:tcPr>
          <w:p w14:paraId="298589B3"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16</w:t>
            </w:r>
          </w:p>
        </w:tc>
        <w:tc>
          <w:tcPr>
            <w:tcW w:w="600" w:type="dxa"/>
            <w:tcBorders>
              <w:top w:val="single" w:sz="4" w:space="0" w:color="auto"/>
              <w:left w:val="single" w:sz="4" w:space="0" w:color="auto"/>
              <w:bottom w:val="single" w:sz="4" w:space="0" w:color="auto"/>
              <w:right w:val="single" w:sz="4" w:space="0" w:color="auto"/>
            </w:tcBorders>
            <w:vAlign w:val="center"/>
            <w:hideMark/>
          </w:tcPr>
          <w:p w14:paraId="030069A1"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0,019</w:t>
            </w:r>
          </w:p>
        </w:tc>
        <w:tc>
          <w:tcPr>
            <w:tcW w:w="750" w:type="dxa"/>
            <w:tcBorders>
              <w:top w:val="single" w:sz="4" w:space="0" w:color="auto"/>
              <w:left w:val="single" w:sz="4" w:space="0" w:color="auto"/>
              <w:bottom w:val="single" w:sz="4" w:space="0" w:color="auto"/>
              <w:right w:val="single" w:sz="4" w:space="0" w:color="auto"/>
            </w:tcBorders>
            <w:vAlign w:val="center"/>
            <w:hideMark/>
          </w:tcPr>
          <w:p w14:paraId="41E0F18C"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0,15</w:t>
            </w:r>
          </w:p>
        </w:tc>
      </w:tr>
      <w:tr w:rsidR="00C5766B" w:rsidRPr="00C5766B" w14:paraId="4AC1DD01" w14:textId="77777777" w:rsidTr="00C5766B">
        <w:tc>
          <w:tcPr>
            <w:tcW w:w="562" w:type="dxa"/>
            <w:tcBorders>
              <w:top w:val="single" w:sz="4" w:space="0" w:color="auto"/>
              <w:left w:val="single" w:sz="4" w:space="0" w:color="auto"/>
              <w:bottom w:val="single" w:sz="4" w:space="0" w:color="auto"/>
              <w:right w:val="single" w:sz="4" w:space="0" w:color="auto"/>
            </w:tcBorders>
            <w:vAlign w:val="center"/>
            <w:hideMark/>
          </w:tcPr>
          <w:p w14:paraId="155485A3"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151</w:t>
            </w:r>
          </w:p>
        </w:tc>
        <w:tc>
          <w:tcPr>
            <w:tcW w:w="567" w:type="dxa"/>
            <w:tcBorders>
              <w:top w:val="single" w:sz="4" w:space="0" w:color="auto"/>
              <w:left w:val="single" w:sz="4" w:space="0" w:color="auto"/>
              <w:bottom w:val="single" w:sz="4" w:space="0" w:color="auto"/>
              <w:right w:val="single" w:sz="4" w:space="0" w:color="auto"/>
            </w:tcBorders>
            <w:vAlign w:val="center"/>
            <w:hideMark/>
          </w:tcPr>
          <w:p w14:paraId="669784B8"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141</w:t>
            </w:r>
          </w:p>
        </w:tc>
        <w:tc>
          <w:tcPr>
            <w:tcW w:w="666" w:type="dxa"/>
            <w:tcBorders>
              <w:top w:val="single" w:sz="4" w:space="0" w:color="auto"/>
              <w:left w:val="single" w:sz="4" w:space="0" w:color="auto"/>
              <w:bottom w:val="single" w:sz="4" w:space="0" w:color="auto"/>
              <w:right w:val="single" w:sz="4" w:space="0" w:color="auto"/>
            </w:tcBorders>
            <w:vAlign w:val="center"/>
            <w:hideMark/>
          </w:tcPr>
          <w:p w14:paraId="5DCB841F"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142</w:t>
            </w:r>
          </w:p>
        </w:tc>
        <w:tc>
          <w:tcPr>
            <w:tcW w:w="650" w:type="dxa"/>
            <w:tcBorders>
              <w:top w:val="single" w:sz="4" w:space="0" w:color="auto"/>
              <w:left w:val="single" w:sz="4" w:space="0" w:color="auto"/>
              <w:bottom w:val="single" w:sz="4" w:space="0" w:color="auto"/>
              <w:right w:val="single" w:sz="4" w:space="0" w:color="auto"/>
            </w:tcBorders>
            <w:vAlign w:val="center"/>
          </w:tcPr>
          <w:p w14:paraId="63988E13"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p>
        </w:tc>
        <w:tc>
          <w:tcPr>
            <w:tcW w:w="1250" w:type="dxa"/>
            <w:tcBorders>
              <w:top w:val="single" w:sz="4" w:space="0" w:color="auto"/>
              <w:left w:val="single" w:sz="4" w:space="0" w:color="auto"/>
              <w:bottom w:val="single" w:sz="4" w:space="0" w:color="auto"/>
              <w:right w:val="single" w:sz="4" w:space="0" w:color="auto"/>
            </w:tcBorders>
            <w:vAlign w:val="center"/>
            <w:hideMark/>
          </w:tcPr>
          <w:p w14:paraId="6E8F4F8F"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LLP</w:t>
            </w:r>
          </w:p>
        </w:tc>
        <w:tc>
          <w:tcPr>
            <w:tcW w:w="1350" w:type="dxa"/>
            <w:tcBorders>
              <w:top w:val="single" w:sz="4" w:space="0" w:color="auto"/>
              <w:left w:val="single" w:sz="4" w:space="0" w:color="auto"/>
              <w:bottom w:val="single" w:sz="4" w:space="0" w:color="auto"/>
              <w:right w:val="single" w:sz="4" w:space="0" w:color="auto"/>
            </w:tcBorders>
            <w:vAlign w:val="center"/>
          </w:tcPr>
          <w:p w14:paraId="0AEC06EE"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p>
        </w:tc>
        <w:tc>
          <w:tcPr>
            <w:tcW w:w="800" w:type="dxa"/>
            <w:tcBorders>
              <w:top w:val="single" w:sz="4" w:space="0" w:color="auto"/>
              <w:left w:val="single" w:sz="4" w:space="0" w:color="auto"/>
              <w:bottom w:val="single" w:sz="4" w:space="0" w:color="auto"/>
              <w:right w:val="single" w:sz="4" w:space="0" w:color="auto"/>
            </w:tcBorders>
            <w:vAlign w:val="center"/>
            <w:hideMark/>
          </w:tcPr>
          <w:p w14:paraId="1BD2942E"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C</w:t>
            </w:r>
          </w:p>
        </w:tc>
        <w:tc>
          <w:tcPr>
            <w:tcW w:w="600" w:type="dxa"/>
            <w:tcBorders>
              <w:top w:val="single" w:sz="4" w:space="0" w:color="auto"/>
              <w:left w:val="single" w:sz="4" w:space="0" w:color="auto"/>
              <w:bottom w:val="single" w:sz="4" w:space="0" w:color="auto"/>
              <w:right w:val="single" w:sz="4" w:space="0" w:color="auto"/>
            </w:tcBorders>
            <w:vAlign w:val="center"/>
            <w:hideMark/>
          </w:tcPr>
          <w:p w14:paraId="788B79A1"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0,03</w:t>
            </w:r>
          </w:p>
        </w:tc>
        <w:tc>
          <w:tcPr>
            <w:tcW w:w="600" w:type="dxa"/>
            <w:tcBorders>
              <w:top w:val="single" w:sz="4" w:space="0" w:color="auto"/>
              <w:left w:val="single" w:sz="4" w:space="0" w:color="auto"/>
              <w:bottom w:val="single" w:sz="4" w:space="0" w:color="auto"/>
              <w:right w:val="single" w:sz="4" w:space="0" w:color="auto"/>
            </w:tcBorders>
            <w:vAlign w:val="center"/>
            <w:hideMark/>
          </w:tcPr>
          <w:p w14:paraId="19C61C49"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0,03</w:t>
            </w:r>
          </w:p>
        </w:tc>
        <w:tc>
          <w:tcPr>
            <w:tcW w:w="800" w:type="dxa"/>
            <w:tcBorders>
              <w:top w:val="single" w:sz="4" w:space="0" w:color="auto"/>
              <w:left w:val="single" w:sz="4" w:space="0" w:color="auto"/>
              <w:bottom w:val="single" w:sz="4" w:space="0" w:color="auto"/>
              <w:right w:val="single" w:sz="4" w:space="0" w:color="auto"/>
            </w:tcBorders>
            <w:vAlign w:val="center"/>
            <w:hideMark/>
          </w:tcPr>
          <w:p w14:paraId="6037EDAA"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15</w:t>
            </w:r>
          </w:p>
        </w:tc>
        <w:tc>
          <w:tcPr>
            <w:tcW w:w="800" w:type="dxa"/>
            <w:tcBorders>
              <w:top w:val="single" w:sz="4" w:space="0" w:color="auto"/>
              <w:left w:val="single" w:sz="4" w:space="0" w:color="auto"/>
              <w:bottom w:val="single" w:sz="4" w:space="0" w:color="auto"/>
              <w:right w:val="single" w:sz="4" w:space="0" w:color="auto"/>
            </w:tcBorders>
            <w:vAlign w:val="center"/>
            <w:hideMark/>
          </w:tcPr>
          <w:p w14:paraId="5CA58818"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16,1</w:t>
            </w:r>
          </w:p>
        </w:tc>
        <w:tc>
          <w:tcPr>
            <w:tcW w:w="600" w:type="dxa"/>
            <w:tcBorders>
              <w:top w:val="single" w:sz="4" w:space="0" w:color="auto"/>
              <w:left w:val="single" w:sz="4" w:space="0" w:color="auto"/>
              <w:bottom w:val="single" w:sz="4" w:space="0" w:color="auto"/>
              <w:right w:val="single" w:sz="4" w:space="0" w:color="auto"/>
            </w:tcBorders>
            <w:vAlign w:val="center"/>
            <w:hideMark/>
          </w:tcPr>
          <w:p w14:paraId="5562EBCA"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0,005</w:t>
            </w:r>
          </w:p>
        </w:tc>
        <w:tc>
          <w:tcPr>
            <w:tcW w:w="750" w:type="dxa"/>
            <w:tcBorders>
              <w:top w:val="single" w:sz="4" w:space="0" w:color="auto"/>
              <w:left w:val="single" w:sz="4" w:space="0" w:color="auto"/>
              <w:bottom w:val="single" w:sz="4" w:space="0" w:color="auto"/>
              <w:right w:val="single" w:sz="4" w:space="0" w:color="auto"/>
            </w:tcBorders>
            <w:vAlign w:val="center"/>
          </w:tcPr>
          <w:p w14:paraId="4EFC93E0"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p>
        </w:tc>
      </w:tr>
      <w:tr w:rsidR="00C5766B" w:rsidRPr="00C5766B" w14:paraId="108E26D9" w14:textId="77777777" w:rsidTr="00C5766B">
        <w:tc>
          <w:tcPr>
            <w:tcW w:w="562" w:type="dxa"/>
            <w:tcBorders>
              <w:top w:val="single" w:sz="4" w:space="0" w:color="auto"/>
              <w:left w:val="single" w:sz="4" w:space="0" w:color="auto"/>
              <w:bottom w:val="single" w:sz="4" w:space="0" w:color="auto"/>
              <w:right w:val="single" w:sz="4" w:space="0" w:color="auto"/>
            </w:tcBorders>
            <w:vAlign w:val="center"/>
            <w:hideMark/>
          </w:tcPr>
          <w:p w14:paraId="0A484708"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152</w:t>
            </w:r>
          </w:p>
        </w:tc>
        <w:tc>
          <w:tcPr>
            <w:tcW w:w="567" w:type="dxa"/>
            <w:tcBorders>
              <w:top w:val="single" w:sz="4" w:space="0" w:color="auto"/>
              <w:left w:val="single" w:sz="4" w:space="0" w:color="auto"/>
              <w:bottom w:val="single" w:sz="4" w:space="0" w:color="auto"/>
              <w:right w:val="single" w:sz="4" w:space="0" w:color="auto"/>
            </w:tcBorders>
            <w:vAlign w:val="center"/>
            <w:hideMark/>
          </w:tcPr>
          <w:p w14:paraId="11D9C551"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142</w:t>
            </w:r>
          </w:p>
        </w:tc>
        <w:tc>
          <w:tcPr>
            <w:tcW w:w="666" w:type="dxa"/>
            <w:tcBorders>
              <w:top w:val="single" w:sz="4" w:space="0" w:color="auto"/>
              <w:left w:val="single" w:sz="4" w:space="0" w:color="auto"/>
              <w:bottom w:val="single" w:sz="4" w:space="0" w:color="auto"/>
              <w:right w:val="single" w:sz="4" w:space="0" w:color="auto"/>
            </w:tcBorders>
            <w:vAlign w:val="center"/>
            <w:hideMark/>
          </w:tcPr>
          <w:p w14:paraId="6A736BDF"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140</w:t>
            </w:r>
          </w:p>
        </w:tc>
        <w:tc>
          <w:tcPr>
            <w:tcW w:w="650" w:type="dxa"/>
            <w:tcBorders>
              <w:top w:val="single" w:sz="4" w:space="0" w:color="auto"/>
              <w:left w:val="single" w:sz="4" w:space="0" w:color="auto"/>
              <w:bottom w:val="single" w:sz="4" w:space="0" w:color="auto"/>
              <w:right w:val="single" w:sz="4" w:space="0" w:color="auto"/>
            </w:tcBorders>
            <w:vAlign w:val="center"/>
            <w:hideMark/>
          </w:tcPr>
          <w:p w14:paraId="68FE33BC"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0,19</w:t>
            </w:r>
          </w:p>
        </w:tc>
        <w:tc>
          <w:tcPr>
            <w:tcW w:w="1250" w:type="dxa"/>
            <w:tcBorders>
              <w:top w:val="single" w:sz="4" w:space="0" w:color="auto"/>
              <w:left w:val="single" w:sz="4" w:space="0" w:color="auto"/>
              <w:bottom w:val="single" w:sz="4" w:space="0" w:color="auto"/>
              <w:right w:val="single" w:sz="4" w:space="0" w:color="auto"/>
            </w:tcBorders>
            <w:vAlign w:val="center"/>
            <w:hideMark/>
          </w:tcPr>
          <w:p w14:paraId="7B139872"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Deriv.particular</w:t>
            </w:r>
          </w:p>
        </w:tc>
        <w:tc>
          <w:tcPr>
            <w:tcW w:w="1350" w:type="dxa"/>
            <w:tcBorders>
              <w:top w:val="single" w:sz="4" w:space="0" w:color="auto"/>
              <w:left w:val="single" w:sz="4" w:space="0" w:color="auto"/>
              <w:bottom w:val="single" w:sz="4" w:space="0" w:color="auto"/>
              <w:right w:val="single" w:sz="4" w:space="0" w:color="auto"/>
            </w:tcBorders>
            <w:vAlign w:val="center"/>
            <w:hideMark/>
          </w:tcPr>
          <w:p w14:paraId="39CC55DC"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PP5/0,01</w:t>
            </w:r>
          </w:p>
        </w:tc>
        <w:tc>
          <w:tcPr>
            <w:tcW w:w="800" w:type="dxa"/>
            <w:tcBorders>
              <w:top w:val="single" w:sz="4" w:space="0" w:color="auto"/>
              <w:left w:val="single" w:sz="4" w:space="0" w:color="auto"/>
              <w:bottom w:val="single" w:sz="4" w:space="0" w:color="auto"/>
              <w:right w:val="single" w:sz="4" w:space="0" w:color="auto"/>
            </w:tcBorders>
            <w:vAlign w:val="center"/>
            <w:hideMark/>
          </w:tcPr>
          <w:p w14:paraId="6F06A9EB"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C/0,0426</w:t>
            </w:r>
          </w:p>
        </w:tc>
        <w:tc>
          <w:tcPr>
            <w:tcW w:w="600" w:type="dxa"/>
            <w:tcBorders>
              <w:top w:val="single" w:sz="4" w:space="0" w:color="auto"/>
              <w:left w:val="single" w:sz="4" w:space="0" w:color="auto"/>
              <w:bottom w:val="single" w:sz="4" w:space="0" w:color="auto"/>
              <w:right w:val="single" w:sz="4" w:space="0" w:color="auto"/>
            </w:tcBorders>
            <w:vAlign w:val="center"/>
            <w:hideMark/>
          </w:tcPr>
          <w:p w14:paraId="6DB183C5"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0,03</w:t>
            </w:r>
          </w:p>
        </w:tc>
        <w:tc>
          <w:tcPr>
            <w:tcW w:w="600" w:type="dxa"/>
            <w:tcBorders>
              <w:top w:val="single" w:sz="4" w:space="0" w:color="auto"/>
              <w:left w:val="single" w:sz="4" w:space="0" w:color="auto"/>
              <w:bottom w:val="single" w:sz="4" w:space="0" w:color="auto"/>
              <w:right w:val="single" w:sz="4" w:space="0" w:color="auto"/>
            </w:tcBorders>
            <w:vAlign w:val="center"/>
            <w:hideMark/>
          </w:tcPr>
          <w:p w14:paraId="4E190FE1"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0,03</w:t>
            </w:r>
          </w:p>
        </w:tc>
        <w:tc>
          <w:tcPr>
            <w:tcW w:w="800" w:type="dxa"/>
            <w:tcBorders>
              <w:top w:val="single" w:sz="4" w:space="0" w:color="auto"/>
              <w:left w:val="single" w:sz="4" w:space="0" w:color="auto"/>
              <w:bottom w:val="single" w:sz="4" w:space="0" w:color="auto"/>
              <w:right w:val="single" w:sz="4" w:space="0" w:color="auto"/>
            </w:tcBorders>
            <w:vAlign w:val="center"/>
            <w:hideMark/>
          </w:tcPr>
          <w:p w14:paraId="3283198F"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20</w:t>
            </w:r>
          </w:p>
        </w:tc>
        <w:tc>
          <w:tcPr>
            <w:tcW w:w="800" w:type="dxa"/>
            <w:tcBorders>
              <w:top w:val="single" w:sz="4" w:space="0" w:color="auto"/>
              <w:left w:val="single" w:sz="4" w:space="0" w:color="auto"/>
              <w:bottom w:val="single" w:sz="4" w:space="0" w:color="auto"/>
              <w:right w:val="single" w:sz="4" w:space="0" w:color="auto"/>
            </w:tcBorders>
            <w:vAlign w:val="center"/>
            <w:hideMark/>
          </w:tcPr>
          <w:p w14:paraId="6A784F39"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16</w:t>
            </w:r>
          </w:p>
        </w:tc>
        <w:tc>
          <w:tcPr>
            <w:tcW w:w="600" w:type="dxa"/>
            <w:tcBorders>
              <w:top w:val="single" w:sz="4" w:space="0" w:color="auto"/>
              <w:left w:val="single" w:sz="4" w:space="0" w:color="auto"/>
              <w:bottom w:val="single" w:sz="4" w:space="0" w:color="auto"/>
              <w:right w:val="single" w:sz="4" w:space="0" w:color="auto"/>
            </w:tcBorders>
            <w:vAlign w:val="center"/>
            <w:hideMark/>
          </w:tcPr>
          <w:p w14:paraId="24843A77"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0,001</w:t>
            </w:r>
          </w:p>
        </w:tc>
        <w:tc>
          <w:tcPr>
            <w:tcW w:w="750" w:type="dxa"/>
            <w:tcBorders>
              <w:top w:val="single" w:sz="4" w:space="0" w:color="auto"/>
              <w:left w:val="single" w:sz="4" w:space="0" w:color="auto"/>
              <w:bottom w:val="single" w:sz="4" w:space="0" w:color="auto"/>
              <w:right w:val="single" w:sz="4" w:space="0" w:color="auto"/>
            </w:tcBorders>
            <w:vAlign w:val="center"/>
            <w:hideMark/>
          </w:tcPr>
          <w:p w14:paraId="7FC3AB43"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0,15</w:t>
            </w:r>
          </w:p>
        </w:tc>
      </w:tr>
      <w:tr w:rsidR="00C5766B" w:rsidRPr="00C5766B" w14:paraId="1A887B41" w14:textId="77777777" w:rsidTr="00C5766B">
        <w:tc>
          <w:tcPr>
            <w:tcW w:w="562" w:type="dxa"/>
            <w:tcBorders>
              <w:top w:val="single" w:sz="4" w:space="0" w:color="auto"/>
              <w:left w:val="single" w:sz="4" w:space="0" w:color="auto"/>
              <w:bottom w:val="single" w:sz="4" w:space="0" w:color="auto"/>
              <w:right w:val="single" w:sz="4" w:space="0" w:color="auto"/>
            </w:tcBorders>
            <w:vAlign w:val="center"/>
            <w:hideMark/>
          </w:tcPr>
          <w:p w14:paraId="38750FE6"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153</w:t>
            </w:r>
          </w:p>
        </w:tc>
        <w:tc>
          <w:tcPr>
            <w:tcW w:w="567" w:type="dxa"/>
            <w:tcBorders>
              <w:top w:val="single" w:sz="4" w:space="0" w:color="auto"/>
              <w:left w:val="single" w:sz="4" w:space="0" w:color="auto"/>
              <w:bottom w:val="single" w:sz="4" w:space="0" w:color="auto"/>
              <w:right w:val="single" w:sz="4" w:space="0" w:color="auto"/>
            </w:tcBorders>
            <w:vAlign w:val="center"/>
            <w:hideMark/>
          </w:tcPr>
          <w:p w14:paraId="7DEFC5D0"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140</w:t>
            </w:r>
          </w:p>
        </w:tc>
        <w:tc>
          <w:tcPr>
            <w:tcW w:w="666" w:type="dxa"/>
            <w:tcBorders>
              <w:top w:val="single" w:sz="4" w:space="0" w:color="auto"/>
              <w:left w:val="single" w:sz="4" w:space="0" w:color="auto"/>
              <w:bottom w:val="single" w:sz="4" w:space="0" w:color="auto"/>
              <w:right w:val="single" w:sz="4" w:space="0" w:color="auto"/>
            </w:tcBorders>
            <w:vAlign w:val="center"/>
            <w:hideMark/>
          </w:tcPr>
          <w:p w14:paraId="7284C5E7"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144</w:t>
            </w:r>
          </w:p>
        </w:tc>
        <w:tc>
          <w:tcPr>
            <w:tcW w:w="650" w:type="dxa"/>
            <w:tcBorders>
              <w:top w:val="single" w:sz="4" w:space="0" w:color="auto"/>
              <w:left w:val="single" w:sz="4" w:space="0" w:color="auto"/>
              <w:bottom w:val="single" w:sz="4" w:space="0" w:color="auto"/>
              <w:right w:val="single" w:sz="4" w:space="0" w:color="auto"/>
            </w:tcBorders>
            <w:vAlign w:val="center"/>
            <w:hideMark/>
          </w:tcPr>
          <w:p w14:paraId="6AA92D2B"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6,29</w:t>
            </w:r>
          </w:p>
        </w:tc>
        <w:tc>
          <w:tcPr>
            <w:tcW w:w="1250" w:type="dxa"/>
            <w:tcBorders>
              <w:top w:val="single" w:sz="4" w:space="0" w:color="auto"/>
              <w:left w:val="single" w:sz="4" w:space="0" w:color="auto"/>
              <w:bottom w:val="single" w:sz="4" w:space="0" w:color="auto"/>
              <w:right w:val="single" w:sz="4" w:space="0" w:color="auto"/>
            </w:tcBorders>
            <w:vAlign w:val="center"/>
            <w:hideMark/>
          </w:tcPr>
          <w:p w14:paraId="7736CD5E"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Deriv.particular</w:t>
            </w:r>
          </w:p>
        </w:tc>
        <w:tc>
          <w:tcPr>
            <w:tcW w:w="1350" w:type="dxa"/>
            <w:tcBorders>
              <w:top w:val="single" w:sz="4" w:space="0" w:color="auto"/>
              <w:left w:val="single" w:sz="4" w:space="0" w:color="auto"/>
              <w:bottom w:val="single" w:sz="4" w:space="0" w:color="auto"/>
              <w:right w:val="single" w:sz="4" w:space="0" w:color="auto"/>
            </w:tcBorders>
            <w:vAlign w:val="center"/>
            <w:hideMark/>
          </w:tcPr>
          <w:p w14:paraId="0C718DEE"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PP5/0,01</w:t>
            </w:r>
          </w:p>
        </w:tc>
        <w:tc>
          <w:tcPr>
            <w:tcW w:w="800" w:type="dxa"/>
            <w:tcBorders>
              <w:top w:val="single" w:sz="4" w:space="0" w:color="auto"/>
              <w:left w:val="single" w:sz="4" w:space="0" w:color="auto"/>
              <w:bottom w:val="single" w:sz="4" w:space="0" w:color="auto"/>
              <w:right w:val="single" w:sz="4" w:space="0" w:color="auto"/>
            </w:tcBorders>
            <w:vAlign w:val="center"/>
            <w:hideMark/>
          </w:tcPr>
          <w:p w14:paraId="7B5EA3D2"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C/0,0364</w:t>
            </w:r>
          </w:p>
        </w:tc>
        <w:tc>
          <w:tcPr>
            <w:tcW w:w="600" w:type="dxa"/>
            <w:tcBorders>
              <w:top w:val="single" w:sz="4" w:space="0" w:color="auto"/>
              <w:left w:val="single" w:sz="4" w:space="0" w:color="auto"/>
              <w:bottom w:val="single" w:sz="4" w:space="0" w:color="auto"/>
              <w:right w:val="single" w:sz="4" w:space="0" w:color="auto"/>
            </w:tcBorders>
            <w:vAlign w:val="center"/>
            <w:hideMark/>
          </w:tcPr>
          <w:p w14:paraId="78BFB09D"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0,06</w:t>
            </w:r>
          </w:p>
        </w:tc>
        <w:tc>
          <w:tcPr>
            <w:tcW w:w="600" w:type="dxa"/>
            <w:tcBorders>
              <w:top w:val="single" w:sz="4" w:space="0" w:color="auto"/>
              <w:left w:val="single" w:sz="4" w:space="0" w:color="auto"/>
              <w:bottom w:val="single" w:sz="4" w:space="0" w:color="auto"/>
              <w:right w:val="single" w:sz="4" w:space="0" w:color="auto"/>
            </w:tcBorders>
            <w:vAlign w:val="center"/>
            <w:hideMark/>
          </w:tcPr>
          <w:p w14:paraId="6CE764A7"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0,051</w:t>
            </w:r>
          </w:p>
        </w:tc>
        <w:tc>
          <w:tcPr>
            <w:tcW w:w="800" w:type="dxa"/>
            <w:tcBorders>
              <w:top w:val="single" w:sz="4" w:space="0" w:color="auto"/>
              <w:left w:val="single" w:sz="4" w:space="0" w:color="auto"/>
              <w:bottom w:val="single" w:sz="4" w:space="0" w:color="auto"/>
              <w:right w:val="single" w:sz="4" w:space="0" w:color="auto"/>
            </w:tcBorders>
            <w:vAlign w:val="center"/>
            <w:hideMark/>
          </w:tcPr>
          <w:p w14:paraId="040D50FC"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20</w:t>
            </w:r>
          </w:p>
        </w:tc>
        <w:tc>
          <w:tcPr>
            <w:tcW w:w="800" w:type="dxa"/>
            <w:tcBorders>
              <w:top w:val="single" w:sz="4" w:space="0" w:color="auto"/>
              <w:left w:val="single" w:sz="4" w:space="0" w:color="auto"/>
              <w:bottom w:val="single" w:sz="4" w:space="0" w:color="auto"/>
              <w:right w:val="single" w:sz="4" w:space="0" w:color="auto"/>
            </w:tcBorders>
            <w:vAlign w:val="center"/>
            <w:hideMark/>
          </w:tcPr>
          <w:p w14:paraId="0DE87FD5"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16</w:t>
            </w:r>
          </w:p>
        </w:tc>
        <w:tc>
          <w:tcPr>
            <w:tcW w:w="600" w:type="dxa"/>
            <w:tcBorders>
              <w:top w:val="single" w:sz="4" w:space="0" w:color="auto"/>
              <w:left w:val="single" w:sz="4" w:space="0" w:color="auto"/>
              <w:bottom w:val="single" w:sz="4" w:space="0" w:color="auto"/>
              <w:right w:val="single" w:sz="4" w:space="0" w:color="auto"/>
            </w:tcBorders>
            <w:vAlign w:val="center"/>
            <w:hideMark/>
          </w:tcPr>
          <w:p w14:paraId="2B7CCF45"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0,056</w:t>
            </w:r>
          </w:p>
        </w:tc>
        <w:tc>
          <w:tcPr>
            <w:tcW w:w="750" w:type="dxa"/>
            <w:tcBorders>
              <w:top w:val="single" w:sz="4" w:space="0" w:color="auto"/>
              <w:left w:val="single" w:sz="4" w:space="0" w:color="auto"/>
              <w:bottom w:val="single" w:sz="4" w:space="0" w:color="auto"/>
              <w:right w:val="single" w:sz="4" w:space="0" w:color="auto"/>
            </w:tcBorders>
            <w:vAlign w:val="center"/>
            <w:hideMark/>
          </w:tcPr>
          <w:p w14:paraId="6E284914"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0,25</w:t>
            </w:r>
          </w:p>
        </w:tc>
      </w:tr>
      <w:tr w:rsidR="00C5766B" w:rsidRPr="00C5766B" w14:paraId="64EE7221" w14:textId="77777777" w:rsidTr="00C5766B">
        <w:tc>
          <w:tcPr>
            <w:tcW w:w="562" w:type="dxa"/>
            <w:tcBorders>
              <w:top w:val="single" w:sz="4" w:space="0" w:color="auto"/>
              <w:left w:val="single" w:sz="4" w:space="0" w:color="auto"/>
              <w:bottom w:val="single" w:sz="4" w:space="0" w:color="auto"/>
              <w:right w:val="single" w:sz="4" w:space="0" w:color="auto"/>
            </w:tcBorders>
            <w:vAlign w:val="center"/>
            <w:hideMark/>
          </w:tcPr>
          <w:p w14:paraId="00ED312D"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155</w:t>
            </w:r>
          </w:p>
        </w:tc>
        <w:tc>
          <w:tcPr>
            <w:tcW w:w="567" w:type="dxa"/>
            <w:tcBorders>
              <w:top w:val="single" w:sz="4" w:space="0" w:color="auto"/>
              <w:left w:val="single" w:sz="4" w:space="0" w:color="auto"/>
              <w:bottom w:val="single" w:sz="4" w:space="0" w:color="auto"/>
              <w:right w:val="single" w:sz="4" w:space="0" w:color="auto"/>
            </w:tcBorders>
            <w:vAlign w:val="center"/>
            <w:hideMark/>
          </w:tcPr>
          <w:p w14:paraId="2684468B"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144</w:t>
            </w:r>
          </w:p>
        </w:tc>
        <w:tc>
          <w:tcPr>
            <w:tcW w:w="666" w:type="dxa"/>
            <w:tcBorders>
              <w:top w:val="single" w:sz="4" w:space="0" w:color="auto"/>
              <w:left w:val="single" w:sz="4" w:space="0" w:color="auto"/>
              <w:bottom w:val="single" w:sz="4" w:space="0" w:color="auto"/>
              <w:right w:val="single" w:sz="4" w:space="0" w:color="auto"/>
            </w:tcBorders>
            <w:vAlign w:val="center"/>
          </w:tcPr>
          <w:p w14:paraId="3B930901"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p>
        </w:tc>
        <w:tc>
          <w:tcPr>
            <w:tcW w:w="650" w:type="dxa"/>
            <w:tcBorders>
              <w:top w:val="single" w:sz="4" w:space="0" w:color="auto"/>
              <w:left w:val="single" w:sz="4" w:space="0" w:color="auto"/>
              <w:bottom w:val="single" w:sz="4" w:space="0" w:color="auto"/>
              <w:right w:val="single" w:sz="4" w:space="0" w:color="auto"/>
            </w:tcBorders>
            <w:vAlign w:val="center"/>
            <w:hideMark/>
          </w:tcPr>
          <w:p w14:paraId="12CD4DC9"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3,9</w:t>
            </w:r>
          </w:p>
        </w:tc>
        <w:tc>
          <w:tcPr>
            <w:tcW w:w="1250" w:type="dxa"/>
            <w:tcBorders>
              <w:top w:val="single" w:sz="4" w:space="0" w:color="auto"/>
              <w:left w:val="single" w:sz="4" w:space="0" w:color="auto"/>
              <w:bottom w:val="single" w:sz="4" w:space="0" w:color="auto"/>
              <w:right w:val="single" w:sz="4" w:space="0" w:color="auto"/>
            </w:tcBorders>
            <w:vAlign w:val="center"/>
            <w:hideMark/>
          </w:tcPr>
          <w:p w14:paraId="692DCEB7"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Deriv.particular</w:t>
            </w:r>
          </w:p>
        </w:tc>
        <w:tc>
          <w:tcPr>
            <w:tcW w:w="1350" w:type="dxa"/>
            <w:tcBorders>
              <w:top w:val="single" w:sz="4" w:space="0" w:color="auto"/>
              <w:left w:val="single" w:sz="4" w:space="0" w:color="auto"/>
              <w:bottom w:val="single" w:sz="4" w:space="0" w:color="auto"/>
              <w:right w:val="single" w:sz="4" w:space="0" w:color="auto"/>
            </w:tcBorders>
            <w:vAlign w:val="center"/>
            <w:hideMark/>
          </w:tcPr>
          <w:p w14:paraId="1D603340"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PP5/0,01</w:t>
            </w:r>
          </w:p>
        </w:tc>
        <w:tc>
          <w:tcPr>
            <w:tcW w:w="800" w:type="dxa"/>
            <w:tcBorders>
              <w:top w:val="single" w:sz="4" w:space="0" w:color="auto"/>
              <w:left w:val="single" w:sz="4" w:space="0" w:color="auto"/>
              <w:bottom w:val="single" w:sz="4" w:space="0" w:color="auto"/>
              <w:right w:val="single" w:sz="4" w:space="0" w:color="auto"/>
            </w:tcBorders>
            <w:vAlign w:val="center"/>
            <w:hideMark/>
          </w:tcPr>
          <w:p w14:paraId="0E9ADFE4"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C/0,0426</w:t>
            </w:r>
          </w:p>
        </w:tc>
        <w:tc>
          <w:tcPr>
            <w:tcW w:w="600" w:type="dxa"/>
            <w:tcBorders>
              <w:top w:val="single" w:sz="4" w:space="0" w:color="auto"/>
              <w:left w:val="single" w:sz="4" w:space="0" w:color="auto"/>
              <w:bottom w:val="single" w:sz="4" w:space="0" w:color="auto"/>
              <w:right w:val="single" w:sz="4" w:space="0" w:color="auto"/>
            </w:tcBorders>
            <w:vAlign w:val="center"/>
            <w:hideMark/>
          </w:tcPr>
          <w:p w14:paraId="668BE5CC"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0,03</w:t>
            </w:r>
          </w:p>
        </w:tc>
        <w:tc>
          <w:tcPr>
            <w:tcW w:w="600" w:type="dxa"/>
            <w:tcBorders>
              <w:top w:val="single" w:sz="4" w:space="0" w:color="auto"/>
              <w:left w:val="single" w:sz="4" w:space="0" w:color="auto"/>
              <w:bottom w:val="single" w:sz="4" w:space="0" w:color="auto"/>
              <w:right w:val="single" w:sz="4" w:space="0" w:color="auto"/>
            </w:tcBorders>
            <w:vAlign w:val="center"/>
            <w:hideMark/>
          </w:tcPr>
          <w:p w14:paraId="1FFBB740"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0,03</w:t>
            </w:r>
          </w:p>
        </w:tc>
        <w:tc>
          <w:tcPr>
            <w:tcW w:w="800" w:type="dxa"/>
            <w:tcBorders>
              <w:top w:val="single" w:sz="4" w:space="0" w:color="auto"/>
              <w:left w:val="single" w:sz="4" w:space="0" w:color="auto"/>
              <w:bottom w:val="single" w:sz="4" w:space="0" w:color="auto"/>
              <w:right w:val="single" w:sz="4" w:space="0" w:color="auto"/>
            </w:tcBorders>
            <w:vAlign w:val="center"/>
            <w:hideMark/>
          </w:tcPr>
          <w:p w14:paraId="16B1DA8F"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20</w:t>
            </w:r>
          </w:p>
        </w:tc>
        <w:tc>
          <w:tcPr>
            <w:tcW w:w="800" w:type="dxa"/>
            <w:tcBorders>
              <w:top w:val="single" w:sz="4" w:space="0" w:color="auto"/>
              <w:left w:val="single" w:sz="4" w:space="0" w:color="auto"/>
              <w:bottom w:val="single" w:sz="4" w:space="0" w:color="auto"/>
              <w:right w:val="single" w:sz="4" w:space="0" w:color="auto"/>
            </w:tcBorders>
            <w:vAlign w:val="center"/>
            <w:hideMark/>
          </w:tcPr>
          <w:p w14:paraId="401A5E4A"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16</w:t>
            </w:r>
          </w:p>
        </w:tc>
        <w:tc>
          <w:tcPr>
            <w:tcW w:w="600" w:type="dxa"/>
            <w:tcBorders>
              <w:top w:val="single" w:sz="4" w:space="0" w:color="auto"/>
              <w:left w:val="single" w:sz="4" w:space="0" w:color="auto"/>
              <w:bottom w:val="single" w:sz="4" w:space="0" w:color="auto"/>
              <w:right w:val="single" w:sz="4" w:space="0" w:color="auto"/>
            </w:tcBorders>
            <w:vAlign w:val="center"/>
            <w:hideMark/>
          </w:tcPr>
          <w:p w14:paraId="4EA01B84"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0,014</w:t>
            </w:r>
          </w:p>
        </w:tc>
        <w:tc>
          <w:tcPr>
            <w:tcW w:w="750" w:type="dxa"/>
            <w:tcBorders>
              <w:top w:val="single" w:sz="4" w:space="0" w:color="auto"/>
              <w:left w:val="single" w:sz="4" w:space="0" w:color="auto"/>
              <w:bottom w:val="single" w:sz="4" w:space="0" w:color="auto"/>
              <w:right w:val="single" w:sz="4" w:space="0" w:color="auto"/>
            </w:tcBorders>
            <w:vAlign w:val="center"/>
            <w:hideMark/>
          </w:tcPr>
          <w:p w14:paraId="6F4C8099"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0,15</w:t>
            </w:r>
          </w:p>
        </w:tc>
      </w:tr>
      <w:tr w:rsidR="00C5766B" w:rsidRPr="00C5766B" w14:paraId="25387A20" w14:textId="77777777" w:rsidTr="00C5766B">
        <w:tc>
          <w:tcPr>
            <w:tcW w:w="562" w:type="dxa"/>
            <w:tcBorders>
              <w:top w:val="single" w:sz="4" w:space="0" w:color="auto"/>
              <w:left w:val="single" w:sz="4" w:space="0" w:color="auto"/>
              <w:bottom w:val="single" w:sz="4" w:space="0" w:color="auto"/>
              <w:right w:val="single" w:sz="4" w:space="0" w:color="auto"/>
            </w:tcBorders>
            <w:vAlign w:val="center"/>
            <w:hideMark/>
          </w:tcPr>
          <w:p w14:paraId="2A9D4244"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156</w:t>
            </w:r>
          </w:p>
        </w:tc>
        <w:tc>
          <w:tcPr>
            <w:tcW w:w="567" w:type="dxa"/>
            <w:tcBorders>
              <w:top w:val="single" w:sz="4" w:space="0" w:color="auto"/>
              <w:left w:val="single" w:sz="4" w:space="0" w:color="auto"/>
              <w:bottom w:val="single" w:sz="4" w:space="0" w:color="auto"/>
              <w:right w:val="single" w:sz="4" w:space="0" w:color="auto"/>
            </w:tcBorders>
            <w:vAlign w:val="center"/>
            <w:hideMark/>
          </w:tcPr>
          <w:p w14:paraId="6E040238"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145</w:t>
            </w:r>
          </w:p>
        </w:tc>
        <w:tc>
          <w:tcPr>
            <w:tcW w:w="666" w:type="dxa"/>
            <w:tcBorders>
              <w:top w:val="single" w:sz="4" w:space="0" w:color="auto"/>
              <w:left w:val="single" w:sz="4" w:space="0" w:color="auto"/>
              <w:bottom w:val="single" w:sz="4" w:space="0" w:color="auto"/>
              <w:right w:val="single" w:sz="4" w:space="0" w:color="auto"/>
            </w:tcBorders>
            <w:vAlign w:val="center"/>
            <w:hideMark/>
          </w:tcPr>
          <w:p w14:paraId="2AD5FE2E"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146</w:t>
            </w:r>
          </w:p>
        </w:tc>
        <w:tc>
          <w:tcPr>
            <w:tcW w:w="650" w:type="dxa"/>
            <w:tcBorders>
              <w:top w:val="single" w:sz="4" w:space="0" w:color="auto"/>
              <w:left w:val="single" w:sz="4" w:space="0" w:color="auto"/>
              <w:bottom w:val="single" w:sz="4" w:space="0" w:color="auto"/>
              <w:right w:val="single" w:sz="4" w:space="0" w:color="auto"/>
            </w:tcBorders>
            <w:vAlign w:val="center"/>
          </w:tcPr>
          <w:p w14:paraId="6E84EA79"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p>
        </w:tc>
        <w:tc>
          <w:tcPr>
            <w:tcW w:w="1250" w:type="dxa"/>
            <w:tcBorders>
              <w:top w:val="single" w:sz="4" w:space="0" w:color="auto"/>
              <w:left w:val="single" w:sz="4" w:space="0" w:color="auto"/>
              <w:bottom w:val="single" w:sz="4" w:space="0" w:color="auto"/>
              <w:right w:val="single" w:sz="4" w:space="0" w:color="auto"/>
            </w:tcBorders>
            <w:vAlign w:val="center"/>
            <w:hideMark/>
          </w:tcPr>
          <w:p w14:paraId="7C2413E6"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LLP</w:t>
            </w:r>
          </w:p>
        </w:tc>
        <w:tc>
          <w:tcPr>
            <w:tcW w:w="1350" w:type="dxa"/>
            <w:tcBorders>
              <w:top w:val="single" w:sz="4" w:space="0" w:color="auto"/>
              <w:left w:val="single" w:sz="4" w:space="0" w:color="auto"/>
              <w:bottom w:val="single" w:sz="4" w:space="0" w:color="auto"/>
              <w:right w:val="single" w:sz="4" w:space="0" w:color="auto"/>
            </w:tcBorders>
            <w:vAlign w:val="center"/>
          </w:tcPr>
          <w:p w14:paraId="0F1C46C9"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p>
        </w:tc>
        <w:tc>
          <w:tcPr>
            <w:tcW w:w="800" w:type="dxa"/>
            <w:tcBorders>
              <w:top w:val="single" w:sz="4" w:space="0" w:color="auto"/>
              <w:left w:val="single" w:sz="4" w:space="0" w:color="auto"/>
              <w:bottom w:val="single" w:sz="4" w:space="0" w:color="auto"/>
              <w:right w:val="single" w:sz="4" w:space="0" w:color="auto"/>
            </w:tcBorders>
            <w:vAlign w:val="center"/>
            <w:hideMark/>
          </w:tcPr>
          <w:p w14:paraId="4AD4339B"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C</w:t>
            </w:r>
          </w:p>
        </w:tc>
        <w:tc>
          <w:tcPr>
            <w:tcW w:w="600" w:type="dxa"/>
            <w:tcBorders>
              <w:top w:val="single" w:sz="4" w:space="0" w:color="auto"/>
              <w:left w:val="single" w:sz="4" w:space="0" w:color="auto"/>
              <w:bottom w:val="single" w:sz="4" w:space="0" w:color="auto"/>
              <w:right w:val="single" w:sz="4" w:space="0" w:color="auto"/>
            </w:tcBorders>
            <w:vAlign w:val="center"/>
            <w:hideMark/>
          </w:tcPr>
          <w:p w14:paraId="49CCB00D"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0,03</w:t>
            </w:r>
          </w:p>
        </w:tc>
        <w:tc>
          <w:tcPr>
            <w:tcW w:w="600" w:type="dxa"/>
            <w:tcBorders>
              <w:top w:val="single" w:sz="4" w:space="0" w:color="auto"/>
              <w:left w:val="single" w:sz="4" w:space="0" w:color="auto"/>
              <w:bottom w:val="single" w:sz="4" w:space="0" w:color="auto"/>
              <w:right w:val="single" w:sz="4" w:space="0" w:color="auto"/>
            </w:tcBorders>
            <w:vAlign w:val="center"/>
            <w:hideMark/>
          </w:tcPr>
          <w:p w14:paraId="4C8ACE65"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0,03</w:t>
            </w:r>
          </w:p>
        </w:tc>
        <w:tc>
          <w:tcPr>
            <w:tcW w:w="800" w:type="dxa"/>
            <w:tcBorders>
              <w:top w:val="single" w:sz="4" w:space="0" w:color="auto"/>
              <w:left w:val="single" w:sz="4" w:space="0" w:color="auto"/>
              <w:bottom w:val="single" w:sz="4" w:space="0" w:color="auto"/>
              <w:right w:val="single" w:sz="4" w:space="0" w:color="auto"/>
            </w:tcBorders>
            <w:vAlign w:val="center"/>
            <w:hideMark/>
          </w:tcPr>
          <w:p w14:paraId="041CD335"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15</w:t>
            </w:r>
          </w:p>
        </w:tc>
        <w:tc>
          <w:tcPr>
            <w:tcW w:w="800" w:type="dxa"/>
            <w:tcBorders>
              <w:top w:val="single" w:sz="4" w:space="0" w:color="auto"/>
              <w:left w:val="single" w:sz="4" w:space="0" w:color="auto"/>
              <w:bottom w:val="single" w:sz="4" w:space="0" w:color="auto"/>
              <w:right w:val="single" w:sz="4" w:space="0" w:color="auto"/>
            </w:tcBorders>
            <w:vAlign w:val="center"/>
            <w:hideMark/>
          </w:tcPr>
          <w:p w14:paraId="60DF5BEA"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16,1</w:t>
            </w:r>
          </w:p>
        </w:tc>
        <w:tc>
          <w:tcPr>
            <w:tcW w:w="600" w:type="dxa"/>
            <w:tcBorders>
              <w:top w:val="single" w:sz="4" w:space="0" w:color="auto"/>
              <w:left w:val="single" w:sz="4" w:space="0" w:color="auto"/>
              <w:bottom w:val="single" w:sz="4" w:space="0" w:color="auto"/>
              <w:right w:val="single" w:sz="4" w:space="0" w:color="auto"/>
            </w:tcBorders>
            <w:vAlign w:val="center"/>
            <w:hideMark/>
          </w:tcPr>
          <w:p w14:paraId="73D5FAAB"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0,005</w:t>
            </w:r>
          </w:p>
        </w:tc>
        <w:tc>
          <w:tcPr>
            <w:tcW w:w="750" w:type="dxa"/>
            <w:tcBorders>
              <w:top w:val="single" w:sz="4" w:space="0" w:color="auto"/>
              <w:left w:val="single" w:sz="4" w:space="0" w:color="auto"/>
              <w:bottom w:val="single" w:sz="4" w:space="0" w:color="auto"/>
              <w:right w:val="single" w:sz="4" w:space="0" w:color="auto"/>
            </w:tcBorders>
            <w:vAlign w:val="center"/>
          </w:tcPr>
          <w:p w14:paraId="72FE6A14"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p>
        </w:tc>
      </w:tr>
      <w:tr w:rsidR="00C5766B" w:rsidRPr="00C5766B" w14:paraId="1771C0B3" w14:textId="77777777" w:rsidTr="00C5766B">
        <w:tc>
          <w:tcPr>
            <w:tcW w:w="562" w:type="dxa"/>
            <w:tcBorders>
              <w:top w:val="single" w:sz="4" w:space="0" w:color="auto"/>
              <w:left w:val="single" w:sz="4" w:space="0" w:color="auto"/>
              <w:bottom w:val="single" w:sz="4" w:space="0" w:color="auto"/>
              <w:right w:val="single" w:sz="4" w:space="0" w:color="auto"/>
            </w:tcBorders>
            <w:vAlign w:val="center"/>
            <w:hideMark/>
          </w:tcPr>
          <w:p w14:paraId="02B1F705"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157</w:t>
            </w:r>
          </w:p>
        </w:tc>
        <w:tc>
          <w:tcPr>
            <w:tcW w:w="567" w:type="dxa"/>
            <w:tcBorders>
              <w:top w:val="single" w:sz="4" w:space="0" w:color="auto"/>
              <w:left w:val="single" w:sz="4" w:space="0" w:color="auto"/>
              <w:bottom w:val="single" w:sz="4" w:space="0" w:color="auto"/>
              <w:right w:val="single" w:sz="4" w:space="0" w:color="auto"/>
            </w:tcBorders>
            <w:vAlign w:val="center"/>
            <w:hideMark/>
          </w:tcPr>
          <w:p w14:paraId="005E22AF"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146</w:t>
            </w:r>
          </w:p>
        </w:tc>
        <w:tc>
          <w:tcPr>
            <w:tcW w:w="666" w:type="dxa"/>
            <w:tcBorders>
              <w:top w:val="single" w:sz="4" w:space="0" w:color="auto"/>
              <w:left w:val="single" w:sz="4" w:space="0" w:color="auto"/>
              <w:bottom w:val="single" w:sz="4" w:space="0" w:color="auto"/>
              <w:right w:val="single" w:sz="4" w:space="0" w:color="auto"/>
            </w:tcBorders>
            <w:vAlign w:val="center"/>
            <w:hideMark/>
          </w:tcPr>
          <w:p w14:paraId="366538F7"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147</w:t>
            </w:r>
          </w:p>
        </w:tc>
        <w:tc>
          <w:tcPr>
            <w:tcW w:w="650" w:type="dxa"/>
            <w:tcBorders>
              <w:top w:val="single" w:sz="4" w:space="0" w:color="auto"/>
              <w:left w:val="single" w:sz="4" w:space="0" w:color="auto"/>
              <w:bottom w:val="single" w:sz="4" w:space="0" w:color="auto"/>
              <w:right w:val="single" w:sz="4" w:space="0" w:color="auto"/>
            </w:tcBorders>
            <w:vAlign w:val="center"/>
            <w:hideMark/>
          </w:tcPr>
          <w:p w14:paraId="64473EB4"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5,49</w:t>
            </w:r>
          </w:p>
        </w:tc>
        <w:tc>
          <w:tcPr>
            <w:tcW w:w="1250" w:type="dxa"/>
            <w:tcBorders>
              <w:top w:val="single" w:sz="4" w:space="0" w:color="auto"/>
              <w:left w:val="single" w:sz="4" w:space="0" w:color="auto"/>
              <w:bottom w:val="single" w:sz="4" w:space="0" w:color="auto"/>
              <w:right w:val="single" w:sz="4" w:space="0" w:color="auto"/>
            </w:tcBorders>
            <w:vAlign w:val="center"/>
            <w:hideMark/>
          </w:tcPr>
          <w:p w14:paraId="1C3D6D50"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Deriv.particular</w:t>
            </w:r>
          </w:p>
        </w:tc>
        <w:tc>
          <w:tcPr>
            <w:tcW w:w="1350" w:type="dxa"/>
            <w:tcBorders>
              <w:top w:val="single" w:sz="4" w:space="0" w:color="auto"/>
              <w:left w:val="single" w:sz="4" w:space="0" w:color="auto"/>
              <w:bottom w:val="single" w:sz="4" w:space="0" w:color="auto"/>
              <w:right w:val="single" w:sz="4" w:space="0" w:color="auto"/>
            </w:tcBorders>
            <w:vAlign w:val="center"/>
            <w:hideMark/>
          </w:tcPr>
          <w:p w14:paraId="7B975B71"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PP5/0,01</w:t>
            </w:r>
          </w:p>
        </w:tc>
        <w:tc>
          <w:tcPr>
            <w:tcW w:w="800" w:type="dxa"/>
            <w:tcBorders>
              <w:top w:val="single" w:sz="4" w:space="0" w:color="auto"/>
              <w:left w:val="single" w:sz="4" w:space="0" w:color="auto"/>
              <w:bottom w:val="single" w:sz="4" w:space="0" w:color="auto"/>
              <w:right w:val="single" w:sz="4" w:space="0" w:color="auto"/>
            </w:tcBorders>
            <w:vAlign w:val="center"/>
            <w:hideMark/>
          </w:tcPr>
          <w:p w14:paraId="789C05E5"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C/0,0426</w:t>
            </w:r>
          </w:p>
        </w:tc>
        <w:tc>
          <w:tcPr>
            <w:tcW w:w="600" w:type="dxa"/>
            <w:tcBorders>
              <w:top w:val="single" w:sz="4" w:space="0" w:color="auto"/>
              <w:left w:val="single" w:sz="4" w:space="0" w:color="auto"/>
              <w:bottom w:val="single" w:sz="4" w:space="0" w:color="auto"/>
              <w:right w:val="single" w:sz="4" w:space="0" w:color="auto"/>
            </w:tcBorders>
            <w:vAlign w:val="center"/>
            <w:hideMark/>
          </w:tcPr>
          <w:p w14:paraId="149B082C"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0,03</w:t>
            </w:r>
          </w:p>
        </w:tc>
        <w:tc>
          <w:tcPr>
            <w:tcW w:w="600" w:type="dxa"/>
            <w:tcBorders>
              <w:top w:val="single" w:sz="4" w:space="0" w:color="auto"/>
              <w:left w:val="single" w:sz="4" w:space="0" w:color="auto"/>
              <w:bottom w:val="single" w:sz="4" w:space="0" w:color="auto"/>
              <w:right w:val="single" w:sz="4" w:space="0" w:color="auto"/>
            </w:tcBorders>
            <w:vAlign w:val="center"/>
            <w:hideMark/>
          </w:tcPr>
          <w:p w14:paraId="1A953BB4"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0,03</w:t>
            </w:r>
          </w:p>
        </w:tc>
        <w:tc>
          <w:tcPr>
            <w:tcW w:w="800" w:type="dxa"/>
            <w:tcBorders>
              <w:top w:val="single" w:sz="4" w:space="0" w:color="auto"/>
              <w:left w:val="single" w:sz="4" w:space="0" w:color="auto"/>
              <w:bottom w:val="single" w:sz="4" w:space="0" w:color="auto"/>
              <w:right w:val="single" w:sz="4" w:space="0" w:color="auto"/>
            </w:tcBorders>
            <w:vAlign w:val="center"/>
            <w:hideMark/>
          </w:tcPr>
          <w:p w14:paraId="6A203950"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20</w:t>
            </w:r>
          </w:p>
        </w:tc>
        <w:tc>
          <w:tcPr>
            <w:tcW w:w="800" w:type="dxa"/>
            <w:tcBorders>
              <w:top w:val="single" w:sz="4" w:space="0" w:color="auto"/>
              <w:left w:val="single" w:sz="4" w:space="0" w:color="auto"/>
              <w:bottom w:val="single" w:sz="4" w:space="0" w:color="auto"/>
              <w:right w:val="single" w:sz="4" w:space="0" w:color="auto"/>
            </w:tcBorders>
            <w:vAlign w:val="center"/>
            <w:hideMark/>
          </w:tcPr>
          <w:p w14:paraId="7143927E"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16</w:t>
            </w:r>
          </w:p>
        </w:tc>
        <w:tc>
          <w:tcPr>
            <w:tcW w:w="600" w:type="dxa"/>
            <w:tcBorders>
              <w:top w:val="single" w:sz="4" w:space="0" w:color="auto"/>
              <w:left w:val="single" w:sz="4" w:space="0" w:color="auto"/>
              <w:bottom w:val="single" w:sz="4" w:space="0" w:color="auto"/>
              <w:right w:val="single" w:sz="4" w:space="0" w:color="auto"/>
            </w:tcBorders>
            <w:vAlign w:val="center"/>
            <w:hideMark/>
          </w:tcPr>
          <w:p w14:paraId="4857E335"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0,02</w:t>
            </w:r>
          </w:p>
        </w:tc>
        <w:tc>
          <w:tcPr>
            <w:tcW w:w="750" w:type="dxa"/>
            <w:tcBorders>
              <w:top w:val="single" w:sz="4" w:space="0" w:color="auto"/>
              <w:left w:val="single" w:sz="4" w:space="0" w:color="auto"/>
              <w:bottom w:val="single" w:sz="4" w:space="0" w:color="auto"/>
              <w:right w:val="single" w:sz="4" w:space="0" w:color="auto"/>
            </w:tcBorders>
            <w:vAlign w:val="center"/>
            <w:hideMark/>
          </w:tcPr>
          <w:p w14:paraId="6EB456C5"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0,15</w:t>
            </w:r>
          </w:p>
        </w:tc>
      </w:tr>
      <w:tr w:rsidR="00C5766B" w:rsidRPr="00C5766B" w14:paraId="00C3390A" w14:textId="77777777" w:rsidTr="00C5766B">
        <w:tc>
          <w:tcPr>
            <w:tcW w:w="562" w:type="dxa"/>
            <w:tcBorders>
              <w:top w:val="single" w:sz="4" w:space="0" w:color="auto"/>
              <w:left w:val="single" w:sz="4" w:space="0" w:color="auto"/>
              <w:bottom w:val="single" w:sz="4" w:space="0" w:color="auto"/>
              <w:right w:val="single" w:sz="4" w:space="0" w:color="auto"/>
            </w:tcBorders>
            <w:vAlign w:val="center"/>
            <w:hideMark/>
          </w:tcPr>
          <w:p w14:paraId="01FA53B2"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158</w:t>
            </w:r>
          </w:p>
        </w:tc>
        <w:tc>
          <w:tcPr>
            <w:tcW w:w="567" w:type="dxa"/>
            <w:tcBorders>
              <w:top w:val="single" w:sz="4" w:space="0" w:color="auto"/>
              <w:left w:val="single" w:sz="4" w:space="0" w:color="auto"/>
              <w:bottom w:val="single" w:sz="4" w:space="0" w:color="auto"/>
              <w:right w:val="single" w:sz="4" w:space="0" w:color="auto"/>
            </w:tcBorders>
            <w:vAlign w:val="center"/>
            <w:hideMark/>
          </w:tcPr>
          <w:p w14:paraId="7B697DC5"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144</w:t>
            </w:r>
          </w:p>
        </w:tc>
        <w:tc>
          <w:tcPr>
            <w:tcW w:w="666" w:type="dxa"/>
            <w:tcBorders>
              <w:top w:val="single" w:sz="4" w:space="0" w:color="auto"/>
              <w:left w:val="single" w:sz="4" w:space="0" w:color="auto"/>
              <w:bottom w:val="single" w:sz="4" w:space="0" w:color="auto"/>
              <w:right w:val="single" w:sz="4" w:space="0" w:color="auto"/>
            </w:tcBorders>
            <w:vAlign w:val="center"/>
            <w:hideMark/>
          </w:tcPr>
          <w:p w14:paraId="190AF1EC"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148</w:t>
            </w:r>
          </w:p>
        </w:tc>
        <w:tc>
          <w:tcPr>
            <w:tcW w:w="650" w:type="dxa"/>
            <w:tcBorders>
              <w:top w:val="single" w:sz="4" w:space="0" w:color="auto"/>
              <w:left w:val="single" w:sz="4" w:space="0" w:color="auto"/>
              <w:bottom w:val="single" w:sz="4" w:space="0" w:color="auto"/>
              <w:right w:val="single" w:sz="4" w:space="0" w:color="auto"/>
            </w:tcBorders>
            <w:vAlign w:val="center"/>
            <w:hideMark/>
          </w:tcPr>
          <w:p w14:paraId="53EF9ECF"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0,15</w:t>
            </w:r>
          </w:p>
        </w:tc>
        <w:tc>
          <w:tcPr>
            <w:tcW w:w="1250" w:type="dxa"/>
            <w:tcBorders>
              <w:top w:val="single" w:sz="4" w:space="0" w:color="auto"/>
              <w:left w:val="single" w:sz="4" w:space="0" w:color="auto"/>
              <w:bottom w:val="single" w:sz="4" w:space="0" w:color="auto"/>
              <w:right w:val="single" w:sz="4" w:space="0" w:color="auto"/>
            </w:tcBorders>
            <w:vAlign w:val="center"/>
            <w:hideMark/>
          </w:tcPr>
          <w:p w14:paraId="2AAC4E42"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Deriv.particular</w:t>
            </w:r>
          </w:p>
        </w:tc>
        <w:tc>
          <w:tcPr>
            <w:tcW w:w="1350" w:type="dxa"/>
            <w:tcBorders>
              <w:top w:val="single" w:sz="4" w:space="0" w:color="auto"/>
              <w:left w:val="single" w:sz="4" w:space="0" w:color="auto"/>
              <w:bottom w:val="single" w:sz="4" w:space="0" w:color="auto"/>
              <w:right w:val="single" w:sz="4" w:space="0" w:color="auto"/>
            </w:tcBorders>
            <w:vAlign w:val="center"/>
            <w:hideMark/>
          </w:tcPr>
          <w:p w14:paraId="2F42F266"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PP5/0,01</w:t>
            </w:r>
          </w:p>
        </w:tc>
        <w:tc>
          <w:tcPr>
            <w:tcW w:w="800" w:type="dxa"/>
            <w:tcBorders>
              <w:top w:val="single" w:sz="4" w:space="0" w:color="auto"/>
              <w:left w:val="single" w:sz="4" w:space="0" w:color="auto"/>
              <w:bottom w:val="single" w:sz="4" w:space="0" w:color="auto"/>
              <w:right w:val="single" w:sz="4" w:space="0" w:color="auto"/>
            </w:tcBorders>
            <w:vAlign w:val="center"/>
            <w:hideMark/>
          </w:tcPr>
          <w:p w14:paraId="365A0447"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C/0,0426</w:t>
            </w:r>
          </w:p>
        </w:tc>
        <w:tc>
          <w:tcPr>
            <w:tcW w:w="600" w:type="dxa"/>
            <w:tcBorders>
              <w:top w:val="single" w:sz="4" w:space="0" w:color="auto"/>
              <w:left w:val="single" w:sz="4" w:space="0" w:color="auto"/>
              <w:bottom w:val="single" w:sz="4" w:space="0" w:color="auto"/>
              <w:right w:val="single" w:sz="4" w:space="0" w:color="auto"/>
            </w:tcBorders>
            <w:vAlign w:val="center"/>
            <w:hideMark/>
          </w:tcPr>
          <w:p w14:paraId="3662EDBD"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0,03</w:t>
            </w:r>
          </w:p>
        </w:tc>
        <w:tc>
          <w:tcPr>
            <w:tcW w:w="600" w:type="dxa"/>
            <w:tcBorders>
              <w:top w:val="single" w:sz="4" w:space="0" w:color="auto"/>
              <w:left w:val="single" w:sz="4" w:space="0" w:color="auto"/>
              <w:bottom w:val="single" w:sz="4" w:space="0" w:color="auto"/>
              <w:right w:val="single" w:sz="4" w:space="0" w:color="auto"/>
            </w:tcBorders>
            <w:vAlign w:val="center"/>
            <w:hideMark/>
          </w:tcPr>
          <w:p w14:paraId="0C472C40"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0,03</w:t>
            </w:r>
          </w:p>
        </w:tc>
        <w:tc>
          <w:tcPr>
            <w:tcW w:w="800" w:type="dxa"/>
            <w:tcBorders>
              <w:top w:val="single" w:sz="4" w:space="0" w:color="auto"/>
              <w:left w:val="single" w:sz="4" w:space="0" w:color="auto"/>
              <w:bottom w:val="single" w:sz="4" w:space="0" w:color="auto"/>
              <w:right w:val="single" w:sz="4" w:space="0" w:color="auto"/>
            </w:tcBorders>
            <w:vAlign w:val="center"/>
            <w:hideMark/>
          </w:tcPr>
          <w:p w14:paraId="21795CC2"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20</w:t>
            </w:r>
          </w:p>
        </w:tc>
        <w:tc>
          <w:tcPr>
            <w:tcW w:w="800" w:type="dxa"/>
            <w:tcBorders>
              <w:top w:val="single" w:sz="4" w:space="0" w:color="auto"/>
              <w:left w:val="single" w:sz="4" w:space="0" w:color="auto"/>
              <w:bottom w:val="single" w:sz="4" w:space="0" w:color="auto"/>
              <w:right w:val="single" w:sz="4" w:space="0" w:color="auto"/>
            </w:tcBorders>
            <w:vAlign w:val="center"/>
            <w:hideMark/>
          </w:tcPr>
          <w:p w14:paraId="47E83938"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16</w:t>
            </w:r>
          </w:p>
        </w:tc>
        <w:tc>
          <w:tcPr>
            <w:tcW w:w="600" w:type="dxa"/>
            <w:tcBorders>
              <w:top w:val="single" w:sz="4" w:space="0" w:color="auto"/>
              <w:left w:val="single" w:sz="4" w:space="0" w:color="auto"/>
              <w:bottom w:val="single" w:sz="4" w:space="0" w:color="auto"/>
              <w:right w:val="single" w:sz="4" w:space="0" w:color="auto"/>
            </w:tcBorders>
            <w:vAlign w:val="center"/>
            <w:hideMark/>
          </w:tcPr>
          <w:p w14:paraId="32E802C5"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0,001</w:t>
            </w:r>
          </w:p>
        </w:tc>
        <w:tc>
          <w:tcPr>
            <w:tcW w:w="750" w:type="dxa"/>
            <w:tcBorders>
              <w:top w:val="single" w:sz="4" w:space="0" w:color="auto"/>
              <w:left w:val="single" w:sz="4" w:space="0" w:color="auto"/>
              <w:bottom w:val="single" w:sz="4" w:space="0" w:color="auto"/>
              <w:right w:val="single" w:sz="4" w:space="0" w:color="auto"/>
            </w:tcBorders>
            <w:vAlign w:val="center"/>
            <w:hideMark/>
          </w:tcPr>
          <w:p w14:paraId="09BF08DA"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0,15</w:t>
            </w:r>
          </w:p>
        </w:tc>
      </w:tr>
      <w:tr w:rsidR="00C5766B" w:rsidRPr="00C5766B" w14:paraId="71067F8B" w14:textId="77777777" w:rsidTr="00C5766B">
        <w:tc>
          <w:tcPr>
            <w:tcW w:w="562" w:type="dxa"/>
            <w:tcBorders>
              <w:top w:val="single" w:sz="4" w:space="0" w:color="auto"/>
              <w:left w:val="single" w:sz="4" w:space="0" w:color="auto"/>
              <w:bottom w:val="single" w:sz="4" w:space="0" w:color="auto"/>
              <w:right w:val="single" w:sz="4" w:space="0" w:color="auto"/>
            </w:tcBorders>
            <w:vAlign w:val="center"/>
            <w:hideMark/>
          </w:tcPr>
          <w:p w14:paraId="5C6FDDB1"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159</w:t>
            </w:r>
          </w:p>
        </w:tc>
        <w:tc>
          <w:tcPr>
            <w:tcW w:w="567" w:type="dxa"/>
            <w:tcBorders>
              <w:top w:val="single" w:sz="4" w:space="0" w:color="auto"/>
              <w:left w:val="single" w:sz="4" w:space="0" w:color="auto"/>
              <w:bottom w:val="single" w:sz="4" w:space="0" w:color="auto"/>
              <w:right w:val="single" w:sz="4" w:space="0" w:color="auto"/>
            </w:tcBorders>
            <w:vAlign w:val="center"/>
            <w:hideMark/>
          </w:tcPr>
          <w:p w14:paraId="4A98BDD2"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148</w:t>
            </w:r>
          </w:p>
        </w:tc>
        <w:tc>
          <w:tcPr>
            <w:tcW w:w="666" w:type="dxa"/>
            <w:tcBorders>
              <w:top w:val="single" w:sz="4" w:space="0" w:color="auto"/>
              <w:left w:val="single" w:sz="4" w:space="0" w:color="auto"/>
              <w:bottom w:val="single" w:sz="4" w:space="0" w:color="auto"/>
              <w:right w:val="single" w:sz="4" w:space="0" w:color="auto"/>
            </w:tcBorders>
            <w:vAlign w:val="center"/>
            <w:hideMark/>
          </w:tcPr>
          <w:p w14:paraId="60B70385"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149</w:t>
            </w:r>
          </w:p>
        </w:tc>
        <w:tc>
          <w:tcPr>
            <w:tcW w:w="650" w:type="dxa"/>
            <w:tcBorders>
              <w:top w:val="single" w:sz="4" w:space="0" w:color="auto"/>
              <w:left w:val="single" w:sz="4" w:space="0" w:color="auto"/>
              <w:bottom w:val="single" w:sz="4" w:space="0" w:color="auto"/>
              <w:right w:val="single" w:sz="4" w:space="0" w:color="auto"/>
            </w:tcBorders>
            <w:vAlign w:val="center"/>
          </w:tcPr>
          <w:p w14:paraId="680EE42C"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p>
        </w:tc>
        <w:tc>
          <w:tcPr>
            <w:tcW w:w="1250" w:type="dxa"/>
            <w:tcBorders>
              <w:top w:val="single" w:sz="4" w:space="0" w:color="auto"/>
              <w:left w:val="single" w:sz="4" w:space="0" w:color="auto"/>
              <w:bottom w:val="single" w:sz="4" w:space="0" w:color="auto"/>
              <w:right w:val="single" w:sz="4" w:space="0" w:color="auto"/>
            </w:tcBorders>
            <w:vAlign w:val="center"/>
            <w:hideMark/>
          </w:tcPr>
          <w:p w14:paraId="1E546A8A"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LLP</w:t>
            </w:r>
          </w:p>
        </w:tc>
        <w:tc>
          <w:tcPr>
            <w:tcW w:w="1350" w:type="dxa"/>
            <w:tcBorders>
              <w:top w:val="single" w:sz="4" w:space="0" w:color="auto"/>
              <w:left w:val="single" w:sz="4" w:space="0" w:color="auto"/>
              <w:bottom w:val="single" w:sz="4" w:space="0" w:color="auto"/>
              <w:right w:val="single" w:sz="4" w:space="0" w:color="auto"/>
            </w:tcBorders>
            <w:vAlign w:val="center"/>
          </w:tcPr>
          <w:p w14:paraId="278801F5"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p>
        </w:tc>
        <w:tc>
          <w:tcPr>
            <w:tcW w:w="800" w:type="dxa"/>
            <w:tcBorders>
              <w:top w:val="single" w:sz="4" w:space="0" w:color="auto"/>
              <w:left w:val="single" w:sz="4" w:space="0" w:color="auto"/>
              <w:bottom w:val="single" w:sz="4" w:space="0" w:color="auto"/>
              <w:right w:val="single" w:sz="4" w:space="0" w:color="auto"/>
            </w:tcBorders>
            <w:vAlign w:val="center"/>
            <w:hideMark/>
          </w:tcPr>
          <w:p w14:paraId="27BFD4F8"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C</w:t>
            </w:r>
          </w:p>
        </w:tc>
        <w:tc>
          <w:tcPr>
            <w:tcW w:w="600" w:type="dxa"/>
            <w:tcBorders>
              <w:top w:val="single" w:sz="4" w:space="0" w:color="auto"/>
              <w:left w:val="single" w:sz="4" w:space="0" w:color="auto"/>
              <w:bottom w:val="single" w:sz="4" w:space="0" w:color="auto"/>
              <w:right w:val="single" w:sz="4" w:space="0" w:color="auto"/>
            </w:tcBorders>
            <w:vAlign w:val="center"/>
            <w:hideMark/>
          </w:tcPr>
          <w:p w14:paraId="0559F415"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0,03</w:t>
            </w:r>
          </w:p>
        </w:tc>
        <w:tc>
          <w:tcPr>
            <w:tcW w:w="600" w:type="dxa"/>
            <w:tcBorders>
              <w:top w:val="single" w:sz="4" w:space="0" w:color="auto"/>
              <w:left w:val="single" w:sz="4" w:space="0" w:color="auto"/>
              <w:bottom w:val="single" w:sz="4" w:space="0" w:color="auto"/>
              <w:right w:val="single" w:sz="4" w:space="0" w:color="auto"/>
            </w:tcBorders>
            <w:vAlign w:val="center"/>
            <w:hideMark/>
          </w:tcPr>
          <w:p w14:paraId="66F56FC4"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0,03</w:t>
            </w:r>
          </w:p>
        </w:tc>
        <w:tc>
          <w:tcPr>
            <w:tcW w:w="800" w:type="dxa"/>
            <w:tcBorders>
              <w:top w:val="single" w:sz="4" w:space="0" w:color="auto"/>
              <w:left w:val="single" w:sz="4" w:space="0" w:color="auto"/>
              <w:bottom w:val="single" w:sz="4" w:space="0" w:color="auto"/>
              <w:right w:val="single" w:sz="4" w:space="0" w:color="auto"/>
            </w:tcBorders>
            <w:vAlign w:val="center"/>
            <w:hideMark/>
          </w:tcPr>
          <w:p w14:paraId="70CD9D7F"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15</w:t>
            </w:r>
          </w:p>
        </w:tc>
        <w:tc>
          <w:tcPr>
            <w:tcW w:w="800" w:type="dxa"/>
            <w:tcBorders>
              <w:top w:val="single" w:sz="4" w:space="0" w:color="auto"/>
              <w:left w:val="single" w:sz="4" w:space="0" w:color="auto"/>
              <w:bottom w:val="single" w:sz="4" w:space="0" w:color="auto"/>
              <w:right w:val="single" w:sz="4" w:space="0" w:color="auto"/>
            </w:tcBorders>
            <w:vAlign w:val="center"/>
            <w:hideMark/>
          </w:tcPr>
          <w:p w14:paraId="1B20158A"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16,1</w:t>
            </w:r>
          </w:p>
        </w:tc>
        <w:tc>
          <w:tcPr>
            <w:tcW w:w="600" w:type="dxa"/>
            <w:tcBorders>
              <w:top w:val="single" w:sz="4" w:space="0" w:color="auto"/>
              <w:left w:val="single" w:sz="4" w:space="0" w:color="auto"/>
              <w:bottom w:val="single" w:sz="4" w:space="0" w:color="auto"/>
              <w:right w:val="single" w:sz="4" w:space="0" w:color="auto"/>
            </w:tcBorders>
            <w:vAlign w:val="center"/>
            <w:hideMark/>
          </w:tcPr>
          <w:p w14:paraId="38E7011C"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0,005</w:t>
            </w:r>
          </w:p>
        </w:tc>
        <w:tc>
          <w:tcPr>
            <w:tcW w:w="750" w:type="dxa"/>
            <w:tcBorders>
              <w:top w:val="single" w:sz="4" w:space="0" w:color="auto"/>
              <w:left w:val="single" w:sz="4" w:space="0" w:color="auto"/>
              <w:bottom w:val="single" w:sz="4" w:space="0" w:color="auto"/>
              <w:right w:val="single" w:sz="4" w:space="0" w:color="auto"/>
            </w:tcBorders>
            <w:vAlign w:val="center"/>
          </w:tcPr>
          <w:p w14:paraId="11226EEF"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p>
        </w:tc>
      </w:tr>
      <w:tr w:rsidR="00C5766B" w:rsidRPr="00C5766B" w14:paraId="15CD0CAB" w14:textId="77777777" w:rsidTr="00C5766B">
        <w:tc>
          <w:tcPr>
            <w:tcW w:w="562" w:type="dxa"/>
            <w:tcBorders>
              <w:top w:val="single" w:sz="4" w:space="0" w:color="auto"/>
              <w:left w:val="single" w:sz="4" w:space="0" w:color="auto"/>
              <w:bottom w:val="single" w:sz="4" w:space="0" w:color="auto"/>
              <w:right w:val="single" w:sz="4" w:space="0" w:color="auto"/>
            </w:tcBorders>
            <w:vAlign w:val="center"/>
            <w:hideMark/>
          </w:tcPr>
          <w:p w14:paraId="2157E498"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160</w:t>
            </w:r>
          </w:p>
        </w:tc>
        <w:tc>
          <w:tcPr>
            <w:tcW w:w="567" w:type="dxa"/>
            <w:tcBorders>
              <w:top w:val="single" w:sz="4" w:space="0" w:color="auto"/>
              <w:left w:val="single" w:sz="4" w:space="0" w:color="auto"/>
              <w:bottom w:val="single" w:sz="4" w:space="0" w:color="auto"/>
              <w:right w:val="single" w:sz="4" w:space="0" w:color="auto"/>
            </w:tcBorders>
            <w:vAlign w:val="center"/>
            <w:hideMark/>
          </w:tcPr>
          <w:p w14:paraId="43E960AD"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149</w:t>
            </w:r>
          </w:p>
        </w:tc>
        <w:tc>
          <w:tcPr>
            <w:tcW w:w="666" w:type="dxa"/>
            <w:tcBorders>
              <w:top w:val="single" w:sz="4" w:space="0" w:color="auto"/>
              <w:left w:val="single" w:sz="4" w:space="0" w:color="auto"/>
              <w:bottom w:val="single" w:sz="4" w:space="0" w:color="auto"/>
              <w:right w:val="single" w:sz="4" w:space="0" w:color="auto"/>
            </w:tcBorders>
            <w:vAlign w:val="center"/>
            <w:hideMark/>
          </w:tcPr>
          <w:p w14:paraId="6B2EB54C"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150</w:t>
            </w:r>
          </w:p>
        </w:tc>
        <w:tc>
          <w:tcPr>
            <w:tcW w:w="650" w:type="dxa"/>
            <w:tcBorders>
              <w:top w:val="single" w:sz="4" w:space="0" w:color="auto"/>
              <w:left w:val="single" w:sz="4" w:space="0" w:color="auto"/>
              <w:bottom w:val="single" w:sz="4" w:space="0" w:color="auto"/>
              <w:right w:val="single" w:sz="4" w:space="0" w:color="auto"/>
            </w:tcBorders>
            <w:vAlign w:val="center"/>
            <w:hideMark/>
          </w:tcPr>
          <w:p w14:paraId="79EE0663"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5,37</w:t>
            </w:r>
          </w:p>
        </w:tc>
        <w:tc>
          <w:tcPr>
            <w:tcW w:w="1250" w:type="dxa"/>
            <w:tcBorders>
              <w:top w:val="single" w:sz="4" w:space="0" w:color="auto"/>
              <w:left w:val="single" w:sz="4" w:space="0" w:color="auto"/>
              <w:bottom w:val="single" w:sz="4" w:space="0" w:color="auto"/>
              <w:right w:val="single" w:sz="4" w:space="0" w:color="auto"/>
            </w:tcBorders>
            <w:vAlign w:val="center"/>
            <w:hideMark/>
          </w:tcPr>
          <w:p w14:paraId="3B7805D1"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Deriv.particular</w:t>
            </w:r>
          </w:p>
        </w:tc>
        <w:tc>
          <w:tcPr>
            <w:tcW w:w="1350" w:type="dxa"/>
            <w:tcBorders>
              <w:top w:val="single" w:sz="4" w:space="0" w:color="auto"/>
              <w:left w:val="single" w:sz="4" w:space="0" w:color="auto"/>
              <w:bottom w:val="single" w:sz="4" w:space="0" w:color="auto"/>
              <w:right w:val="single" w:sz="4" w:space="0" w:color="auto"/>
            </w:tcBorders>
            <w:vAlign w:val="center"/>
            <w:hideMark/>
          </w:tcPr>
          <w:p w14:paraId="0683F487"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PP5/0,01</w:t>
            </w:r>
          </w:p>
        </w:tc>
        <w:tc>
          <w:tcPr>
            <w:tcW w:w="800" w:type="dxa"/>
            <w:tcBorders>
              <w:top w:val="single" w:sz="4" w:space="0" w:color="auto"/>
              <w:left w:val="single" w:sz="4" w:space="0" w:color="auto"/>
              <w:bottom w:val="single" w:sz="4" w:space="0" w:color="auto"/>
              <w:right w:val="single" w:sz="4" w:space="0" w:color="auto"/>
            </w:tcBorders>
            <w:vAlign w:val="center"/>
            <w:hideMark/>
          </w:tcPr>
          <w:p w14:paraId="0F488B1B"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C/0,0426</w:t>
            </w:r>
          </w:p>
        </w:tc>
        <w:tc>
          <w:tcPr>
            <w:tcW w:w="600" w:type="dxa"/>
            <w:tcBorders>
              <w:top w:val="single" w:sz="4" w:space="0" w:color="auto"/>
              <w:left w:val="single" w:sz="4" w:space="0" w:color="auto"/>
              <w:bottom w:val="single" w:sz="4" w:space="0" w:color="auto"/>
              <w:right w:val="single" w:sz="4" w:space="0" w:color="auto"/>
            </w:tcBorders>
            <w:vAlign w:val="center"/>
            <w:hideMark/>
          </w:tcPr>
          <w:p w14:paraId="6D0D36CA"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0,03</w:t>
            </w:r>
          </w:p>
        </w:tc>
        <w:tc>
          <w:tcPr>
            <w:tcW w:w="600" w:type="dxa"/>
            <w:tcBorders>
              <w:top w:val="single" w:sz="4" w:space="0" w:color="auto"/>
              <w:left w:val="single" w:sz="4" w:space="0" w:color="auto"/>
              <w:bottom w:val="single" w:sz="4" w:space="0" w:color="auto"/>
              <w:right w:val="single" w:sz="4" w:space="0" w:color="auto"/>
            </w:tcBorders>
            <w:vAlign w:val="center"/>
            <w:hideMark/>
          </w:tcPr>
          <w:p w14:paraId="2EFBD520"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0,03</w:t>
            </w:r>
          </w:p>
        </w:tc>
        <w:tc>
          <w:tcPr>
            <w:tcW w:w="800" w:type="dxa"/>
            <w:tcBorders>
              <w:top w:val="single" w:sz="4" w:space="0" w:color="auto"/>
              <w:left w:val="single" w:sz="4" w:space="0" w:color="auto"/>
              <w:bottom w:val="single" w:sz="4" w:space="0" w:color="auto"/>
              <w:right w:val="single" w:sz="4" w:space="0" w:color="auto"/>
            </w:tcBorders>
            <w:vAlign w:val="center"/>
            <w:hideMark/>
          </w:tcPr>
          <w:p w14:paraId="0E2BFC47"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20</w:t>
            </w:r>
          </w:p>
        </w:tc>
        <w:tc>
          <w:tcPr>
            <w:tcW w:w="800" w:type="dxa"/>
            <w:tcBorders>
              <w:top w:val="single" w:sz="4" w:space="0" w:color="auto"/>
              <w:left w:val="single" w:sz="4" w:space="0" w:color="auto"/>
              <w:bottom w:val="single" w:sz="4" w:space="0" w:color="auto"/>
              <w:right w:val="single" w:sz="4" w:space="0" w:color="auto"/>
            </w:tcBorders>
            <w:vAlign w:val="center"/>
            <w:hideMark/>
          </w:tcPr>
          <w:p w14:paraId="4879E67E"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16</w:t>
            </w:r>
          </w:p>
        </w:tc>
        <w:tc>
          <w:tcPr>
            <w:tcW w:w="600" w:type="dxa"/>
            <w:tcBorders>
              <w:top w:val="single" w:sz="4" w:space="0" w:color="auto"/>
              <w:left w:val="single" w:sz="4" w:space="0" w:color="auto"/>
              <w:bottom w:val="single" w:sz="4" w:space="0" w:color="auto"/>
              <w:right w:val="single" w:sz="4" w:space="0" w:color="auto"/>
            </w:tcBorders>
            <w:vAlign w:val="center"/>
            <w:hideMark/>
          </w:tcPr>
          <w:p w14:paraId="078C3A2E"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0,019</w:t>
            </w:r>
          </w:p>
        </w:tc>
        <w:tc>
          <w:tcPr>
            <w:tcW w:w="750" w:type="dxa"/>
            <w:tcBorders>
              <w:top w:val="single" w:sz="4" w:space="0" w:color="auto"/>
              <w:left w:val="single" w:sz="4" w:space="0" w:color="auto"/>
              <w:bottom w:val="single" w:sz="4" w:space="0" w:color="auto"/>
              <w:right w:val="single" w:sz="4" w:space="0" w:color="auto"/>
            </w:tcBorders>
            <w:vAlign w:val="center"/>
            <w:hideMark/>
          </w:tcPr>
          <w:p w14:paraId="29A0B85A"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0,15</w:t>
            </w:r>
          </w:p>
        </w:tc>
      </w:tr>
      <w:tr w:rsidR="00C5766B" w:rsidRPr="00C5766B" w14:paraId="598551DB" w14:textId="77777777" w:rsidTr="00C5766B">
        <w:tc>
          <w:tcPr>
            <w:tcW w:w="562" w:type="dxa"/>
            <w:tcBorders>
              <w:top w:val="single" w:sz="4" w:space="0" w:color="auto"/>
              <w:left w:val="single" w:sz="4" w:space="0" w:color="auto"/>
              <w:bottom w:val="single" w:sz="4" w:space="0" w:color="auto"/>
              <w:right w:val="single" w:sz="4" w:space="0" w:color="auto"/>
            </w:tcBorders>
            <w:vAlign w:val="center"/>
            <w:hideMark/>
          </w:tcPr>
          <w:p w14:paraId="766BC9E5"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161</w:t>
            </w:r>
          </w:p>
        </w:tc>
        <w:tc>
          <w:tcPr>
            <w:tcW w:w="567" w:type="dxa"/>
            <w:tcBorders>
              <w:top w:val="single" w:sz="4" w:space="0" w:color="auto"/>
              <w:left w:val="single" w:sz="4" w:space="0" w:color="auto"/>
              <w:bottom w:val="single" w:sz="4" w:space="0" w:color="auto"/>
              <w:right w:val="single" w:sz="4" w:space="0" w:color="auto"/>
            </w:tcBorders>
            <w:vAlign w:val="center"/>
            <w:hideMark/>
          </w:tcPr>
          <w:p w14:paraId="202D44DD"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136</w:t>
            </w:r>
          </w:p>
        </w:tc>
        <w:tc>
          <w:tcPr>
            <w:tcW w:w="666" w:type="dxa"/>
            <w:tcBorders>
              <w:top w:val="single" w:sz="4" w:space="0" w:color="auto"/>
              <w:left w:val="single" w:sz="4" w:space="0" w:color="auto"/>
              <w:bottom w:val="single" w:sz="4" w:space="0" w:color="auto"/>
              <w:right w:val="single" w:sz="4" w:space="0" w:color="auto"/>
            </w:tcBorders>
            <w:vAlign w:val="center"/>
            <w:hideMark/>
          </w:tcPr>
          <w:p w14:paraId="03B790B4"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152</w:t>
            </w:r>
          </w:p>
        </w:tc>
        <w:tc>
          <w:tcPr>
            <w:tcW w:w="650" w:type="dxa"/>
            <w:tcBorders>
              <w:top w:val="single" w:sz="4" w:space="0" w:color="auto"/>
              <w:left w:val="single" w:sz="4" w:space="0" w:color="auto"/>
              <w:bottom w:val="single" w:sz="4" w:space="0" w:color="auto"/>
              <w:right w:val="single" w:sz="4" w:space="0" w:color="auto"/>
            </w:tcBorders>
            <w:vAlign w:val="center"/>
            <w:hideMark/>
          </w:tcPr>
          <w:p w14:paraId="343708A2"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6,14</w:t>
            </w:r>
          </w:p>
        </w:tc>
        <w:tc>
          <w:tcPr>
            <w:tcW w:w="1250" w:type="dxa"/>
            <w:tcBorders>
              <w:top w:val="single" w:sz="4" w:space="0" w:color="auto"/>
              <w:left w:val="single" w:sz="4" w:space="0" w:color="auto"/>
              <w:bottom w:val="single" w:sz="4" w:space="0" w:color="auto"/>
              <w:right w:val="single" w:sz="4" w:space="0" w:color="auto"/>
            </w:tcBorders>
            <w:vAlign w:val="center"/>
            <w:hideMark/>
          </w:tcPr>
          <w:p w14:paraId="3E52EE04"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Deriv.particular</w:t>
            </w:r>
          </w:p>
        </w:tc>
        <w:tc>
          <w:tcPr>
            <w:tcW w:w="1350" w:type="dxa"/>
            <w:tcBorders>
              <w:top w:val="single" w:sz="4" w:space="0" w:color="auto"/>
              <w:left w:val="single" w:sz="4" w:space="0" w:color="auto"/>
              <w:bottom w:val="single" w:sz="4" w:space="0" w:color="auto"/>
              <w:right w:val="single" w:sz="4" w:space="0" w:color="auto"/>
            </w:tcBorders>
            <w:vAlign w:val="center"/>
            <w:hideMark/>
          </w:tcPr>
          <w:p w14:paraId="0E81EE04"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PP5/0,01</w:t>
            </w:r>
          </w:p>
        </w:tc>
        <w:tc>
          <w:tcPr>
            <w:tcW w:w="800" w:type="dxa"/>
            <w:tcBorders>
              <w:top w:val="single" w:sz="4" w:space="0" w:color="auto"/>
              <w:left w:val="single" w:sz="4" w:space="0" w:color="auto"/>
              <w:bottom w:val="single" w:sz="4" w:space="0" w:color="auto"/>
              <w:right w:val="single" w:sz="4" w:space="0" w:color="auto"/>
            </w:tcBorders>
            <w:vAlign w:val="center"/>
            <w:hideMark/>
          </w:tcPr>
          <w:p w14:paraId="2994CBC6"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F/0,0348</w:t>
            </w:r>
          </w:p>
        </w:tc>
        <w:tc>
          <w:tcPr>
            <w:tcW w:w="600" w:type="dxa"/>
            <w:tcBorders>
              <w:top w:val="single" w:sz="4" w:space="0" w:color="auto"/>
              <w:left w:val="single" w:sz="4" w:space="0" w:color="auto"/>
              <w:bottom w:val="single" w:sz="4" w:space="0" w:color="auto"/>
              <w:right w:val="single" w:sz="4" w:space="0" w:color="auto"/>
            </w:tcBorders>
            <w:vAlign w:val="center"/>
            <w:hideMark/>
          </w:tcPr>
          <w:p w14:paraId="4C5A26DF"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0,1</w:t>
            </w:r>
          </w:p>
        </w:tc>
        <w:tc>
          <w:tcPr>
            <w:tcW w:w="600" w:type="dxa"/>
            <w:tcBorders>
              <w:top w:val="single" w:sz="4" w:space="0" w:color="auto"/>
              <w:left w:val="single" w:sz="4" w:space="0" w:color="auto"/>
              <w:bottom w:val="single" w:sz="4" w:space="0" w:color="auto"/>
              <w:right w:val="single" w:sz="4" w:space="0" w:color="auto"/>
            </w:tcBorders>
            <w:vAlign w:val="center"/>
            <w:hideMark/>
          </w:tcPr>
          <w:p w14:paraId="39921ED7"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0,1007</w:t>
            </w:r>
          </w:p>
        </w:tc>
        <w:tc>
          <w:tcPr>
            <w:tcW w:w="800" w:type="dxa"/>
            <w:tcBorders>
              <w:top w:val="single" w:sz="4" w:space="0" w:color="auto"/>
              <w:left w:val="single" w:sz="4" w:space="0" w:color="auto"/>
              <w:bottom w:val="single" w:sz="4" w:space="0" w:color="auto"/>
              <w:right w:val="single" w:sz="4" w:space="0" w:color="auto"/>
            </w:tcBorders>
            <w:vAlign w:val="center"/>
            <w:hideMark/>
          </w:tcPr>
          <w:p w14:paraId="35B5F22D"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20</w:t>
            </w:r>
          </w:p>
        </w:tc>
        <w:tc>
          <w:tcPr>
            <w:tcW w:w="800" w:type="dxa"/>
            <w:tcBorders>
              <w:top w:val="single" w:sz="4" w:space="0" w:color="auto"/>
              <w:left w:val="single" w:sz="4" w:space="0" w:color="auto"/>
              <w:bottom w:val="single" w:sz="4" w:space="0" w:color="auto"/>
              <w:right w:val="single" w:sz="4" w:space="0" w:color="auto"/>
            </w:tcBorders>
            <w:vAlign w:val="center"/>
            <w:hideMark/>
          </w:tcPr>
          <w:p w14:paraId="20187A8C"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16</w:t>
            </w:r>
          </w:p>
        </w:tc>
        <w:tc>
          <w:tcPr>
            <w:tcW w:w="600" w:type="dxa"/>
            <w:tcBorders>
              <w:top w:val="single" w:sz="4" w:space="0" w:color="auto"/>
              <w:left w:val="single" w:sz="4" w:space="0" w:color="auto"/>
              <w:bottom w:val="single" w:sz="4" w:space="0" w:color="auto"/>
              <w:right w:val="single" w:sz="4" w:space="0" w:color="auto"/>
            </w:tcBorders>
            <w:vAlign w:val="center"/>
            <w:hideMark/>
          </w:tcPr>
          <w:p w14:paraId="66220A4C"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0,205</w:t>
            </w:r>
          </w:p>
        </w:tc>
        <w:tc>
          <w:tcPr>
            <w:tcW w:w="750" w:type="dxa"/>
            <w:tcBorders>
              <w:top w:val="single" w:sz="4" w:space="0" w:color="auto"/>
              <w:left w:val="single" w:sz="4" w:space="0" w:color="auto"/>
              <w:bottom w:val="single" w:sz="4" w:space="0" w:color="auto"/>
              <w:right w:val="single" w:sz="4" w:space="0" w:color="auto"/>
            </w:tcBorders>
            <w:vAlign w:val="center"/>
            <w:hideMark/>
          </w:tcPr>
          <w:p w14:paraId="42F203B7"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0,5</w:t>
            </w:r>
          </w:p>
        </w:tc>
      </w:tr>
      <w:tr w:rsidR="00C5766B" w:rsidRPr="00C5766B" w14:paraId="1B004B32" w14:textId="77777777" w:rsidTr="00C5766B">
        <w:tc>
          <w:tcPr>
            <w:tcW w:w="562" w:type="dxa"/>
            <w:tcBorders>
              <w:top w:val="single" w:sz="4" w:space="0" w:color="auto"/>
              <w:left w:val="single" w:sz="4" w:space="0" w:color="auto"/>
              <w:bottom w:val="single" w:sz="4" w:space="0" w:color="auto"/>
              <w:right w:val="single" w:sz="4" w:space="0" w:color="auto"/>
            </w:tcBorders>
            <w:vAlign w:val="center"/>
            <w:hideMark/>
          </w:tcPr>
          <w:p w14:paraId="6AA2183F"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163</w:t>
            </w:r>
          </w:p>
        </w:tc>
        <w:tc>
          <w:tcPr>
            <w:tcW w:w="567" w:type="dxa"/>
            <w:tcBorders>
              <w:top w:val="single" w:sz="4" w:space="0" w:color="auto"/>
              <w:left w:val="single" w:sz="4" w:space="0" w:color="auto"/>
              <w:bottom w:val="single" w:sz="4" w:space="0" w:color="auto"/>
              <w:right w:val="single" w:sz="4" w:space="0" w:color="auto"/>
            </w:tcBorders>
            <w:vAlign w:val="center"/>
            <w:hideMark/>
          </w:tcPr>
          <w:p w14:paraId="678912FC"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152</w:t>
            </w:r>
          </w:p>
        </w:tc>
        <w:tc>
          <w:tcPr>
            <w:tcW w:w="666" w:type="dxa"/>
            <w:tcBorders>
              <w:top w:val="single" w:sz="4" w:space="0" w:color="auto"/>
              <w:left w:val="single" w:sz="4" w:space="0" w:color="auto"/>
              <w:bottom w:val="single" w:sz="4" w:space="0" w:color="auto"/>
              <w:right w:val="single" w:sz="4" w:space="0" w:color="auto"/>
            </w:tcBorders>
            <w:vAlign w:val="center"/>
            <w:hideMark/>
          </w:tcPr>
          <w:p w14:paraId="10AA2F2F"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153</w:t>
            </w:r>
          </w:p>
        </w:tc>
        <w:tc>
          <w:tcPr>
            <w:tcW w:w="650" w:type="dxa"/>
            <w:tcBorders>
              <w:top w:val="single" w:sz="4" w:space="0" w:color="auto"/>
              <w:left w:val="single" w:sz="4" w:space="0" w:color="auto"/>
              <w:bottom w:val="single" w:sz="4" w:space="0" w:color="auto"/>
              <w:right w:val="single" w:sz="4" w:space="0" w:color="auto"/>
            </w:tcBorders>
            <w:vAlign w:val="center"/>
            <w:hideMark/>
          </w:tcPr>
          <w:p w14:paraId="6BE0C52F"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4,27</w:t>
            </w:r>
          </w:p>
        </w:tc>
        <w:tc>
          <w:tcPr>
            <w:tcW w:w="1250" w:type="dxa"/>
            <w:tcBorders>
              <w:top w:val="single" w:sz="4" w:space="0" w:color="auto"/>
              <w:left w:val="single" w:sz="4" w:space="0" w:color="auto"/>
              <w:bottom w:val="single" w:sz="4" w:space="0" w:color="auto"/>
              <w:right w:val="single" w:sz="4" w:space="0" w:color="auto"/>
            </w:tcBorders>
            <w:vAlign w:val="center"/>
            <w:hideMark/>
          </w:tcPr>
          <w:p w14:paraId="28F9953C"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Deriv.particular</w:t>
            </w:r>
          </w:p>
        </w:tc>
        <w:tc>
          <w:tcPr>
            <w:tcW w:w="1350" w:type="dxa"/>
            <w:tcBorders>
              <w:top w:val="single" w:sz="4" w:space="0" w:color="auto"/>
              <w:left w:val="single" w:sz="4" w:space="0" w:color="auto"/>
              <w:bottom w:val="single" w:sz="4" w:space="0" w:color="auto"/>
              <w:right w:val="single" w:sz="4" w:space="0" w:color="auto"/>
            </w:tcBorders>
            <w:vAlign w:val="center"/>
            <w:hideMark/>
          </w:tcPr>
          <w:p w14:paraId="09DEEDB3"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PP5/0,01</w:t>
            </w:r>
          </w:p>
        </w:tc>
        <w:tc>
          <w:tcPr>
            <w:tcW w:w="800" w:type="dxa"/>
            <w:tcBorders>
              <w:top w:val="single" w:sz="4" w:space="0" w:color="auto"/>
              <w:left w:val="single" w:sz="4" w:space="0" w:color="auto"/>
              <w:bottom w:val="single" w:sz="4" w:space="0" w:color="auto"/>
              <w:right w:val="single" w:sz="4" w:space="0" w:color="auto"/>
            </w:tcBorders>
            <w:vAlign w:val="center"/>
            <w:hideMark/>
          </w:tcPr>
          <w:p w14:paraId="4851A9C5"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F/0,0426</w:t>
            </w:r>
          </w:p>
        </w:tc>
        <w:tc>
          <w:tcPr>
            <w:tcW w:w="600" w:type="dxa"/>
            <w:tcBorders>
              <w:top w:val="single" w:sz="4" w:space="0" w:color="auto"/>
              <w:left w:val="single" w:sz="4" w:space="0" w:color="auto"/>
              <w:bottom w:val="single" w:sz="4" w:space="0" w:color="auto"/>
              <w:right w:val="single" w:sz="4" w:space="0" w:color="auto"/>
            </w:tcBorders>
            <w:vAlign w:val="center"/>
            <w:hideMark/>
          </w:tcPr>
          <w:p w14:paraId="7FEAB7D0"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0,05</w:t>
            </w:r>
          </w:p>
        </w:tc>
        <w:tc>
          <w:tcPr>
            <w:tcW w:w="600" w:type="dxa"/>
            <w:tcBorders>
              <w:top w:val="single" w:sz="4" w:space="0" w:color="auto"/>
              <w:left w:val="single" w:sz="4" w:space="0" w:color="auto"/>
              <w:bottom w:val="single" w:sz="4" w:space="0" w:color="auto"/>
              <w:right w:val="single" w:sz="4" w:space="0" w:color="auto"/>
            </w:tcBorders>
            <w:vAlign w:val="center"/>
            <w:hideMark/>
          </w:tcPr>
          <w:p w14:paraId="6A9AB12D"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0,05</w:t>
            </w:r>
          </w:p>
        </w:tc>
        <w:tc>
          <w:tcPr>
            <w:tcW w:w="800" w:type="dxa"/>
            <w:tcBorders>
              <w:top w:val="single" w:sz="4" w:space="0" w:color="auto"/>
              <w:left w:val="single" w:sz="4" w:space="0" w:color="auto"/>
              <w:bottom w:val="single" w:sz="4" w:space="0" w:color="auto"/>
              <w:right w:val="single" w:sz="4" w:space="0" w:color="auto"/>
            </w:tcBorders>
            <w:vAlign w:val="center"/>
            <w:hideMark/>
          </w:tcPr>
          <w:p w14:paraId="4B8C0D0C"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20</w:t>
            </w:r>
          </w:p>
        </w:tc>
        <w:tc>
          <w:tcPr>
            <w:tcW w:w="800" w:type="dxa"/>
            <w:tcBorders>
              <w:top w:val="single" w:sz="4" w:space="0" w:color="auto"/>
              <w:left w:val="single" w:sz="4" w:space="0" w:color="auto"/>
              <w:bottom w:val="single" w:sz="4" w:space="0" w:color="auto"/>
              <w:right w:val="single" w:sz="4" w:space="0" w:color="auto"/>
            </w:tcBorders>
            <w:vAlign w:val="center"/>
            <w:hideMark/>
          </w:tcPr>
          <w:p w14:paraId="56DD6F4F"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16</w:t>
            </w:r>
          </w:p>
        </w:tc>
        <w:tc>
          <w:tcPr>
            <w:tcW w:w="600" w:type="dxa"/>
            <w:tcBorders>
              <w:top w:val="single" w:sz="4" w:space="0" w:color="auto"/>
              <w:left w:val="single" w:sz="4" w:space="0" w:color="auto"/>
              <w:bottom w:val="single" w:sz="4" w:space="0" w:color="auto"/>
              <w:right w:val="single" w:sz="4" w:space="0" w:color="auto"/>
            </w:tcBorders>
            <w:vAlign w:val="center"/>
            <w:hideMark/>
          </w:tcPr>
          <w:p w14:paraId="0803FD66"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0,043</w:t>
            </w:r>
          </w:p>
        </w:tc>
        <w:tc>
          <w:tcPr>
            <w:tcW w:w="750" w:type="dxa"/>
            <w:tcBorders>
              <w:top w:val="single" w:sz="4" w:space="0" w:color="auto"/>
              <w:left w:val="single" w:sz="4" w:space="0" w:color="auto"/>
              <w:bottom w:val="single" w:sz="4" w:space="0" w:color="auto"/>
              <w:right w:val="single" w:sz="4" w:space="0" w:color="auto"/>
            </w:tcBorders>
            <w:vAlign w:val="center"/>
            <w:hideMark/>
          </w:tcPr>
          <w:p w14:paraId="1C1CE169"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0,25</w:t>
            </w:r>
          </w:p>
        </w:tc>
      </w:tr>
      <w:tr w:rsidR="00C5766B" w:rsidRPr="00C5766B" w14:paraId="59E87D30" w14:textId="77777777" w:rsidTr="00C5766B">
        <w:tc>
          <w:tcPr>
            <w:tcW w:w="562" w:type="dxa"/>
            <w:tcBorders>
              <w:top w:val="single" w:sz="4" w:space="0" w:color="auto"/>
              <w:left w:val="single" w:sz="4" w:space="0" w:color="auto"/>
              <w:bottom w:val="single" w:sz="4" w:space="0" w:color="auto"/>
              <w:right w:val="single" w:sz="4" w:space="0" w:color="auto"/>
            </w:tcBorders>
            <w:vAlign w:val="center"/>
            <w:hideMark/>
          </w:tcPr>
          <w:p w14:paraId="75516CAA"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164</w:t>
            </w:r>
          </w:p>
        </w:tc>
        <w:tc>
          <w:tcPr>
            <w:tcW w:w="567" w:type="dxa"/>
            <w:tcBorders>
              <w:top w:val="single" w:sz="4" w:space="0" w:color="auto"/>
              <w:left w:val="single" w:sz="4" w:space="0" w:color="auto"/>
              <w:bottom w:val="single" w:sz="4" w:space="0" w:color="auto"/>
              <w:right w:val="single" w:sz="4" w:space="0" w:color="auto"/>
            </w:tcBorders>
            <w:vAlign w:val="center"/>
            <w:hideMark/>
          </w:tcPr>
          <w:p w14:paraId="4FC2BC1B"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153</w:t>
            </w:r>
          </w:p>
        </w:tc>
        <w:tc>
          <w:tcPr>
            <w:tcW w:w="666" w:type="dxa"/>
            <w:tcBorders>
              <w:top w:val="single" w:sz="4" w:space="0" w:color="auto"/>
              <w:left w:val="single" w:sz="4" w:space="0" w:color="auto"/>
              <w:bottom w:val="single" w:sz="4" w:space="0" w:color="auto"/>
              <w:right w:val="single" w:sz="4" w:space="0" w:color="auto"/>
            </w:tcBorders>
            <w:vAlign w:val="center"/>
            <w:hideMark/>
          </w:tcPr>
          <w:p w14:paraId="7CB72581"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154</w:t>
            </w:r>
          </w:p>
        </w:tc>
        <w:tc>
          <w:tcPr>
            <w:tcW w:w="650" w:type="dxa"/>
            <w:tcBorders>
              <w:top w:val="single" w:sz="4" w:space="0" w:color="auto"/>
              <w:left w:val="single" w:sz="4" w:space="0" w:color="auto"/>
              <w:bottom w:val="single" w:sz="4" w:space="0" w:color="auto"/>
              <w:right w:val="single" w:sz="4" w:space="0" w:color="auto"/>
            </w:tcBorders>
            <w:vAlign w:val="center"/>
          </w:tcPr>
          <w:p w14:paraId="1926D3EE"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p>
        </w:tc>
        <w:tc>
          <w:tcPr>
            <w:tcW w:w="1250" w:type="dxa"/>
            <w:tcBorders>
              <w:top w:val="single" w:sz="4" w:space="0" w:color="auto"/>
              <w:left w:val="single" w:sz="4" w:space="0" w:color="auto"/>
              <w:bottom w:val="single" w:sz="4" w:space="0" w:color="auto"/>
              <w:right w:val="single" w:sz="4" w:space="0" w:color="auto"/>
            </w:tcBorders>
            <w:vAlign w:val="center"/>
            <w:hideMark/>
          </w:tcPr>
          <w:p w14:paraId="019D13ED"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LLP</w:t>
            </w:r>
          </w:p>
        </w:tc>
        <w:tc>
          <w:tcPr>
            <w:tcW w:w="1350" w:type="dxa"/>
            <w:tcBorders>
              <w:top w:val="single" w:sz="4" w:space="0" w:color="auto"/>
              <w:left w:val="single" w:sz="4" w:space="0" w:color="auto"/>
              <w:bottom w:val="single" w:sz="4" w:space="0" w:color="auto"/>
              <w:right w:val="single" w:sz="4" w:space="0" w:color="auto"/>
            </w:tcBorders>
            <w:vAlign w:val="center"/>
          </w:tcPr>
          <w:p w14:paraId="02122300"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p>
        </w:tc>
        <w:tc>
          <w:tcPr>
            <w:tcW w:w="800" w:type="dxa"/>
            <w:tcBorders>
              <w:top w:val="single" w:sz="4" w:space="0" w:color="auto"/>
              <w:left w:val="single" w:sz="4" w:space="0" w:color="auto"/>
              <w:bottom w:val="single" w:sz="4" w:space="0" w:color="auto"/>
              <w:right w:val="single" w:sz="4" w:space="0" w:color="auto"/>
            </w:tcBorders>
            <w:vAlign w:val="center"/>
            <w:hideMark/>
          </w:tcPr>
          <w:p w14:paraId="0CD55773"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F</w:t>
            </w:r>
          </w:p>
        </w:tc>
        <w:tc>
          <w:tcPr>
            <w:tcW w:w="600" w:type="dxa"/>
            <w:tcBorders>
              <w:top w:val="single" w:sz="4" w:space="0" w:color="auto"/>
              <w:left w:val="single" w:sz="4" w:space="0" w:color="auto"/>
              <w:bottom w:val="single" w:sz="4" w:space="0" w:color="auto"/>
              <w:right w:val="single" w:sz="4" w:space="0" w:color="auto"/>
            </w:tcBorders>
            <w:vAlign w:val="center"/>
            <w:hideMark/>
          </w:tcPr>
          <w:p w14:paraId="6F888856"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0,05</w:t>
            </w:r>
          </w:p>
        </w:tc>
        <w:tc>
          <w:tcPr>
            <w:tcW w:w="600" w:type="dxa"/>
            <w:tcBorders>
              <w:top w:val="single" w:sz="4" w:space="0" w:color="auto"/>
              <w:left w:val="single" w:sz="4" w:space="0" w:color="auto"/>
              <w:bottom w:val="single" w:sz="4" w:space="0" w:color="auto"/>
              <w:right w:val="single" w:sz="4" w:space="0" w:color="auto"/>
            </w:tcBorders>
            <w:vAlign w:val="center"/>
            <w:hideMark/>
          </w:tcPr>
          <w:p w14:paraId="63E34D96"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0,05</w:t>
            </w:r>
          </w:p>
        </w:tc>
        <w:tc>
          <w:tcPr>
            <w:tcW w:w="800" w:type="dxa"/>
            <w:tcBorders>
              <w:top w:val="single" w:sz="4" w:space="0" w:color="auto"/>
              <w:left w:val="single" w:sz="4" w:space="0" w:color="auto"/>
              <w:bottom w:val="single" w:sz="4" w:space="0" w:color="auto"/>
              <w:right w:val="single" w:sz="4" w:space="0" w:color="auto"/>
            </w:tcBorders>
            <w:vAlign w:val="center"/>
            <w:hideMark/>
          </w:tcPr>
          <w:p w14:paraId="22246E74"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15</w:t>
            </w:r>
          </w:p>
        </w:tc>
        <w:tc>
          <w:tcPr>
            <w:tcW w:w="800" w:type="dxa"/>
            <w:tcBorders>
              <w:top w:val="single" w:sz="4" w:space="0" w:color="auto"/>
              <w:left w:val="single" w:sz="4" w:space="0" w:color="auto"/>
              <w:bottom w:val="single" w:sz="4" w:space="0" w:color="auto"/>
              <w:right w:val="single" w:sz="4" w:space="0" w:color="auto"/>
            </w:tcBorders>
            <w:vAlign w:val="center"/>
            <w:hideMark/>
          </w:tcPr>
          <w:p w14:paraId="6AAE0E63"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16,1</w:t>
            </w:r>
          </w:p>
        </w:tc>
        <w:tc>
          <w:tcPr>
            <w:tcW w:w="600" w:type="dxa"/>
            <w:tcBorders>
              <w:top w:val="single" w:sz="4" w:space="0" w:color="auto"/>
              <w:left w:val="single" w:sz="4" w:space="0" w:color="auto"/>
              <w:bottom w:val="single" w:sz="4" w:space="0" w:color="auto"/>
              <w:right w:val="single" w:sz="4" w:space="0" w:color="auto"/>
            </w:tcBorders>
            <w:vAlign w:val="center"/>
            <w:hideMark/>
          </w:tcPr>
          <w:p w14:paraId="326AD949"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0,013</w:t>
            </w:r>
          </w:p>
        </w:tc>
        <w:tc>
          <w:tcPr>
            <w:tcW w:w="750" w:type="dxa"/>
            <w:tcBorders>
              <w:top w:val="single" w:sz="4" w:space="0" w:color="auto"/>
              <w:left w:val="single" w:sz="4" w:space="0" w:color="auto"/>
              <w:bottom w:val="single" w:sz="4" w:space="0" w:color="auto"/>
              <w:right w:val="single" w:sz="4" w:space="0" w:color="auto"/>
            </w:tcBorders>
            <w:vAlign w:val="center"/>
          </w:tcPr>
          <w:p w14:paraId="481E9FE2"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p>
        </w:tc>
      </w:tr>
      <w:tr w:rsidR="00C5766B" w:rsidRPr="00C5766B" w14:paraId="67CD55D7" w14:textId="77777777" w:rsidTr="00C5766B">
        <w:tc>
          <w:tcPr>
            <w:tcW w:w="562" w:type="dxa"/>
            <w:tcBorders>
              <w:top w:val="single" w:sz="4" w:space="0" w:color="auto"/>
              <w:left w:val="single" w:sz="4" w:space="0" w:color="auto"/>
              <w:bottom w:val="single" w:sz="4" w:space="0" w:color="auto"/>
              <w:right w:val="single" w:sz="4" w:space="0" w:color="auto"/>
            </w:tcBorders>
            <w:vAlign w:val="center"/>
            <w:hideMark/>
          </w:tcPr>
          <w:p w14:paraId="47177D58"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165</w:t>
            </w:r>
          </w:p>
        </w:tc>
        <w:tc>
          <w:tcPr>
            <w:tcW w:w="567" w:type="dxa"/>
            <w:tcBorders>
              <w:top w:val="single" w:sz="4" w:space="0" w:color="auto"/>
              <w:left w:val="single" w:sz="4" w:space="0" w:color="auto"/>
              <w:bottom w:val="single" w:sz="4" w:space="0" w:color="auto"/>
              <w:right w:val="single" w:sz="4" w:space="0" w:color="auto"/>
            </w:tcBorders>
            <w:vAlign w:val="center"/>
            <w:hideMark/>
          </w:tcPr>
          <w:p w14:paraId="6B3069D0"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154</w:t>
            </w:r>
          </w:p>
        </w:tc>
        <w:tc>
          <w:tcPr>
            <w:tcW w:w="666" w:type="dxa"/>
            <w:tcBorders>
              <w:top w:val="single" w:sz="4" w:space="0" w:color="auto"/>
              <w:left w:val="single" w:sz="4" w:space="0" w:color="auto"/>
              <w:bottom w:val="single" w:sz="4" w:space="0" w:color="auto"/>
              <w:right w:val="single" w:sz="4" w:space="0" w:color="auto"/>
            </w:tcBorders>
            <w:vAlign w:val="center"/>
            <w:hideMark/>
          </w:tcPr>
          <w:p w14:paraId="3B585064"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147</w:t>
            </w:r>
          </w:p>
        </w:tc>
        <w:tc>
          <w:tcPr>
            <w:tcW w:w="650" w:type="dxa"/>
            <w:tcBorders>
              <w:top w:val="single" w:sz="4" w:space="0" w:color="auto"/>
              <w:left w:val="single" w:sz="4" w:space="0" w:color="auto"/>
              <w:bottom w:val="single" w:sz="4" w:space="0" w:color="auto"/>
              <w:right w:val="single" w:sz="4" w:space="0" w:color="auto"/>
            </w:tcBorders>
            <w:vAlign w:val="center"/>
            <w:hideMark/>
          </w:tcPr>
          <w:p w14:paraId="4610E1AC"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5,18</w:t>
            </w:r>
          </w:p>
        </w:tc>
        <w:tc>
          <w:tcPr>
            <w:tcW w:w="1250" w:type="dxa"/>
            <w:tcBorders>
              <w:top w:val="single" w:sz="4" w:space="0" w:color="auto"/>
              <w:left w:val="single" w:sz="4" w:space="0" w:color="auto"/>
              <w:bottom w:val="single" w:sz="4" w:space="0" w:color="auto"/>
              <w:right w:val="single" w:sz="4" w:space="0" w:color="auto"/>
            </w:tcBorders>
            <w:vAlign w:val="center"/>
            <w:hideMark/>
          </w:tcPr>
          <w:p w14:paraId="10AE590E"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Deriv.particular</w:t>
            </w:r>
          </w:p>
        </w:tc>
        <w:tc>
          <w:tcPr>
            <w:tcW w:w="1350" w:type="dxa"/>
            <w:tcBorders>
              <w:top w:val="single" w:sz="4" w:space="0" w:color="auto"/>
              <w:left w:val="single" w:sz="4" w:space="0" w:color="auto"/>
              <w:bottom w:val="single" w:sz="4" w:space="0" w:color="auto"/>
              <w:right w:val="single" w:sz="4" w:space="0" w:color="auto"/>
            </w:tcBorders>
            <w:vAlign w:val="center"/>
            <w:hideMark/>
          </w:tcPr>
          <w:p w14:paraId="0B9B3233"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PP5/0,01</w:t>
            </w:r>
          </w:p>
        </w:tc>
        <w:tc>
          <w:tcPr>
            <w:tcW w:w="800" w:type="dxa"/>
            <w:tcBorders>
              <w:top w:val="single" w:sz="4" w:space="0" w:color="auto"/>
              <w:left w:val="single" w:sz="4" w:space="0" w:color="auto"/>
              <w:bottom w:val="single" w:sz="4" w:space="0" w:color="auto"/>
              <w:right w:val="single" w:sz="4" w:space="0" w:color="auto"/>
            </w:tcBorders>
            <w:vAlign w:val="center"/>
            <w:hideMark/>
          </w:tcPr>
          <w:p w14:paraId="5BE18646"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F/0,0426</w:t>
            </w:r>
          </w:p>
        </w:tc>
        <w:tc>
          <w:tcPr>
            <w:tcW w:w="600" w:type="dxa"/>
            <w:tcBorders>
              <w:top w:val="single" w:sz="4" w:space="0" w:color="auto"/>
              <w:left w:val="single" w:sz="4" w:space="0" w:color="auto"/>
              <w:bottom w:val="single" w:sz="4" w:space="0" w:color="auto"/>
              <w:right w:val="single" w:sz="4" w:space="0" w:color="auto"/>
            </w:tcBorders>
            <w:vAlign w:val="center"/>
            <w:hideMark/>
          </w:tcPr>
          <w:p w14:paraId="75E90AA9"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0,05</w:t>
            </w:r>
          </w:p>
        </w:tc>
        <w:tc>
          <w:tcPr>
            <w:tcW w:w="600" w:type="dxa"/>
            <w:tcBorders>
              <w:top w:val="single" w:sz="4" w:space="0" w:color="auto"/>
              <w:left w:val="single" w:sz="4" w:space="0" w:color="auto"/>
              <w:bottom w:val="single" w:sz="4" w:space="0" w:color="auto"/>
              <w:right w:val="single" w:sz="4" w:space="0" w:color="auto"/>
            </w:tcBorders>
            <w:vAlign w:val="center"/>
            <w:hideMark/>
          </w:tcPr>
          <w:p w14:paraId="084AF06E"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0,05</w:t>
            </w:r>
          </w:p>
        </w:tc>
        <w:tc>
          <w:tcPr>
            <w:tcW w:w="800" w:type="dxa"/>
            <w:tcBorders>
              <w:top w:val="single" w:sz="4" w:space="0" w:color="auto"/>
              <w:left w:val="single" w:sz="4" w:space="0" w:color="auto"/>
              <w:bottom w:val="single" w:sz="4" w:space="0" w:color="auto"/>
              <w:right w:val="single" w:sz="4" w:space="0" w:color="auto"/>
            </w:tcBorders>
            <w:vAlign w:val="center"/>
            <w:hideMark/>
          </w:tcPr>
          <w:p w14:paraId="3DF66954"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20</w:t>
            </w:r>
          </w:p>
        </w:tc>
        <w:tc>
          <w:tcPr>
            <w:tcW w:w="800" w:type="dxa"/>
            <w:tcBorders>
              <w:top w:val="single" w:sz="4" w:space="0" w:color="auto"/>
              <w:left w:val="single" w:sz="4" w:space="0" w:color="auto"/>
              <w:bottom w:val="single" w:sz="4" w:space="0" w:color="auto"/>
              <w:right w:val="single" w:sz="4" w:space="0" w:color="auto"/>
            </w:tcBorders>
            <w:vAlign w:val="center"/>
            <w:hideMark/>
          </w:tcPr>
          <w:p w14:paraId="31338C4A"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16</w:t>
            </w:r>
          </w:p>
        </w:tc>
        <w:tc>
          <w:tcPr>
            <w:tcW w:w="600" w:type="dxa"/>
            <w:tcBorders>
              <w:top w:val="single" w:sz="4" w:space="0" w:color="auto"/>
              <w:left w:val="single" w:sz="4" w:space="0" w:color="auto"/>
              <w:bottom w:val="single" w:sz="4" w:space="0" w:color="auto"/>
              <w:right w:val="single" w:sz="4" w:space="0" w:color="auto"/>
            </w:tcBorders>
            <w:vAlign w:val="center"/>
            <w:hideMark/>
          </w:tcPr>
          <w:p w14:paraId="2199C562"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0,052</w:t>
            </w:r>
          </w:p>
        </w:tc>
        <w:tc>
          <w:tcPr>
            <w:tcW w:w="750" w:type="dxa"/>
            <w:tcBorders>
              <w:top w:val="single" w:sz="4" w:space="0" w:color="auto"/>
              <w:left w:val="single" w:sz="4" w:space="0" w:color="auto"/>
              <w:bottom w:val="single" w:sz="4" w:space="0" w:color="auto"/>
              <w:right w:val="single" w:sz="4" w:space="0" w:color="auto"/>
            </w:tcBorders>
            <w:vAlign w:val="center"/>
            <w:hideMark/>
          </w:tcPr>
          <w:p w14:paraId="2335F38E"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0,25</w:t>
            </w:r>
          </w:p>
        </w:tc>
      </w:tr>
      <w:tr w:rsidR="00C5766B" w:rsidRPr="00C5766B" w14:paraId="548C9F36" w14:textId="77777777" w:rsidTr="00C5766B">
        <w:tc>
          <w:tcPr>
            <w:tcW w:w="562" w:type="dxa"/>
            <w:tcBorders>
              <w:top w:val="single" w:sz="4" w:space="0" w:color="auto"/>
              <w:left w:val="single" w:sz="4" w:space="0" w:color="auto"/>
              <w:bottom w:val="single" w:sz="4" w:space="0" w:color="auto"/>
              <w:right w:val="single" w:sz="4" w:space="0" w:color="auto"/>
            </w:tcBorders>
            <w:vAlign w:val="center"/>
            <w:hideMark/>
          </w:tcPr>
          <w:p w14:paraId="4B630F58"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166</w:t>
            </w:r>
          </w:p>
        </w:tc>
        <w:tc>
          <w:tcPr>
            <w:tcW w:w="567" w:type="dxa"/>
            <w:tcBorders>
              <w:top w:val="single" w:sz="4" w:space="0" w:color="auto"/>
              <w:left w:val="single" w:sz="4" w:space="0" w:color="auto"/>
              <w:bottom w:val="single" w:sz="4" w:space="0" w:color="auto"/>
              <w:right w:val="single" w:sz="4" w:space="0" w:color="auto"/>
            </w:tcBorders>
            <w:vAlign w:val="center"/>
            <w:hideMark/>
          </w:tcPr>
          <w:p w14:paraId="32506E93"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152</w:t>
            </w:r>
          </w:p>
        </w:tc>
        <w:tc>
          <w:tcPr>
            <w:tcW w:w="666" w:type="dxa"/>
            <w:tcBorders>
              <w:top w:val="single" w:sz="4" w:space="0" w:color="auto"/>
              <w:left w:val="single" w:sz="4" w:space="0" w:color="auto"/>
              <w:bottom w:val="single" w:sz="4" w:space="0" w:color="auto"/>
              <w:right w:val="single" w:sz="4" w:space="0" w:color="auto"/>
            </w:tcBorders>
            <w:vAlign w:val="center"/>
            <w:hideMark/>
          </w:tcPr>
          <w:p w14:paraId="52AEBB71"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155</w:t>
            </w:r>
          </w:p>
        </w:tc>
        <w:tc>
          <w:tcPr>
            <w:tcW w:w="650" w:type="dxa"/>
            <w:tcBorders>
              <w:top w:val="single" w:sz="4" w:space="0" w:color="auto"/>
              <w:left w:val="single" w:sz="4" w:space="0" w:color="auto"/>
              <w:bottom w:val="single" w:sz="4" w:space="0" w:color="auto"/>
              <w:right w:val="single" w:sz="4" w:space="0" w:color="auto"/>
            </w:tcBorders>
            <w:vAlign w:val="center"/>
            <w:hideMark/>
          </w:tcPr>
          <w:p w14:paraId="1459C72E"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0,37</w:t>
            </w:r>
          </w:p>
        </w:tc>
        <w:tc>
          <w:tcPr>
            <w:tcW w:w="1250" w:type="dxa"/>
            <w:tcBorders>
              <w:top w:val="single" w:sz="4" w:space="0" w:color="auto"/>
              <w:left w:val="single" w:sz="4" w:space="0" w:color="auto"/>
              <w:bottom w:val="single" w:sz="4" w:space="0" w:color="auto"/>
              <w:right w:val="single" w:sz="4" w:space="0" w:color="auto"/>
            </w:tcBorders>
            <w:vAlign w:val="center"/>
            <w:hideMark/>
          </w:tcPr>
          <w:p w14:paraId="533ADD1E"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Deriv.particular</w:t>
            </w:r>
          </w:p>
        </w:tc>
        <w:tc>
          <w:tcPr>
            <w:tcW w:w="1350" w:type="dxa"/>
            <w:tcBorders>
              <w:top w:val="single" w:sz="4" w:space="0" w:color="auto"/>
              <w:left w:val="single" w:sz="4" w:space="0" w:color="auto"/>
              <w:bottom w:val="single" w:sz="4" w:space="0" w:color="auto"/>
              <w:right w:val="single" w:sz="4" w:space="0" w:color="auto"/>
            </w:tcBorders>
            <w:vAlign w:val="center"/>
            <w:hideMark/>
          </w:tcPr>
          <w:p w14:paraId="1441A496"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PP5/0,01</w:t>
            </w:r>
          </w:p>
        </w:tc>
        <w:tc>
          <w:tcPr>
            <w:tcW w:w="800" w:type="dxa"/>
            <w:tcBorders>
              <w:top w:val="single" w:sz="4" w:space="0" w:color="auto"/>
              <w:left w:val="single" w:sz="4" w:space="0" w:color="auto"/>
              <w:bottom w:val="single" w:sz="4" w:space="0" w:color="auto"/>
              <w:right w:val="single" w:sz="4" w:space="0" w:color="auto"/>
            </w:tcBorders>
            <w:vAlign w:val="center"/>
            <w:hideMark/>
          </w:tcPr>
          <w:p w14:paraId="3553DC6B"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F/0,0426</w:t>
            </w:r>
          </w:p>
        </w:tc>
        <w:tc>
          <w:tcPr>
            <w:tcW w:w="600" w:type="dxa"/>
            <w:tcBorders>
              <w:top w:val="single" w:sz="4" w:space="0" w:color="auto"/>
              <w:left w:val="single" w:sz="4" w:space="0" w:color="auto"/>
              <w:bottom w:val="single" w:sz="4" w:space="0" w:color="auto"/>
              <w:right w:val="single" w:sz="4" w:space="0" w:color="auto"/>
            </w:tcBorders>
            <w:vAlign w:val="center"/>
            <w:hideMark/>
          </w:tcPr>
          <w:p w14:paraId="6D3BCB1C"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0,05</w:t>
            </w:r>
          </w:p>
        </w:tc>
        <w:tc>
          <w:tcPr>
            <w:tcW w:w="600" w:type="dxa"/>
            <w:tcBorders>
              <w:top w:val="single" w:sz="4" w:space="0" w:color="auto"/>
              <w:left w:val="single" w:sz="4" w:space="0" w:color="auto"/>
              <w:bottom w:val="single" w:sz="4" w:space="0" w:color="auto"/>
              <w:right w:val="single" w:sz="4" w:space="0" w:color="auto"/>
            </w:tcBorders>
            <w:vAlign w:val="center"/>
            <w:hideMark/>
          </w:tcPr>
          <w:p w14:paraId="29EBF400"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0,05</w:t>
            </w:r>
          </w:p>
        </w:tc>
        <w:tc>
          <w:tcPr>
            <w:tcW w:w="800" w:type="dxa"/>
            <w:tcBorders>
              <w:top w:val="single" w:sz="4" w:space="0" w:color="auto"/>
              <w:left w:val="single" w:sz="4" w:space="0" w:color="auto"/>
              <w:bottom w:val="single" w:sz="4" w:space="0" w:color="auto"/>
              <w:right w:val="single" w:sz="4" w:space="0" w:color="auto"/>
            </w:tcBorders>
            <w:vAlign w:val="center"/>
            <w:hideMark/>
          </w:tcPr>
          <w:p w14:paraId="5BFC5D2B"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20</w:t>
            </w:r>
          </w:p>
        </w:tc>
        <w:tc>
          <w:tcPr>
            <w:tcW w:w="800" w:type="dxa"/>
            <w:tcBorders>
              <w:top w:val="single" w:sz="4" w:space="0" w:color="auto"/>
              <w:left w:val="single" w:sz="4" w:space="0" w:color="auto"/>
              <w:bottom w:val="single" w:sz="4" w:space="0" w:color="auto"/>
              <w:right w:val="single" w:sz="4" w:space="0" w:color="auto"/>
            </w:tcBorders>
            <w:vAlign w:val="center"/>
            <w:hideMark/>
          </w:tcPr>
          <w:p w14:paraId="7B8F2B29"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16</w:t>
            </w:r>
          </w:p>
        </w:tc>
        <w:tc>
          <w:tcPr>
            <w:tcW w:w="600" w:type="dxa"/>
            <w:tcBorders>
              <w:top w:val="single" w:sz="4" w:space="0" w:color="auto"/>
              <w:left w:val="single" w:sz="4" w:space="0" w:color="auto"/>
              <w:bottom w:val="single" w:sz="4" w:space="0" w:color="auto"/>
              <w:right w:val="single" w:sz="4" w:space="0" w:color="auto"/>
            </w:tcBorders>
            <w:vAlign w:val="center"/>
            <w:hideMark/>
          </w:tcPr>
          <w:p w14:paraId="3E77BD5B"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0,004</w:t>
            </w:r>
          </w:p>
        </w:tc>
        <w:tc>
          <w:tcPr>
            <w:tcW w:w="750" w:type="dxa"/>
            <w:tcBorders>
              <w:top w:val="single" w:sz="4" w:space="0" w:color="auto"/>
              <w:left w:val="single" w:sz="4" w:space="0" w:color="auto"/>
              <w:bottom w:val="single" w:sz="4" w:space="0" w:color="auto"/>
              <w:right w:val="single" w:sz="4" w:space="0" w:color="auto"/>
            </w:tcBorders>
            <w:vAlign w:val="center"/>
            <w:hideMark/>
          </w:tcPr>
          <w:p w14:paraId="12A81079"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0,25</w:t>
            </w:r>
          </w:p>
        </w:tc>
      </w:tr>
      <w:tr w:rsidR="00C5766B" w:rsidRPr="00C5766B" w14:paraId="647A1D80" w14:textId="77777777" w:rsidTr="00C5766B">
        <w:tc>
          <w:tcPr>
            <w:tcW w:w="562" w:type="dxa"/>
            <w:tcBorders>
              <w:top w:val="single" w:sz="4" w:space="0" w:color="auto"/>
              <w:left w:val="single" w:sz="4" w:space="0" w:color="auto"/>
              <w:bottom w:val="single" w:sz="4" w:space="0" w:color="auto"/>
              <w:right w:val="single" w:sz="4" w:space="0" w:color="auto"/>
            </w:tcBorders>
            <w:vAlign w:val="center"/>
            <w:hideMark/>
          </w:tcPr>
          <w:p w14:paraId="31C4CFBB"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167</w:t>
            </w:r>
          </w:p>
        </w:tc>
        <w:tc>
          <w:tcPr>
            <w:tcW w:w="567" w:type="dxa"/>
            <w:tcBorders>
              <w:top w:val="single" w:sz="4" w:space="0" w:color="auto"/>
              <w:left w:val="single" w:sz="4" w:space="0" w:color="auto"/>
              <w:bottom w:val="single" w:sz="4" w:space="0" w:color="auto"/>
              <w:right w:val="single" w:sz="4" w:space="0" w:color="auto"/>
            </w:tcBorders>
            <w:vAlign w:val="center"/>
            <w:hideMark/>
          </w:tcPr>
          <w:p w14:paraId="66620F19"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155</w:t>
            </w:r>
          </w:p>
        </w:tc>
        <w:tc>
          <w:tcPr>
            <w:tcW w:w="666" w:type="dxa"/>
            <w:tcBorders>
              <w:top w:val="single" w:sz="4" w:space="0" w:color="auto"/>
              <w:left w:val="single" w:sz="4" w:space="0" w:color="auto"/>
              <w:bottom w:val="single" w:sz="4" w:space="0" w:color="auto"/>
              <w:right w:val="single" w:sz="4" w:space="0" w:color="auto"/>
            </w:tcBorders>
            <w:vAlign w:val="center"/>
            <w:hideMark/>
          </w:tcPr>
          <w:p w14:paraId="5AEA2DF0"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156</w:t>
            </w:r>
          </w:p>
        </w:tc>
        <w:tc>
          <w:tcPr>
            <w:tcW w:w="650" w:type="dxa"/>
            <w:tcBorders>
              <w:top w:val="single" w:sz="4" w:space="0" w:color="auto"/>
              <w:left w:val="single" w:sz="4" w:space="0" w:color="auto"/>
              <w:bottom w:val="single" w:sz="4" w:space="0" w:color="auto"/>
              <w:right w:val="single" w:sz="4" w:space="0" w:color="auto"/>
            </w:tcBorders>
            <w:vAlign w:val="center"/>
          </w:tcPr>
          <w:p w14:paraId="64F133B1"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p>
        </w:tc>
        <w:tc>
          <w:tcPr>
            <w:tcW w:w="1250" w:type="dxa"/>
            <w:tcBorders>
              <w:top w:val="single" w:sz="4" w:space="0" w:color="auto"/>
              <w:left w:val="single" w:sz="4" w:space="0" w:color="auto"/>
              <w:bottom w:val="single" w:sz="4" w:space="0" w:color="auto"/>
              <w:right w:val="single" w:sz="4" w:space="0" w:color="auto"/>
            </w:tcBorders>
            <w:vAlign w:val="center"/>
            <w:hideMark/>
          </w:tcPr>
          <w:p w14:paraId="1458EF89"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LLP</w:t>
            </w:r>
          </w:p>
        </w:tc>
        <w:tc>
          <w:tcPr>
            <w:tcW w:w="1350" w:type="dxa"/>
            <w:tcBorders>
              <w:top w:val="single" w:sz="4" w:space="0" w:color="auto"/>
              <w:left w:val="single" w:sz="4" w:space="0" w:color="auto"/>
              <w:bottom w:val="single" w:sz="4" w:space="0" w:color="auto"/>
              <w:right w:val="single" w:sz="4" w:space="0" w:color="auto"/>
            </w:tcBorders>
            <w:vAlign w:val="center"/>
          </w:tcPr>
          <w:p w14:paraId="32EA1344"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p>
        </w:tc>
        <w:tc>
          <w:tcPr>
            <w:tcW w:w="800" w:type="dxa"/>
            <w:tcBorders>
              <w:top w:val="single" w:sz="4" w:space="0" w:color="auto"/>
              <w:left w:val="single" w:sz="4" w:space="0" w:color="auto"/>
              <w:bottom w:val="single" w:sz="4" w:space="0" w:color="auto"/>
              <w:right w:val="single" w:sz="4" w:space="0" w:color="auto"/>
            </w:tcBorders>
            <w:vAlign w:val="center"/>
            <w:hideMark/>
          </w:tcPr>
          <w:p w14:paraId="58F1EFE4"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F</w:t>
            </w:r>
          </w:p>
        </w:tc>
        <w:tc>
          <w:tcPr>
            <w:tcW w:w="600" w:type="dxa"/>
            <w:tcBorders>
              <w:top w:val="single" w:sz="4" w:space="0" w:color="auto"/>
              <w:left w:val="single" w:sz="4" w:space="0" w:color="auto"/>
              <w:bottom w:val="single" w:sz="4" w:space="0" w:color="auto"/>
              <w:right w:val="single" w:sz="4" w:space="0" w:color="auto"/>
            </w:tcBorders>
            <w:vAlign w:val="center"/>
            <w:hideMark/>
          </w:tcPr>
          <w:p w14:paraId="548CF603"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0,05</w:t>
            </w:r>
          </w:p>
        </w:tc>
        <w:tc>
          <w:tcPr>
            <w:tcW w:w="600" w:type="dxa"/>
            <w:tcBorders>
              <w:top w:val="single" w:sz="4" w:space="0" w:color="auto"/>
              <w:left w:val="single" w:sz="4" w:space="0" w:color="auto"/>
              <w:bottom w:val="single" w:sz="4" w:space="0" w:color="auto"/>
              <w:right w:val="single" w:sz="4" w:space="0" w:color="auto"/>
            </w:tcBorders>
            <w:vAlign w:val="center"/>
            <w:hideMark/>
          </w:tcPr>
          <w:p w14:paraId="3EC6B86B"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0,05</w:t>
            </w:r>
          </w:p>
        </w:tc>
        <w:tc>
          <w:tcPr>
            <w:tcW w:w="800" w:type="dxa"/>
            <w:tcBorders>
              <w:top w:val="single" w:sz="4" w:space="0" w:color="auto"/>
              <w:left w:val="single" w:sz="4" w:space="0" w:color="auto"/>
              <w:bottom w:val="single" w:sz="4" w:space="0" w:color="auto"/>
              <w:right w:val="single" w:sz="4" w:space="0" w:color="auto"/>
            </w:tcBorders>
            <w:vAlign w:val="center"/>
            <w:hideMark/>
          </w:tcPr>
          <w:p w14:paraId="689DA6DA"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15</w:t>
            </w:r>
          </w:p>
        </w:tc>
        <w:tc>
          <w:tcPr>
            <w:tcW w:w="800" w:type="dxa"/>
            <w:tcBorders>
              <w:top w:val="single" w:sz="4" w:space="0" w:color="auto"/>
              <w:left w:val="single" w:sz="4" w:space="0" w:color="auto"/>
              <w:bottom w:val="single" w:sz="4" w:space="0" w:color="auto"/>
              <w:right w:val="single" w:sz="4" w:space="0" w:color="auto"/>
            </w:tcBorders>
            <w:vAlign w:val="center"/>
            <w:hideMark/>
          </w:tcPr>
          <w:p w14:paraId="0316EC10"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16,1</w:t>
            </w:r>
          </w:p>
        </w:tc>
        <w:tc>
          <w:tcPr>
            <w:tcW w:w="600" w:type="dxa"/>
            <w:tcBorders>
              <w:top w:val="single" w:sz="4" w:space="0" w:color="auto"/>
              <w:left w:val="single" w:sz="4" w:space="0" w:color="auto"/>
              <w:bottom w:val="single" w:sz="4" w:space="0" w:color="auto"/>
              <w:right w:val="single" w:sz="4" w:space="0" w:color="auto"/>
            </w:tcBorders>
            <w:vAlign w:val="center"/>
            <w:hideMark/>
          </w:tcPr>
          <w:p w14:paraId="216AE6C0"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0,013</w:t>
            </w:r>
          </w:p>
        </w:tc>
        <w:tc>
          <w:tcPr>
            <w:tcW w:w="750" w:type="dxa"/>
            <w:tcBorders>
              <w:top w:val="single" w:sz="4" w:space="0" w:color="auto"/>
              <w:left w:val="single" w:sz="4" w:space="0" w:color="auto"/>
              <w:bottom w:val="single" w:sz="4" w:space="0" w:color="auto"/>
              <w:right w:val="single" w:sz="4" w:space="0" w:color="auto"/>
            </w:tcBorders>
            <w:vAlign w:val="center"/>
          </w:tcPr>
          <w:p w14:paraId="1D230B6D"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p>
        </w:tc>
      </w:tr>
      <w:tr w:rsidR="00C5766B" w:rsidRPr="00C5766B" w14:paraId="0CFF7B14" w14:textId="77777777" w:rsidTr="00C5766B">
        <w:tc>
          <w:tcPr>
            <w:tcW w:w="562" w:type="dxa"/>
            <w:tcBorders>
              <w:top w:val="single" w:sz="4" w:space="0" w:color="auto"/>
              <w:left w:val="single" w:sz="4" w:space="0" w:color="auto"/>
              <w:bottom w:val="single" w:sz="4" w:space="0" w:color="auto"/>
              <w:right w:val="single" w:sz="4" w:space="0" w:color="auto"/>
            </w:tcBorders>
            <w:vAlign w:val="center"/>
            <w:hideMark/>
          </w:tcPr>
          <w:p w14:paraId="3BCAAD96"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168</w:t>
            </w:r>
          </w:p>
        </w:tc>
        <w:tc>
          <w:tcPr>
            <w:tcW w:w="567" w:type="dxa"/>
            <w:tcBorders>
              <w:top w:val="single" w:sz="4" w:space="0" w:color="auto"/>
              <w:left w:val="single" w:sz="4" w:space="0" w:color="auto"/>
              <w:bottom w:val="single" w:sz="4" w:space="0" w:color="auto"/>
              <w:right w:val="single" w:sz="4" w:space="0" w:color="auto"/>
            </w:tcBorders>
            <w:vAlign w:val="center"/>
            <w:hideMark/>
          </w:tcPr>
          <w:p w14:paraId="69723785"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156</w:t>
            </w:r>
          </w:p>
        </w:tc>
        <w:tc>
          <w:tcPr>
            <w:tcW w:w="666" w:type="dxa"/>
            <w:tcBorders>
              <w:top w:val="single" w:sz="4" w:space="0" w:color="auto"/>
              <w:left w:val="single" w:sz="4" w:space="0" w:color="auto"/>
              <w:bottom w:val="single" w:sz="4" w:space="0" w:color="auto"/>
              <w:right w:val="single" w:sz="4" w:space="0" w:color="auto"/>
            </w:tcBorders>
            <w:vAlign w:val="center"/>
            <w:hideMark/>
          </w:tcPr>
          <w:p w14:paraId="5DC8D5F6"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150</w:t>
            </w:r>
          </w:p>
        </w:tc>
        <w:tc>
          <w:tcPr>
            <w:tcW w:w="650" w:type="dxa"/>
            <w:tcBorders>
              <w:top w:val="single" w:sz="4" w:space="0" w:color="auto"/>
              <w:left w:val="single" w:sz="4" w:space="0" w:color="auto"/>
              <w:bottom w:val="single" w:sz="4" w:space="0" w:color="auto"/>
              <w:right w:val="single" w:sz="4" w:space="0" w:color="auto"/>
            </w:tcBorders>
            <w:vAlign w:val="center"/>
            <w:hideMark/>
          </w:tcPr>
          <w:p w14:paraId="7CC526BD"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5,08</w:t>
            </w:r>
          </w:p>
        </w:tc>
        <w:tc>
          <w:tcPr>
            <w:tcW w:w="1250" w:type="dxa"/>
            <w:tcBorders>
              <w:top w:val="single" w:sz="4" w:space="0" w:color="auto"/>
              <w:left w:val="single" w:sz="4" w:space="0" w:color="auto"/>
              <w:bottom w:val="single" w:sz="4" w:space="0" w:color="auto"/>
              <w:right w:val="single" w:sz="4" w:space="0" w:color="auto"/>
            </w:tcBorders>
            <w:vAlign w:val="center"/>
            <w:hideMark/>
          </w:tcPr>
          <w:p w14:paraId="326C21D6"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Deriv.particular</w:t>
            </w:r>
          </w:p>
        </w:tc>
        <w:tc>
          <w:tcPr>
            <w:tcW w:w="1350" w:type="dxa"/>
            <w:tcBorders>
              <w:top w:val="single" w:sz="4" w:space="0" w:color="auto"/>
              <w:left w:val="single" w:sz="4" w:space="0" w:color="auto"/>
              <w:bottom w:val="single" w:sz="4" w:space="0" w:color="auto"/>
              <w:right w:val="single" w:sz="4" w:space="0" w:color="auto"/>
            </w:tcBorders>
            <w:vAlign w:val="center"/>
            <w:hideMark/>
          </w:tcPr>
          <w:p w14:paraId="795AEE46"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PP5/0,01</w:t>
            </w:r>
          </w:p>
        </w:tc>
        <w:tc>
          <w:tcPr>
            <w:tcW w:w="800" w:type="dxa"/>
            <w:tcBorders>
              <w:top w:val="single" w:sz="4" w:space="0" w:color="auto"/>
              <w:left w:val="single" w:sz="4" w:space="0" w:color="auto"/>
              <w:bottom w:val="single" w:sz="4" w:space="0" w:color="auto"/>
              <w:right w:val="single" w:sz="4" w:space="0" w:color="auto"/>
            </w:tcBorders>
            <w:vAlign w:val="center"/>
            <w:hideMark/>
          </w:tcPr>
          <w:p w14:paraId="3073E3F9"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F/0,0426</w:t>
            </w:r>
          </w:p>
        </w:tc>
        <w:tc>
          <w:tcPr>
            <w:tcW w:w="600" w:type="dxa"/>
            <w:tcBorders>
              <w:top w:val="single" w:sz="4" w:space="0" w:color="auto"/>
              <w:left w:val="single" w:sz="4" w:space="0" w:color="auto"/>
              <w:bottom w:val="single" w:sz="4" w:space="0" w:color="auto"/>
              <w:right w:val="single" w:sz="4" w:space="0" w:color="auto"/>
            </w:tcBorders>
            <w:vAlign w:val="center"/>
            <w:hideMark/>
          </w:tcPr>
          <w:p w14:paraId="68FD9AB3"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0,05</w:t>
            </w:r>
          </w:p>
        </w:tc>
        <w:tc>
          <w:tcPr>
            <w:tcW w:w="600" w:type="dxa"/>
            <w:tcBorders>
              <w:top w:val="single" w:sz="4" w:space="0" w:color="auto"/>
              <w:left w:val="single" w:sz="4" w:space="0" w:color="auto"/>
              <w:bottom w:val="single" w:sz="4" w:space="0" w:color="auto"/>
              <w:right w:val="single" w:sz="4" w:space="0" w:color="auto"/>
            </w:tcBorders>
            <w:vAlign w:val="center"/>
            <w:hideMark/>
          </w:tcPr>
          <w:p w14:paraId="6424BDA9"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0,05</w:t>
            </w:r>
          </w:p>
        </w:tc>
        <w:tc>
          <w:tcPr>
            <w:tcW w:w="800" w:type="dxa"/>
            <w:tcBorders>
              <w:top w:val="single" w:sz="4" w:space="0" w:color="auto"/>
              <w:left w:val="single" w:sz="4" w:space="0" w:color="auto"/>
              <w:bottom w:val="single" w:sz="4" w:space="0" w:color="auto"/>
              <w:right w:val="single" w:sz="4" w:space="0" w:color="auto"/>
            </w:tcBorders>
            <w:vAlign w:val="center"/>
            <w:hideMark/>
          </w:tcPr>
          <w:p w14:paraId="708CE72A"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20</w:t>
            </w:r>
          </w:p>
        </w:tc>
        <w:tc>
          <w:tcPr>
            <w:tcW w:w="800" w:type="dxa"/>
            <w:tcBorders>
              <w:top w:val="single" w:sz="4" w:space="0" w:color="auto"/>
              <w:left w:val="single" w:sz="4" w:space="0" w:color="auto"/>
              <w:bottom w:val="single" w:sz="4" w:space="0" w:color="auto"/>
              <w:right w:val="single" w:sz="4" w:space="0" w:color="auto"/>
            </w:tcBorders>
            <w:vAlign w:val="center"/>
            <w:hideMark/>
          </w:tcPr>
          <w:p w14:paraId="688D303D"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16</w:t>
            </w:r>
          </w:p>
        </w:tc>
        <w:tc>
          <w:tcPr>
            <w:tcW w:w="600" w:type="dxa"/>
            <w:tcBorders>
              <w:top w:val="single" w:sz="4" w:space="0" w:color="auto"/>
              <w:left w:val="single" w:sz="4" w:space="0" w:color="auto"/>
              <w:bottom w:val="single" w:sz="4" w:space="0" w:color="auto"/>
              <w:right w:val="single" w:sz="4" w:space="0" w:color="auto"/>
            </w:tcBorders>
            <w:vAlign w:val="center"/>
            <w:hideMark/>
          </w:tcPr>
          <w:p w14:paraId="0B808947"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0,051</w:t>
            </w:r>
          </w:p>
        </w:tc>
        <w:tc>
          <w:tcPr>
            <w:tcW w:w="750" w:type="dxa"/>
            <w:tcBorders>
              <w:top w:val="single" w:sz="4" w:space="0" w:color="auto"/>
              <w:left w:val="single" w:sz="4" w:space="0" w:color="auto"/>
              <w:bottom w:val="single" w:sz="4" w:space="0" w:color="auto"/>
              <w:right w:val="single" w:sz="4" w:space="0" w:color="auto"/>
            </w:tcBorders>
            <w:vAlign w:val="center"/>
            <w:hideMark/>
          </w:tcPr>
          <w:p w14:paraId="5D1F1899"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0,25</w:t>
            </w:r>
          </w:p>
        </w:tc>
      </w:tr>
      <w:tr w:rsidR="00C5766B" w:rsidRPr="00C5766B" w14:paraId="15000AE1" w14:textId="77777777" w:rsidTr="00C5766B">
        <w:tc>
          <w:tcPr>
            <w:tcW w:w="562" w:type="dxa"/>
            <w:tcBorders>
              <w:top w:val="single" w:sz="4" w:space="0" w:color="auto"/>
              <w:left w:val="single" w:sz="4" w:space="0" w:color="auto"/>
              <w:bottom w:val="single" w:sz="4" w:space="0" w:color="auto"/>
              <w:right w:val="single" w:sz="4" w:space="0" w:color="auto"/>
            </w:tcBorders>
            <w:vAlign w:val="center"/>
            <w:hideMark/>
          </w:tcPr>
          <w:p w14:paraId="40216B68"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169</w:t>
            </w:r>
          </w:p>
        </w:tc>
        <w:tc>
          <w:tcPr>
            <w:tcW w:w="567" w:type="dxa"/>
            <w:tcBorders>
              <w:top w:val="single" w:sz="4" w:space="0" w:color="auto"/>
              <w:left w:val="single" w:sz="4" w:space="0" w:color="auto"/>
              <w:bottom w:val="single" w:sz="4" w:space="0" w:color="auto"/>
              <w:right w:val="single" w:sz="4" w:space="0" w:color="auto"/>
            </w:tcBorders>
            <w:vAlign w:val="center"/>
            <w:hideMark/>
          </w:tcPr>
          <w:p w14:paraId="5D225703"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157</w:t>
            </w:r>
          </w:p>
        </w:tc>
        <w:tc>
          <w:tcPr>
            <w:tcW w:w="666" w:type="dxa"/>
            <w:tcBorders>
              <w:top w:val="single" w:sz="4" w:space="0" w:color="auto"/>
              <w:left w:val="single" w:sz="4" w:space="0" w:color="auto"/>
              <w:bottom w:val="single" w:sz="4" w:space="0" w:color="auto"/>
              <w:right w:val="single" w:sz="4" w:space="0" w:color="auto"/>
            </w:tcBorders>
            <w:vAlign w:val="center"/>
            <w:hideMark/>
          </w:tcPr>
          <w:p w14:paraId="0970ECF4"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158</w:t>
            </w:r>
          </w:p>
        </w:tc>
        <w:tc>
          <w:tcPr>
            <w:tcW w:w="650" w:type="dxa"/>
            <w:tcBorders>
              <w:top w:val="single" w:sz="4" w:space="0" w:color="auto"/>
              <w:left w:val="single" w:sz="4" w:space="0" w:color="auto"/>
              <w:bottom w:val="single" w:sz="4" w:space="0" w:color="auto"/>
              <w:right w:val="single" w:sz="4" w:space="0" w:color="auto"/>
            </w:tcBorders>
            <w:vAlign w:val="center"/>
            <w:hideMark/>
          </w:tcPr>
          <w:p w14:paraId="4C3EFE78"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6,44</w:t>
            </w:r>
          </w:p>
        </w:tc>
        <w:tc>
          <w:tcPr>
            <w:tcW w:w="1250" w:type="dxa"/>
            <w:tcBorders>
              <w:top w:val="single" w:sz="4" w:space="0" w:color="auto"/>
              <w:left w:val="single" w:sz="4" w:space="0" w:color="auto"/>
              <w:bottom w:val="single" w:sz="4" w:space="0" w:color="auto"/>
              <w:right w:val="single" w:sz="4" w:space="0" w:color="auto"/>
            </w:tcBorders>
            <w:vAlign w:val="center"/>
            <w:hideMark/>
          </w:tcPr>
          <w:p w14:paraId="27B5136B"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Deriv.particular</w:t>
            </w:r>
          </w:p>
        </w:tc>
        <w:tc>
          <w:tcPr>
            <w:tcW w:w="1350" w:type="dxa"/>
            <w:tcBorders>
              <w:top w:val="single" w:sz="4" w:space="0" w:color="auto"/>
              <w:left w:val="single" w:sz="4" w:space="0" w:color="auto"/>
              <w:bottom w:val="single" w:sz="4" w:space="0" w:color="auto"/>
              <w:right w:val="single" w:sz="4" w:space="0" w:color="auto"/>
            </w:tcBorders>
            <w:vAlign w:val="center"/>
            <w:hideMark/>
          </w:tcPr>
          <w:p w14:paraId="68B6B0D5"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PP5/0,01</w:t>
            </w:r>
          </w:p>
        </w:tc>
        <w:tc>
          <w:tcPr>
            <w:tcW w:w="800" w:type="dxa"/>
            <w:tcBorders>
              <w:top w:val="single" w:sz="4" w:space="0" w:color="auto"/>
              <w:left w:val="single" w:sz="4" w:space="0" w:color="auto"/>
              <w:bottom w:val="single" w:sz="4" w:space="0" w:color="auto"/>
              <w:right w:val="single" w:sz="4" w:space="0" w:color="auto"/>
            </w:tcBorders>
            <w:vAlign w:val="center"/>
            <w:hideMark/>
          </w:tcPr>
          <w:p w14:paraId="43AAC7BA"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F/0,0314</w:t>
            </w:r>
          </w:p>
        </w:tc>
        <w:tc>
          <w:tcPr>
            <w:tcW w:w="600" w:type="dxa"/>
            <w:tcBorders>
              <w:top w:val="single" w:sz="4" w:space="0" w:color="auto"/>
              <w:left w:val="single" w:sz="4" w:space="0" w:color="auto"/>
              <w:bottom w:val="single" w:sz="4" w:space="0" w:color="auto"/>
              <w:right w:val="single" w:sz="4" w:space="0" w:color="auto"/>
            </w:tcBorders>
            <w:vAlign w:val="center"/>
            <w:hideMark/>
          </w:tcPr>
          <w:p w14:paraId="09BCF713"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0,15</w:t>
            </w:r>
          </w:p>
        </w:tc>
        <w:tc>
          <w:tcPr>
            <w:tcW w:w="600" w:type="dxa"/>
            <w:tcBorders>
              <w:top w:val="single" w:sz="4" w:space="0" w:color="auto"/>
              <w:left w:val="single" w:sz="4" w:space="0" w:color="auto"/>
              <w:bottom w:val="single" w:sz="4" w:space="0" w:color="auto"/>
              <w:right w:val="single" w:sz="4" w:space="0" w:color="auto"/>
            </w:tcBorders>
            <w:vAlign w:val="center"/>
            <w:hideMark/>
          </w:tcPr>
          <w:p w14:paraId="315F58D6"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0,15</w:t>
            </w:r>
          </w:p>
        </w:tc>
        <w:tc>
          <w:tcPr>
            <w:tcW w:w="800" w:type="dxa"/>
            <w:tcBorders>
              <w:top w:val="single" w:sz="4" w:space="0" w:color="auto"/>
              <w:left w:val="single" w:sz="4" w:space="0" w:color="auto"/>
              <w:bottom w:val="single" w:sz="4" w:space="0" w:color="auto"/>
              <w:right w:val="single" w:sz="4" w:space="0" w:color="auto"/>
            </w:tcBorders>
            <w:vAlign w:val="center"/>
            <w:hideMark/>
          </w:tcPr>
          <w:p w14:paraId="31DFE7C7"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20</w:t>
            </w:r>
          </w:p>
        </w:tc>
        <w:tc>
          <w:tcPr>
            <w:tcW w:w="800" w:type="dxa"/>
            <w:tcBorders>
              <w:top w:val="single" w:sz="4" w:space="0" w:color="auto"/>
              <w:left w:val="single" w:sz="4" w:space="0" w:color="auto"/>
              <w:bottom w:val="single" w:sz="4" w:space="0" w:color="auto"/>
              <w:right w:val="single" w:sz="4" w:space="0" w:color="auto"/>
            </w:tcBorders>
            <w:vAlign w:val="center"/>
            <w:hideMark/>
          </w:tcPr>
          <w:p w14:paraId="75CB958E"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16</w:t>
            </w:r>
          </w:p>
        </w:tc>
        <w:tc>
          <w:tcPr>
            <w:tcW w:w="600" w:type="dxa"/>
            <w:tcBorders>
              <w:top w:val="single" w:sz="4" w:space="0" w:color="auto"/>
              <w:left w:val="single" w:sz="4" w:space="0" w:color="auto"/>
              <w:bottom w:val="single" w:sz="4" w:space="0" w:color="auto"/>
              <w:right w:val="single" w:sz="4" w:space="0" w:color="auto"/>
            </w:tcBorders>
            <w:vAlign w:val="center"/>
            <w:hideMark/>
          </w:tcPr>
          <w:p w14:paraId="1E3567BE"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0,43</w:t>
            </w:r>
          </w:p>
        </w:tc>
        <w:tc>
          <w:tcPr>
            <w:tcW w:w="750" w:type="dxa"/>
            <w:tcBorders>
              <w:top w:val="single" w:sz="4" w:space="0" w:color="auto"/>
              <w:left w:val="single" w:sz="4" w:space="0" w:color="auto"/>
              <w:bottom w:val="single" w:sz="4" w:space="0" w:color="auto"/>
              <w:right w:val="single" w:sz="4" w:space="0" w:color="auto"/>
            </w:tcBorders>
            <w:vAlign w:val="center"/>
            <w:hideMark/>
          </w:tcPr>
          <w:p w14:paraId="01D9A0F2"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0,75</w:t>
            </w:r>
          </w:p>
        </w:tc>
      </w:tr>
      <w:tr w:rsidR="00C5766B" w:rsidRPr="00C5766B" w14:paraId="0EC8EABE" w14:textId="77777777" w:rsidTr="00C5766B">
        <w:tc>
          <w:tcPr>
            <w:tcW w:w="562" w:type="dxa"/>
            <w:tcBorders>
              <w:top w:val="single" w:sz="4" w:space="0" w:color="auto"/>
              <w:left w:val="single" w:sz="4" w:space="0" w:color="auto"/>
              <w:bottom w:val="single" w:sz="4" w:space="0" w:color="auto"/>
              <w:right w:val="single" w:sz="4" w:space="0" w:color="auto"/>
            </w:tcBorders>
            <w:vAlign w:val="center"/>
            <w:hideMark/>
          </w:tcPr>
          <w:p w14:paraId="3DAE1E9A"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170</w:t>
            </w:r>
          </w:p>
        </w:tc>
        <w:tc>
          <w:tcPr>
            <w:tcW w:w="567" w:type="dxa"/>
            <w:tcBorders>
              <w:top w:val="single" w:sz="4" w:space="0" w:color="auto"/>
              <w:left w:val="single" w:sz="4" w:space="0" w:color="auto"/>
              <w:bottom w:val="single" w:sz="4" w:space="0" w:color="auto"/>
              <w:right w:val="single" w:sz="4" w:space="0" w:color="auto"/>
            </w:tcBorders>
            <w:vAlign w:val="center"/>
            <w:hideMark/>
          </w:tcPr>
          <w:p w14:paraId="5BD8C1A6"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95</w:t>
            </w:r>
          </w:p>
        </w:tc>
        <w:tc>
          <w:tcPr>
            <w:tcW w:w="666" w:type="dxa"/>
            <w:tcBorders>
              <w:top w:val="single" w:sz="4" w:space="0" w:color="auto"/>
              <w:left w:val="single" w:sz="4" w:space="0" w:color="auto"/>
              <w:bottom w:val="single" w:sz="4" w:space="0" w:color="auto"/>
              <w:right w:val="single" w:sz="4" w:space="0" w:color="auto"/>
            </w:tcBorders>
            <w:vAlign w:val="center"/>
            <w:hideMark/>
          </w:tcPr>
          <w:p w14:paraId="2589F6FD"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157</w:t>
            </w:r>
          </w:p>
        </w:tc>
        <w:tc>
          <w:tcPr>
            <w:tcW w:w="650" w:type="dxa"/>
            <w:tcBorders>
              <w:top w:val="single" w:sz="4" w:space="0" w:color="auto"/>
              <w:left w:val="single" w:sz="4" w:space="0" w:color="auto"/>
              <w:bottom w:val="single" w:sz="4" w:space="0" w:color="auto"/>
              <w:right w:val="single" w:sz="4" w:space="0" w:color="auto"/>
            </w:tcBorders>
            <w:vAlign w:val="center"/>
            <w:hideMark/>
          </w:tcPr>
          <w:p w14:paraId="38D52127"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3,3</w:t>
            </w:r>
          </w:p>
        </w:tc>
        <w:tc>
          <w:tcPr>
            <w:tcW w:w="1250" w:type="dxa"/>
            <w:tcBorders>
              <w:top w:val="single" w:sz="4" w:space="0" w:color="auto"/>
              <w:left w:val="single" w:sz="4" w:space="0" w:color="auto"/>
              <w:bottom w:val="single" w:sz="4" w:space="0" w:color="auto"/>
              <w:right w:val="single" w:sz="4" w:space="0" w:color="auto"/>
            </w:tcBorders>
            <w:vAlign w:val="center"/>
            <w:hideMark/>
          </w:tcPr>
          <w:p w14:paraId="63659574"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Deriv.particular</w:t>
            </w:r>
          </w:p>
        </w:tc>
        <w:tc>
          <w:tcPr>
            <w:tcW w:w="1350" w:type="dxa"/>
            <w:tcBorders>
              <w:top w:val="single" w:sz="4" w:space="0" w:color="auto"/>
              <w:left w:val="single" w:sz="4" w:space="0" w:color="auto"/>
              <w:bottom w:val="single" w:sz="4" w:space="0" w:color="auto"/>
              <w:right w:val="single" w:sz="4" w:space="0" w:color="auto"/>
            </w:tcBorders>
            <w:vAlign w:val="center"/>
            <w:hideMark/>
          </w:tcPr>
          <w:p w14:paraId="4B237D80"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PP5/0,01</w:t>
            </w:r>
          </w:p>
        </w:tc>
        <w:tc>
          <w:tcPr>
            <w:tcW w:w="800" w:type="dxa"/>
            <w:tcBorders>
              <w:top w:val="single" w:sz="4" w:space="0" w:color="auto"/>
              <w:left w:val="single" w:sz="4" w:space="0" w:color="auto"/>
              <w:bottom w:val="single" w:sz="4" w:space="0" w:color="auto"/>
              <w:right w:val="single" w:sz="4" w:space="0" w:color="auto"/>
            </w:tcBorders>
            <w:vAlign w:val="center"/>
            <w:hideMark/>
          </w:tcPr>
          <w:p w14:paraId="2B9262BB"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F/0,0314</w:t>
            </w:r>
          </w:p>
        </w:tc>
        <w:tc>
          <w:tcPr>
            <w:tcW w:w="600" w:type="dxa"/>
            <w:tcBorders>
              <w:top w:val="single" w:sz="4" w:space="0" w:color="auto"/>
              <w:left w:val="single" w:sz="4" w:space="0" w:color="auto"/>
              <w:bottom w:val="single" w:sz="4" w:space="0" w:color="auto"/>
              <w:right w:val="single" w:sz="4" w:space="0" w:color="auto"/>
            </w:tcBorders>
            <w:vAlign w:val="center"/>
            <w:hideMark/>
          </w:tcPr>
          <w:p w14:paraId="29E2617F"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0,15</w:t>
            </w:r>
          </w:p>
        </w:tc>
        <w:tc>
          <w:tcPr>
            <w:tcW w:w="600" w:type="dxa"/>
            <w:tcBorders>
              <w:top w:val="single" w:sz="4" w:space="0" w:color="auto"/>
              <w:left w:val="single" w:sz="4" w:space="0" w:color="auto"/>
              <w:bottom w:val="single" w:sz="4" w:space="0" w:color="auto"/>
              <w:right w:val="single" w:sz="4" w:space="0" w:color="auto"/>
            </w:tcBorders>
            <w:vAlign w:val="center"/>
            <w:hideMark/>
          </w:tcPr>
          <w:p w14:paraId="6CC31C80"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0,15</w:t>
            </w:r>
          </w:p>
        </w:tc>
        <w:tc>
          <w:tcPr>
            <w:tcW w:w="800" w:type="dxa"/>
            <w:tcBorders>
              <w:top w:val="single" w:sz="4" w:space="0" w:color="auto"/>
              <w:left w:val="single" w:sz="4" w:space="0" w:color="auto"/>
              <w:bottom w:val="single" w:sz="4" w:space="0" w:color="auto"/>
              <w:right w:val="single" w:sz="4" w:space="0" w:color="auto"/>
            </w:tcBorders>
            <w:vAlign w:val="center"/>
            <w:hideMark/>
          </w:tcPr>
          <w:p w14:paraId="142952C3"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20</w:t>
            </w:r>
          </w:p>
        </w:tc>
        <w:tc>
          <w:tcPr>
            <w:tcW w:w="800" w:type="dxa"/>
            <w:tcBorders>
              <w:top w:val="single" w:sz="4" w:space="0" w:color="auto"/>
              <w:left w:val="single" w:sz="4" w:space="0" w:color="auto"/>
              <w:bottom w:val="single" w:sz="4" w:space="0" w:color="auto"/>
              <w:right w:val="single" w:sz="4" w:space="0" w:color="auto"/>
            </w:tcBorders>
            <w:vAlign w:val="center"/>
            <w:hideMark/>
          </w:tcPr>
          <w:p w14:paraId="1058CAD9"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16</w:t>
            </w:r>
          </w:p>
        </w:tc>
        <w:tc>
          <w:tcPr>
            <w:tcW w:w="600" w:type="dxa"/>
            <w:tcBorders>
              <w:top w:val="single" w:sz="4" w:space="0" w:color="auto"/>
              <w:left w:val="single" w:sz="4" w:space="0" w:color="auto"/>
              <w:bottom w:val="single" w:sz="4" w:space="0" w:color="auto"/>
              <w:right w:val="single" w:sz="4" w:space="0" w:color="auto"/>
            </w:tcBorders>
            <w:vAlign w:val="center"/>
            <w:hideMark/>
          </w:tcPr>
          <w:p w14:paraId="396AAFAA"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0,22</w:t>
            </w:r>
          </w:p>
        </w:tc>
        <w:tc>
          <w:tcPr>
            <w:tcW w:w="750" w:type="dxa"/>
            <w:tcBorders>
              <w:top w:val="single" w:sz="4" w:space="0" w:color="auto"/>
              <w:left w:val="single" w:sz="4" w:space="0" w:color="auto"/>
              <w:bottom w:val="single" w:sz="4" w:space="0" w:color="auto"/>
              <w:right w:val="single" w:sz="4" w:space="0" w:color="auto"/>
            </w:tcBorders>
            <w:vAlign w:val="center"/>
            <w:hideMark/>
          </w:tcPr>
          <w:p w14:paraId="4CE1D583"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0,75</w:t>
            </w:r>
          </w:p>
        </w:tc>
      </w:tr>
      <w:tr w:rsidR="00C5766B" w:rsidRPr="00C5766B" w14:paraId="261083F8" w14:textId="77777777" w:rsidTr="00C5766B">
        <w:tc>
          <w:tcPr>
            <w:tcW w:w="562" w:type="dxa"/>
            <w:tcBorders>
              <w:top w:val="single" w:sz="4" w:space="0" w:color="auto"/>
              <w:left w:val="single" w:sz="4" w:space="0" w:color="auto"/>
              <w:bottom w:val="single" w:sz="4" w:space="0" w:color="auto"/>
              <w:right w:val="single" w:sz="4" w:space="0" w:color="auto"/>
            </w:tcBorders>
            <w:vAlign w:val="center"/>
            <w:hideMark/>
          </w:tcPr>
          <w:p w14:paraId="4CE240EE"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171</w:t>
            </w:r>
          </w:p>
        </w:tc>
        <w:tc>
          <w:tcPr>
            <w:tcW w:w="567" w:type="dxa"/>
            <w:tcBorders>
              <w:top w:val="single" w:sz="4" w:space="0" w:color="auto"/>
              <w:left w:val="single" w:sz="4" w:space="0" w:color="auto"/>
              <w:bottom w:val="single" w:sz="4" w:space="0" w:color="auto"/>
              <w:right w:val="single" w:sz="4" w:space="0" w:color="auto"/>
            </w:tcBorders>
            <w:vAlign w:val="center"/>
            <w:hideMark/>
          </w:tcPr>
          <w:p w14:paraId="1EE1D65C"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159</w:t>
            </w:r>
          </w:p>
        </w:tc>
        <w:tc>
          <w:tcPr>
            <w:tcW w:w="666" w:type="dxa"/>
            <w:tcBorders>
              <w:top w:val="single" w:sz="4" w:space="0" w:color="auto"/>
              <w:left w:val="single" w:sz="4" w:space="0" w:color="auto"/>
              <w:bottom w:val="single" w:sz="4" w:space="0" w:color="auto"/>
              <w:right w:val="single" w:sz="4" w:space="0" w:color="auto"/>
            </w:tcBorders>
            <w:vAlign w:val="center"/>
            <w:hideMark/>
          </w:tcPr>
          <w:p w14:paraId="58E9507A"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160</w:t>
            </w:r>
          </w:p>
        </w:tc>
        <w:tc>
          <w:tcPr>
            <w:tcW w:w="650" w:type="dxa"/>
            <w:tcBorders>
              <w:top w:val="single" w:sz="4" w:space="0" w:color="auto"/>
              <w:left w:val="single" w:sz="4" w:space="0" w:color="auto"/>
              <w:bottom w:val="single" w:sz="4" w:space="0" w:color="auto"/>
              <w:right w:val="single" w:sz="4" w:space="0" w:color="auto"/>
            </w:tcBorders>
            <w:vAlign w:val="center"/>
            <w:hideMark/>
          </w:tcPr>
          <w:p w14:paraId="09C135FC"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0,61</w:t>
            </w:r>
          </w:p>
        </w:tc>
        <w:tc>
          <w:tcPr>
            <w:tcW w:w="1250" w:type="dxa"/>
            <w:tcBorders>
              <w:top w:val="single" w:sz="4" w:space="0" w:color="auto"/>
              <w:left w:val="single" w:sz="4" w:space="0" w:color="auto"/>
              <w:bottom w:val="single" w:sz="4" w:space="0" w:color="auto"/>
              <w:right w:val="single" w:sz="4" w:space="0" w:color="auto"/>
            </w:tcBorders>
            <w:vAlign w:val="center"/>
            <w:hideMark/>
          </w:tcPr>
          <w:p w14:paraId="5440B9F8"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Deriv.particular</w:t>
            </w:r>
          </w:p>
        </w:tc>
        <w:tc>
          <w:tcPr>
            <w:tcW w:w="1350" w:type="dxa"/>
            <w:tcBorders>
              <w:top w:val="single" w:sz="4" w:space="0" w:color="auto"/>
              <w:left w:val="single" w:sz="4" w:space="0" w:color="auto"/>
              <w:bottom w:val="single" w:sz="4" w:space="0" w:color="auto"/>
              <w:right w:val="single" w:sz="4" w:space="0" w:color="auto"/>
            </w:tcBorders>
            <w:vAlign w:val="center"/>
            <w:hideMark/>
          </w:tcPr>
          <w:p w14:paraId="522B4C7D"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PP5/0,01</w:t>
            </w:r>
          </w:p>
        </w:tc>
        <w:tc>
          <w:tcPr>
            <w:tcW w:w="800" w:type="dxa"/>
            <w:tcBorders>
              <w:top w:val="single" w:sz="4" w:space="0" w:color="auto"/>
              <w:left w:val="single" w:sz="4" w:space="0" w:color="auto"/>
              <w:bottom w:val="single" w:sz="4" w:space="0" w:color="auto"/>
              <w:right w:val="single" w:sz="4" w:space="0" w:color="auto"/>
            </w:tcBorders>
            <w:vAlign w:val="center"/>
            <w:hideMark/>
          </w:tcPr>
          <w:p w14:paraId="622238BE"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R</w:t>
            </w:r>
          </w:p>
        </w:tc>
        <w:tc>
          <w:tcPr>
            <w:tcW w:w="600" w:type="dxa"/>
            <w:tcBorders>
              <w:top w:val="single" w:sz="4" w:space="0" w:color="auto"/>
              <w:left w:val="single" w:sz="4" w:space="0" w:color="auto"/>
              <w:bottom w:val="single" w:sz="4" w:space="0" w:color="auto"/>
              <w:right w:val="single" w:sz="4" w:space="0" w:color="auto"/>
            </w:tcBorders>
            <w:vAlign w:val="center"/>
          </w:tcPr>
          <w:p w14:paraId="55E7A8FD"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p>
        </w:tc>
        <w:tc>
          <w:tcPr>
            <w:tcW w:w="600" w:type="dxa"/>
            <w:tcBorders>
              <w:top w:val="single" w:sz="4" w:space="0" w:color="auto"/>
              <w:left w:val="single" w:sz="4" w:space="0" w:color="auto"/>
              <w:bottom w:val="single" w:sz="4" w:space="0" w:color="auto"/>
              <w:right w:val="single" w:sz="4" w:space="0" w:color="auto"/>
            </w:tcBorders>
            <w:vAlign w:val="center"/>
          </w:tcPr>
          <w:p w14:paraId="334AD531"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p>
        </w:tc>
        <w:tc>
          <w:tcPr>
            <w:tcW w:w="800" w:type="dxa"/>
            <w:tcBorders>
              <w:top w:val="single" w:sz="4" w:space="0" w:color="auto"/>
              <w:left w:val="single" w:sz="4" w:space="0" w:color="auto"/>
              <w:bottom w:val="single" w:sz="4" w:space="0" w:color="auto"/>
              <w:right w:val="single" w:sz="4" w:space="0" w:color="auto"/>
            </w:tcBorders>
            <w:vAlign w:val="center"/>
            <w:hideMark/>
          </w:tcPr>
          <w:p w14:paraId="58E18620"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20</w:t>
            </w:r>
          </w:p>
        </w:tc>
        <w:tc>
          <w:tcPr>
            <w:tcW w:w="800" w:type="dxa"/>
            <w:tcBorders>
              <w:top w:val="single" w:sz="4" w:space="0" w:color="auto"/>
              <w:left w:val="single" w:sz="4" w:space="0" w:color="auto"/>
              <w:bottom w:val="single" w:sz="4" w:space="0" w:color="auto"/>
              <w:right w:val="single" w:sz="4" w:space="0" w:color="auto"/>
            </w:tcBorders>
            <w:vAlign w:val="center"/>
            <w:hideMark/>
          </w:tcPr>
          <w:p w14:paraId="5EE364D9"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16</w:t>
            </w:r>
          </w:p>
        </w:tc>
        <w:tc>
          <w:tcPr>
            <w:tcW w:w="600" w:type="dxa"/>
            <w:tcBorders>
              <w:top w:val="single" w:sz="4" w:space="0" w:color="auto"/>
              <w:left w:val="single" w:sz="4" w:space="0" w:color="auto"/>
              <w:bottom w:val="single" w:sz="4" w:space="0" w:color="auto"/>
              <w:right w:val="single" w:sz="4" w:space="0" w:color="auto"/>
            </w:tcBorders>
            <w:vAlign w:val="center"/>
          </w:tcPr>
          <w:p w14:paraId="54A0AFE6"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p>
        </w:tc>
        <w:tc>
          <w:tcPr>
            <w:tcW w:w="750" w:type="dxa"/>
            <w:tcBorders>
              <w:top w:val="single" w:sz="4" w:space="0" w:color="auto"/>
              <w:left w:val="single" w:sz="4" w:space="0" w:color="auto"/>
              <w:bottom w:val="single" w:sz="4" w:space="0" w:color="auto"/>
              <w:right w:val="single" w:sz="4" w:space="0" w:color="auto"/>
            </w:tcBorders>
            <w:vAlign w:val="center"/>
          </w:tcPr>
          <w:p w14:paraId="3388E6F1"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p>
        </w:tc>
      </w:tr>
      <w:tr w:rsidR="00C5766B" w:rsidRPr="00C5766B" w14:paraId="41A7612A" w14:textId="77777777" w:rsidTr="00C5766B">
        <w:tc>
          <w:tcPr>
            <w:tcW w:w="562" w:type="dxa"/>
            <w:tcBorders>
              <w:top w:val="single" w:sz="4" w:space="0" w:color="auto"/>
              <w:left w:val="single" w:sz="4" w:space="0" w:color="auto"/>
              <w:bottom w:val="single" w:sz="4" w:space="0" w:color="auto"/>
              <w:right w:val="single" w:sz="4" w:space="0" w:color="auto"/>
            </w:tcBorders>
            <w:vAlign w:val="center"/>
            <w:hideMark/>
          </w:tcPr>
          <w:p w14:paraId="62A38175"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172</w:t>
            </w:r>
          </w:p>
        </w:tc>
        <w:tc>
          <w:tcPr>
            <w:tcW w:w="567" w:type="dxa"/>
            <w:tcBorders>
              <w:top w:val="single" w:sz="4" w:space="0" w:color="auto"/>
              <w:left w:val="single" w:sz="4" w:space="0" w:color="auto"/>
              <w:bottom w:val="single" w:sz="4" w:space="0" w:color="auto"/>
              <w:right w:val="single" w:sz="4" w:space="0" w:color="auto"/>
            </w:tcBorders>
            <w:vAlign w:val="center"/>
            <w:hideMark/>
          </w:tcPr>
          <w:p w14:paraId="35AA4078"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160</w:t>
            </w:r>
          </w:p>
        </w:tc>
        <w:tc>
          <w:tcPr>
            <w:tcW w:w="666" w:type="dxa"/>
            <w:tcBorders>
              <w:top w:val="single" w:sz="4" w:space="0" w:color="auto"/>
              <w:left w:val="single" w:sz="4" w:space="0" w:color="auto"/>
              <w:bottom w:val="single" w:sz="4" w:space="0" w:color="auto"/>
              <w:right w:val="single" w:sz="4" w:space="0" w:color="auto"/>
            </w:tcBorders>
            <w:vAlign w:val="center"/>
            <w:hideMark/>
          </w:tcPr>
          <w:p w14:paraId="5F7802B3"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161</w:t>
            </w:r>
          </w:p>
        </w:tc>
        <w:tc>
          <w:tcPr>
            <w:tcW w:w="650" w:type="dxa"/>
            <w:tcBorders>
              <w:top w:val="single" w:sz="4" w:space="0" w:color="auto"/>
              <w:left w:val="single" w:sz="4" w:space="0" w:color="auto"/>
              <w:bottom w:val="single" w:sz="4" w:space="0" w:color="auto"/>
              <w:right w:val="single" w:sz="4" w:space="0" w:color="auto"/>
            </w:tcBorders>
            <w:vAlign w:val="center"/>
          </w:tcPr>
          <w:p w14:paraId="1A0C7555"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p>
        </w:tc>
        <w:tc>
          <w:tcPr>
            <w:tcW w:w="1250" w:type="dxa"/>
            <w:tcBorders>
              <w:top w:val="single" w:sz="4" w:space="0" w:color="auto"/>
              <w:left w:val="single" w:sz="4" w:space="0" w:color="auto"/>
              <w:bottom w:val="single" w:sz="4" w:space="0" w:color="auto"/>
              <w:right w:val="single" w:sz="4" w:space="0" w:color="auto"/>
            </w:tcBorders>
            <w:vAlign w:val="center"/>
            <w:hideMark/>
          </w:tcPr>
          <w:p w14:paraId="6AFDEB5C"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LLP</w:t>
            </w:r>
          </w:p>
        </w:tc>
        <w:tc>
          <w:tcPr>
            <w:tcW w:w="1350" w:type="dxa"/>
            <w:tcBorders>
              <w:top w:val="single" w:sz="4" w:space="0" w:color="auto"/>
              <w:left w:val="single" w:sz="4" w:space="0" w:color="auto"/>
              <w:bottom w:val="single" w:sz="4" w:space="0" w:color="auto"/>
              <w:right w:val="single" w:sz="4" w:space="0" w:color="auto"/>
            </w:tcBorders>
            <w:vAlign w:val="center"/>
          </w:tcPr>
          <w:p w14:paraId="2A3B0C14"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p>
        </w:tc>
        <w:tc>
          <w:tcPr>
            <w:tcW w:w="800" w:type="dxa"/>
            <w:tcBorders>
              <w:top w:val="single" w:sz="4" w:space="0" w:color="auto"/>
              <w:left w:val="single" w:sz="4" w:space="0" w:color="auto"/>
              <w:bottom w:val="single" w:sz="4" w:space="0" w:color="auto"/>
              <w:right w:val="single" w:sz="4" w:space="0" w:color="auto"/>
            </w:tcBorders>
            <w:vAlign w:val="center"/>
            <w:hideMark/>
          </w:tcPr>
          <w:p w14:paraId="364B2539"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R</w:t>
            </w:r>
          </w:p>
        </w:tc>
        <w:tc>
          <w:tcPr>
            <w:tcW w:w="600" w:type="dxa"/>
            <w:tcBorders>
              <w:top w:val="single" w:sz="4" w:space="0" w:color="auto"/>
              <w:left w:val="single" w:sz="4" w:space="0" w:color="auto"/>
              <w:bottom w:val="single" w:sz="4" w:space="0" w:color="auto"/>
              <w:right w:val="single" w:sz="4" w:space="0" w:color="auto"/>
            </w:tcBorders>
            <w:vAlign w:val="center"/>
          </w:tcPr>
          <w:p w14:paraId="7BDFB9E5"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p>
        </w:tc>
        <w:tc>
          <w:tcPr>
            <w:tcW w:w="600" w:type="dxa"/>
            <w:tcBorders>
              <w:top w:val="single" w:sz="4" w:space="0" w:color="auto"/>
              <w:left w:val="single" w:sz="4" w:space="0" w:color="auto"/>
              <w:bottom w:val="single" w:sz="4" w:space="0" w:color="auto"/>
              <w:right w:val="single" w:sz="4" w:space="0" w:color="auto"/>
            </w:tcBorders>
            <w:vAlign w:val="center"/>
          </w:tcPr>
          <w:p w14:paraId="50EB7D40"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p>
        </w:tc>
        <w:tc>
          <w:tcPr>
            <w:tcW w:w="800" w:type="dxa"/>
            <w:tcBorders>
              <w:top w:val="single" w:sz="4" w:space="0" w:color="auto"/>
              <w:left w:val="single" w:sz="4" w:space="0" w:color="auto"/>
              <w:bottom w:val="single" w:sz="4" w:space="0" w:color="auto"/>
              <w:right w:val="single" w:sz="4" w:space="0" w:color="auto"/>
            </w:tcBorders>
            <w:vAlign w:val="center"/>
            <w:hideMark/>
          </w:tcPr>
          <w:p w14:paraId="7530F237"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15</w:t>
            </w:r>
          </w:p>
        </w:tc>
        <w:tc>
          <w:tcPr>
            <w:tcW w:w="800" w:type="dxa"/>
            <w:tcBorders>
              <w:top w:val="single" w:sz="4" w:space="0" w:color="auto"/>
              <w:left w:val="single" w:sz="4" w:space="0" w:color="auto"/>
              <w:bottom w:val="single" w:sz="4" w:space="0" w:color="auto"/>
              <w:right w:val="single" w:sz="4" w:space="0" w:color="auto"/>
            </w:tcBorders>
            <w:vAlign w:val="center"/>
            <w:hideMark/>
          </w:tcPr>
          <w:p w14:paraId="71C90C62"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16,1</w:t>
            </w:r>
          </w:p>
        </w:tc>
        <w:tc>
          <w:tcPr>
            <w:tcW w:w="600" w:type="dxa"/>
            <w:tcBorders>
              <w:top w:val="single" w:sz="4" w:space="0" w:color="auto"/>
              <w:left w:val="single" w:sz="4" w:space="0" w:color="auto"/>
              <w:bottom w:val="single" w:sz="4" w:space="0" w:color="auto"/>
              <w:right w:val="single" w:sz="4" w:space="0" w:color="auto"/>
            </w:tcBorders>
            <w:vAlign w:val="center"/>
          </w:tcPr>
          <w:p w14:paraId="48ECF4BA"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p>
        </w:tc>
        <w:tc>
          <w:tcPr>
            <w:tcW w:w="750" w:type="dxa"/>
            <w:tcBorders>
              <w:top w:val="single" w:sz="4" w:space="0" w:color="auto"/>
              <w:left w:val="single" w:sz="4" w:space="0" w:color="auto"/>
              <w:bottom w:val="single" w:sz="4" w:space="0" w:color="auto"/>
              <w:right w:val="single" w:sz="4" w:space="0" w:color="auto"/>
            </w:tcBorders>
            <w:vAlign w:val="center"/>
          </w:tcPr>
          <w:p w14:paraId="4575576A"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p>
        </w:tc>
      </w:tr>
      <w:tr w:rsidR="00C5766B" w:rsidRPr="00C5766B" w14:paraId="6A93772C" w14:textId="77777777" w:rsidTr="00C5766B">
        <w:tc>
          <w:tcPr>
            <w:tcW w:w="562" w:type="dxa"/>
            <w:tcBorders>
              <w:top w:val="single" w:sz="4" w:space="0" w:color="auto"/>
              <w:left w:val="single" w:sz="4" w:space="0" w:color="auto"/>
              <w:bottom w:val="single" w:sz="4" w:space="0" w:color="auto"/>
              <w:right w:val="single" w:sz="4" w:space="0" w:color="auto"/>
            </w:tcBorders>
            <w:vAlign w:val="center"/>
            <w:hideMark/>
          </w:tcPr>
          <w:p w14:paraId="4D475210"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173</w:t>
            </w:r>
          </w:p>
        </w:tc>
        <w:tc>
          <w:tcPr>
            <w:tcW w:w="567" w:type="dxa"/>
            <w:tcBorders>
              <w:top w:val="single" w:sz="4" w:space="0" w:color="auto"/>
              <w:left w:val="single" w:sz="4" w:space="0" w:color="auto"/>
              <w:bottom w:val="single" w:sz="4" w:space="0" w:color="auto"/>
              <w:right w:val="single" w:sz="4" w:space="0" w:color="auto"/>
            </w:tcBorders>
            <w:vAlign w:val="center"/>
            <w:hideMark/>
          </w:tcPr>
          <w:p w14:paraId="4424066E"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161</w:t>
            </w:r>
          </w:p>
        </w:tc>
        <w:tc>
          <w:tcPr>
            <w:tcW w:w="666" w:type="dxa"/>
            <w:tcBorders>
              <w:top w:val="single" w:sz="4" w:space="0" w:color="auto"/>
              <w:left w:val="single" w:sz="4" w:space="0" w:color="auto"/>
              <w:bottom w:val="single" w:sz="4" w:space="0" w:color="auto"/>
              <w:right w:val="single" w:sz="4" w:space="0" w:color="auto"/>
            </w:tcBorders>
            <w:vAlign w:val="center"/>
            <w:hideMark/>
          </w:tcPr>
          <w:p w14:paraId="351782E7"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162</w:t>
            </w:r>
          </w:p>
        </w:tc>
        <w:tc>
          <w:tcPr>
            <w:tcW w:w="650" w:type="dxa"/>
            <w:tcBorders>
              <w:top w:val="single" w:sz="4" w:space="0" w:color="auto"/>
              <w:left w:val="single" w:sz="4" w:space="0" w:color="auto"/>
              <w:bottom w:val="single" w:sz="4" w:space="0" w:color="auto"/>
              <w:right w:val="single" w:sz="4" w:space="0" w:color="auto"/>
            </w:tcBorders>
            <w:vAlign w:val="center"/>
            <w:hideMark/>
          </w:tcPr>
          <w:p w14:paraId="6205A2B2"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3,39</w:t>
            </w:r>
          </w:p>
        </w:tc>
        <w:tc>
          <w:tcPr>
            <w:tcW w:w="1250" w:type="dxa"/>
            <w:tcBorders>
              <w:top w:val="single" w:sz="4" w:space="0" w:color="auto"/>
              <w:left w:val="single" w:sz="4" w:space="0" w:color="auto"/>
              <w:bottom w:val="single" w:sz="4" w:space="0" w:color="auto"/>
              <w:right w:val="single" w:sz="4" w:space="0" w:color="auto"/>
            </w:tcBorders>
            <w:vAlign w:val="center"/>
            <w:hideMark/>
          </w:tcPr>
          <w:p w14:paraId="0D3F6B25"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Deriv.particular</w:t>
            </w:r>
          </w:p>
        </w:tc>
        <w:tc>
          <w:tcPr>
            <w:tcW w:w="1350" w:type="dxa"/>
            <w:tcBorders>
              <w:top w:val="single" w:sz="4" w:space="0" w:color="auto"/>
              <w:left w:val="single" w:sz="4" w:space="0" w:color="auto"/>
              <w:bottom w:val="single" w:sz="4" w:space="0" w:color="auto"/>
              <w:right w:val="single" w:sz="4" w:space="0" w:color="auto"/>
            </w:tcBorders>
            <w:vAlign w:val="center"/>
            <w:hideMark/>
          </w:tcPr>
          <w:p w14:paraId="54FE342B"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PP5/0,01</w:t>
            </w:r>
          </w:p>
        </w:tc>
        <w:tc>
          <w:tcPr>
            <w:tcW w:w="800" w:type="dxa"/>
            <w:tcBorders>
              <w:top w:val="single" w:sz="4" w:space="0" w:color="auto"/>
              <w:left w:val="single" w:sz="4" w:space="0" w:color="auto"/>
              <w:bottom w:val="single" w:sz="4" w:space="0" w:color="auto"/>
              <w:right w:val="single" w:sz="4" w:space="0" w:color="auto"/>
            </w:tcBorders>
            <w:vAlign w:val="center"/>
            <w:hideMark/>
          </w:tcPr>
          <w:p w14:paraId="37244BA2"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R</w:t>
            </w:r>
          </w:p>
        </w:tc>
        <w:tc>
          <w:tcPr>
            <w:tcW w:w="600" w:type="dxa"/>
            <w:tcBorders>
              <w:top w:val="single" w:sz="4" w:space="0" w:color="auto"/>
              <w:left w:val="single" w:sz="4" w:space="0" w:color="auto"/>
              <w:bottom w:val="single" w:sz="4" w:space="0" w:color="auto"/>
              <w:right w:val="single" w:sz="4" w:space="0" w:color="auto"/>
            </w:tcBorders>
            <w:vAlign w:val="center"/>
          </w:tcPr>
          <w:p w14:paraId="067662EB"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p>
        </w:tc>
        <w:tc>
          <w:tcPr>
            <w:tcW w:w="600" w:type="dxa"/>
            <w:tcBorders>
              <w:top w:val="single" w:sz="4" w:space="0" w:color="auto"/>
              <w:left w:val="single" w:sz="4" w:space="0" w:color="auto"/>
              <w:bottom w:val="single" w:sz="4" w:space="0" w:color="auto"/>
              <w:right w:val="single" w:sz="4" w:space="0" w:color="auto"/>
            </w:tcBorders>
            <w:vAlign w:val="center"/>
          </w:tcPr>
          <w:p w14:paraId="06BD756A"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p>
        </w:tc>
        <w:tc>
          <w:tcPr>
            <w:tcW w:w="800" w:type="dxa"/>
            <w:tcBorders>
              <w:top w:val="single" w:sz="4" w:space="0" w:color="auto"/>
              <w:left w:val="single" w:sz="4" w:space="0" w:color="auto"/>
              <w:bottom w:val="single" w:sz="4" w:space="0" w:color="auto"/>
              <w:right w:val="single" w:sz="4" w:space="0" w:color="auto"/>
            </w:tcBorders>
            <w:vAlign w:val="center"/>
            <w:hideMark/>
          </w:tcPr>
          <w:p w14:paraId="2D4E2525"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20</w:t>
            </w:r>
          </w:p>
        </w:tc>
        <w:tc>
          <w:tcPr>
            <w:tcW w:w="800" w:type="dxa"/>
            <w:tcBorders>
              <w:top w:val="single" w:sz="4" w:space="0" w:color="auto"/>
              <w:left w:val="single" w:sz="4" w:space="0" w:color="auto"/>
              <w:bottom w:val="single" w:sz="4" w:space="0" w:color="auto"/>
              <w:right w:val="single" w:sz="4" w:space="0" w:color="auto"/>
            </w:tcBorders>
            <w:vAlign w:val="center"/>
            <w:hideMark/>
          </w:tcPr>
          <w:p w14:paraId="29F3DAC7"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16</w:t>
            </w:r>
          </w:p>
        </w:tc>
        <w:tc>
          <w:tcPr>
            <w:tcW w:w="600" w:type="dxa"/>
            <w:tcBorders>
              <w:top w:val="single" w:sz="4" w:space="0" w:color="auto"/>
              <w:left w:val="single" w:sz="4" w:space="0" w:color="auto"/>
              <w:bottom w:val="single" w:sz="4" w:space="0" w:color="auto"/>
              <w:right w:val="single" w:sz="4" w:space="0" w:color="auto"/>
            </w:tcBorders>
            <w:vAlign w:val="center"/>
          </w:tcPr>
          <w:p w14:paraId="0B1CD212"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p>
        </w:tc>
        <w:tc>
          <w:tcPr>
            <w:tcW w:w="750" w:type="dxa"/>
            <w:tcBorders>
              <w:top w:val="single" w:sz="4" w:space="0" w:color="auto"/>
              <w:left w:val="single" w:sz="4" w:space="0" w:color="auto"/>
              <w:bottom w:val="single" w:sz="4" w:space="0" w:color="auto"/>
              <w:right w:val="single" w:sz="4" w:space="0" w:color="auto"/>
            </w:tcBorders>
            <w:vAlign w:val="center"/>
          </w:tcPr>
          <w:p w14:paraId="6BB3C4D8"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p>
        </w:tc>
      </w:tr>
      <w:tr w:rsidR="00C5766B" w:rsidRPr="00C5766B" w14:paraId="7C0D5BF7" w14:textId="77777777" w:rsidTr="00C5766B">
        <w:tc>
          <w:tcPr>
            <w:tcW w:w="562" w:type="dxa"/>
            <w:tcBorders>
              <w:top w:val="single" w:sz="4" w:space="0" w:color="auto"/>
              <w:left w:val="single" w:sz="4" w:space="0" w:color="auto"/>
              <w:bottom w:val="single" w:sz="4" w:space="0" w:color="auto"/>
              <w:right w:val="single" w:sz="4" w:space="0" w:color="auto"/>
            </w:tcBorders>
            <w:vAlign w:val="center"/>
            <w:hideMark/>
          </w:tcPr>
          <w:p w14:paraId="364FB19F"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174</w:t>
            </w:r>
          </w:p>
        </w:tc>
        <w:tc>
          <w:tcPr>
            <w:tcW w:w="567" w:type="dxa"/>
            <w:tcBorders>
              <w:top w:val="single" w:sz="4" w:space="0" w:color="auto"/>
              <w:left w:val="single" w:sz="4" w:space="0" w:color="auto"/>
              <w:bottom w:val="single" w:sz="4" w:space="0" w:color="auto"/>
              <w:right w:val="single" w:sz="4" w:space="0" w:color="auto"/>
            </w:tcBorders>
            <w:vAlign w:val="center"/>
            <w:hideMark/>
          </w:tcPr>
          <w:p w14:paraId="2A5DE40D"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162</w:t>
            </w:r>
          </w:p>
        </w:tc>
        <w:tc>
          <w:tcPr>
            <w:tcW w:w="666" w:type="dxa"/>
            <w:tcBorders>
              <w:top w:val="single" w:sz="4" w:space="0" w:color="auto"/>
              <w:left w:val="single" w:sz="4" w:space="0" w:color="auto"/>
              <w:bottom w:val="single" w:sz="4" w:space="0" w:color="auto"/>
              <w:right w:val="single" w:sz="4" w:space="0" w:color="auto"/>
            </w:tcBorders>
            <w:vAlign w:val="center"/>
          </w:tcPr>
          <w:p w14:paraId="6F027E8B"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p>
        </w:tc>
        <w:tc>
          <w:tcPr>
            <w:tcW w:w="650" w:type="dxa"/>
            <w:tcBorders>
              <w:top w:val="single" w:sz="4" w:space="0" w:color="auto"/>
              <w:left w:val="single" w:sz="4" w:space="0" w:color="auto"/>
              <w:bottom w:val="single" w:sz="4" w:space="0" w:color="auto"/>
              <w:right w:val="single" w:sz="4" w:space="0" w:color="auto"/>
            </w:tcBorders>
            <w:vAlign w:val="center"/>
            <w:hideMark/>
          </w:tcPr>
          <w:p w14:paraId="4DBD80B3"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10,54</w:t>
            </w:r>
          </w:p>
        </w:tc>
        <w:tc>
          <w:tcPr>
            <w:tcW w:w="1250" w:type="dxa"/>
            <w:tcBorders>
              <w:top w:val="single" w:sz="4" w:space="0" w:color="auto"/>
              <w:left w:val="single" w:sz="4" w:space="0" w:color="auto"/>
              <w:bottom w:val="single" w:sz="4" w:space="0" w:color="auto"/>
              <w:right w:val="single" w:sz="4" w:space="0" w:color="auto"/>
            </w:tcBorders>
            <w:vAlign w:val="center"/>
            <w:hideMark/>
          </w:tcPr>
          <w:p w14:paraId="79FF2392"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Deriv.particular</w:t>
            </w:r>
          </w:p>
        </w:tc>
        <w:tc>
          <w:tcPr>
            <w:tcW w:w="1350" w:type="dxa"/>
            <w:tcBorders>
              <w:top w:val="single" w:sz="4" w:space="0" w:color="auto"/>
              <w:left w:val="single" w:sz="4" w:space="0" w:color="auto"/>
              <w:bottom w:val="single" w:sz="4" w:space="0" w:color="auto"/>
              <w:right w:val="single" w:sz="4" w:space="0" w:color="auto"/>
            </w:tcBorders>
            <w:vAlign w:val="center"/>
            <w:hideMark/>
          </w:tcPr>
          <w:p w14:paraId="4C04A25B"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PP5/0,01</w:t>
            </w:r>
          </w:p>
        </w:tc>
        <w:tc>
          <w:tcPr>
            <w:tcW w:w="800" w:type="dxa"/>
            <w:tcBorders>
              <w:top w:val="single" w:sz="4" w:space="0" w:color="auto"/>
              <w:left w:val="single" w:sz="4" w:space="0" w:color="auto"/>
              <w:bottom w:val="single" w:sz="4" w:space="0" w:color="auto"/>
              <w:right w:val="single" w:sz="4" w:space="0" w:color="auto"/>
            </w:tcBorders>
            <w:vAlign w:val="center"/>
            <w:hideMark/>
          </w:tcPr>
          <w:p w14:paraId="68D562E2"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R</w:t>
            </w:r>
          </w:p>
        </w:tc>
        <w:tc>
          <w:tcPr>
            <w:tcW w:w="600" w:type="dxa"/>
            <w:tcBorders>
              <w:top w:val="single" w:sz="4" w:space="0" w:color="auto"/>
              <w:left w:val="single" w:sz="4" w:space="0" w:color="auto"/>
              <w:bottom w:val="single" w:sz="4" w:space="0" w:color="auto"/>
              <w:right w:val="single" w:sz="4" w:space="0" w:color="auto"/>
            </w:tcBorders>
            <w:vAlign w:val="center"/>
          </w:tcPr>
          <w:p w14:paraId="5D3F7288"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p>
        </w:tc>
        <w:tc>
          <w:tcPr>
            <w:tcW w:w="600" w:type="dxa"/>
            <w:tcBorders>
              <w:top w:val="single" w:sz="4" w:space="0" w:color="auto"/>
              <w:left w:val="single" w:sz="4" w:space="0" w:color="auto"/>
              <w:bottom w:val="single" w:sz="4" w:space="0" w:color="auto"/>
              <w:right w:val="single" w:sz="4" w:space="0" w:color="auto"/>
            </w:tcBorders>
            <w:vAlign w:val="center"/>
          </w:tcPr>
          <w:p w14:paraId="6619C3F7"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p>
        </w:tc>
        <w:tc>
          <w:tcPr>
            <w:tcW w:w="800" w:type="dxa"/>
            <w:tcBorders>
              <w:top w:val="single" w:sz="4" w:space="0" w:color="auto"/>
              <w:left w:val="single" w:sz="4" w:space="0" w:color="auto"/>
              <w:bottom w:val="single" w:sz="4" w:space="0" w:color="auto"/>
              <w:right w:val="single" w:sz="4" w:space="0" w:color="auto"/>
            </w:tcBorders>
            <w:vAlign w:val="center"/>
            <w:hideMark/>
          </w:tcPr>
          <w:p w14:paraId="057FBE8A"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20</w:t>
            </w:r>
          </w:p>
        </w:tc>
        <w:tc>
          <w:tcPr>
            <w:tcW w:w="800" w:type="dxa"/>
            <w:tcBorders>
              <w:top w:val="single" w:sz="4" w:space="0" w:color="auto"/>
              <w:left w:val="single" w:sz="4" w:space="0" w:color="auto"/>
              <w:bottom w:val="single" w:sz="4" w:space="0" w:color="auto"/>
              <w:right w:val="single" w:sz="4" w:space="0" w:color="auto"/>
            </w:tcBorders>
            <w:vAlign w:val="center"/>
            <w:hideMark/>
          </w:tcPr>
          <w:p w14:paraId="10BD6584"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16</w:t>
            </w:r>
          </w:p>
        </w:tc>
        <w:tc>
          <w:tcPr>
            <w:tcW w:w="600" w:type="dxa"/>
            <w:tcBorders>
              <w:top w:val="single" w:sz="4" w:space="0" w:color="auto"/>
              <w:left w:val="single" w:sz="4" w:space="0" w:color="auto"/>
              <w:bottom w:val="single" w:sz="4" w:space="0" w:color="auto"/>
              <w:right w:val="single" w:sz="4" w:space="0" w:color="auto"/>
            </w:tcBorders>
            <w:vAlign w:val="center"/>
          </w:tcPr>
          <w:p w14:paraId="4CEC20F7"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p>
        </w:tc>
        <w:tc>
          <w:tcPr>
            <w:tcW w:w="750" w:type="dxa"/>
            <w:tcBorders>
              <w:top w:val="single" w:sz="4" w:space="0" w:color="auto"/>
              <w:left w:val="single" w:sz="4" w:space="0" w:color="auto"/>
              <w:bottom w:val="single" w:sz="4" w:space="0" w:color="auto"/>
              <w:right w:val="single" w:sz="4" w:space="0" w:color="auto"/>
            </w:tcBorders>
            <w:vAlign w:val="center"/>
          </w:tcPr>
          <w:p w14:paraId="19B97D6C"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p>
        </w:tc>
      </w:tr>
      <w:tr w:rsidR="00C5766B" w:rsidRPr="00C5766B" w14:paraId="3FC59DCB" w14:textId="77777777" w:rsidTr="00C5766B">
        <w:tc>
          <w:tcPr>
            <w:tcW w:w="562" w:type="dxa"/>
            <w:tcBorders>
              <w:top w:val="single" w:sz="4" w:space="0" w:color="auto"/>
              <w:left w:val="single" w:sz="4" w:space="0" w:color="auto"/>
              <w:bottom w:val="single" w:sz="4" w:space="0" w:color="auto"/>
              <w:right w:val="single" w:sz="4" w:space="0" w:color="auto"/>
            </w:tcBorders>
            <w:vAlign w:val="center"/>
            <w:hideMark/>
          </w:tcPr>
          <w:p w14:paraId="278E1ABA"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176</w:t>
            </w:r>
          </w:p>
        </w:tc>
        <w:tc>
          <w:tcPr>
            <w:tcW w:w="567" w:type="dxa"/>
            <w:tcBorders>
              <w:top w:val="single" w:sz="4" w:space="0" w:color="auto"/>
              <w:left w:val="single" w:sz="4" w:space="0" w:color="auto"/>
              <w:bottom w:val="single" w:sz="4" w:space="0" w:color="auto"/>
              <w:right w:val="single" w:sz="4" w:space="0" w:color="auto"/>
            </w:tcBorders>
            <w:vAlign w:val="center"/>
          </w:tcPr>
          <w:p w14:paraId="11A41F20"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p>
        </w:tc>
        <w:tc>
          <w:tcPr>
            <w:tcW w:w="666" w:type="dxa"/>
            <w:tcBorders>
              <w:top w:val="single" w:sz="4" w:space="0" w:color="auto"/>
              <w:left w:val="single" w:sz="4" w:space="0" w:color="auto"/>
              <w:bottom w:val="single" w:sz="4" w:space="0" w:color="auto"/>
              <w:right w:val="single" w:sz="4" w:space="0" w:color="auto"/>
            </w:tcBorders>
            <w:vAlign w:val="center"/>
            <w:hideMark/>
          </w:tcPr>
          <w:p w14:paraId="604AC206"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145</w:t>
            </w:r>
          </w:p>
        </w:tc>
        <w:tc>
          <w:tcPr>
            <w:tcW w:w="650" w:type="dxa"/>
            <w:tcBorders>
              <w:top w:val="single" w:sz="4" w:space="0" w:color="auto"/>
              <w:left w:val="single" w:sz="4" w:space="0" w:color="auto"/>
              <w:bottom w:val="single" w:sz="4" w:space="0" w:color="auto"/>
              <w:right w:val="single" w:sz="4" w:space="0" w:color="auto"/>
            </w:tcBorders>
            <w:vAlign w:val="center"/>
            <w:hideMark/>
          </w:tcPr>
          <w:p w14:paraId="2F02513F"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0,13</w:t>
            </w:r>
          </w:p>
        </w:tc>
        <w:tc>
          <w:tcPr>
            <w:tcW w:w="1250" w:type="dxa"/>
            <w:tcBorders>
              <w:top w:val="single" w:sz="4" w:space="0" w:color="auto"/>
              <w:left w:val="single" w:sz="4" w:space="0" w:color="auto"/>
              <w:bottom w:val="single" w:sz="4" w:space="0" w:color="auto"/>
              <w:right w:val="single" w:sz="4" w:space="0" w:color="auto"/>
            </w:tcBorders>
            <w:vAlign w:val="center"/>
            <w:hideMark/>
          </w:tcPr>
          <w:p w14:paraId="06F3BB67"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Deriv.particular</w:t>
            </w:r>
          </w:p>
        </w:tc>
        <w:tc>
          <w:tcPr>
            <w:tcW w:w="1350" w:type="dxa"/>
            <w:tcBorders>
              <w:top w:val="single" w:sz="4" w:space="0" w:color="auto"/>
              <w:left w:val="single" w:sz="4" w:space="0" w:color="auto"/>
              <w:bottom w:val="single" w:sz="4" w:space="0" w:color="auto"/>
              <w:right w:val="single" w:sz="4" w:space="0" w:color="auto"/>
            </w:tcBorders>
            <w:vAlign w:val="center"/>
            <w:hideMark/>
          </w:tcPr>
          <w:p w14:paraId="4F6905E8"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PP5/0,01</w:t>
            </w:r>
          </w:p>
        </w:tc>
        <w:tc>
          <w:tcPr>
            <w:tcW w:w="800" w:type="dxa"/>
            <w:tcBorders>
              <w:top w:val="single" w:sz="4" w:space="0" w:color="auto"/>
              <w:left w:val="single" w:sz="4" w:space="0" w:color="auto"/>
              <w:bottom w:val="single" w:sz="4" w:space="0" w:color="auto"/>
              <w:right w:val="single" w:sz="4" w:space="0" w:color="auto"/>
            </w:tcBorders>
            <w:vAlign w:val="center"/>
            <w:hideMark/>
          </w:tcPr>
          <w:p w14:paraId="0B14648F"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C/0,0426</w:t>
            </w:r>
          </w:p>
        </w:tc>
        <w:tc>
          <w:tcPr>
            <w:tcW w:w="600" w:type="dxa"/>
            <w:tcBorders>
              <w:top w:val="single" w:sz="4" w:space="0" w:color="auto"/>
              <w:left w:val="single" w:sz="4" w:space="0" w:color="auto"/>
              <w:bottom w:val="single" w:sz="4" w:space="0" w:color="auto"/>
              <w:right w:val="single" w:sz="4" w:space="0" w:color="auto"/>
            </w:tcBorders>
            <w:vAlign w:val="center"/>
            <w:hideMark/>
          </w:tcPr>
          <w:p w14:paraId="28627C2C"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0,03</w:t>
            </w:r>
          </w:p>
        </w:tc>
        <w:tc>
          <w:tcPr>
            <w:tcW w:w="600" w:type="dxa"/>
            <w:tcBorders>
              <w:top w:val="single" w:sz="4" w:space="0" w:color="auto"/>
              <w:left w:val="single" w:sz="4" w:space="0" w:color="auto"/>
              <w:bottom w:val="single" w:sz="4" w:space="0" w:color="auto"/>
              <w:right w:val="single" w:sz="4" w:space="0" w:color="auto"/>
            </w:tcBorders>
            <w:vAlign w:val="center"/>
            <w:hideMark/>
          </w:tcPr>
          <w:p w14:paraId="65425CA1"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0,03</w:t>
            </w:r>
          </w:p>
        </w:tc>
        <w:tc>
          <w:tcPr>
            <w:tcW w:w="800" w:type="dxa"/>
            <w:tcBorders>
              <w:top w:val="single" w:sz="4" w:space="0" w:color="auto"/>
              <w:left w:val="single" w:sz="4" w:space="0" w:color="auto"/>
              <w:bottom w:val="single" w:sz="4" w:space="0" w:color="auto"/>
              <w:right w:val="single" w:sz="4" w:space="0" w:color="auto"/>
            </w:tcBorders>
            <w:vAlign w:val="center"/>
            <w:hideMark/>
          </w:tcPr>
          <w:p w14:paraId="3DE8729E"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20</w:t>
            </w:r>
          </w:p>
        </w:tc>
        <w:tc>
          <w:tcPr>
            <w:tcW w:w="800" w:type="dxa"/>
            <w:tcBorders>
              <w:top w:val="single" w:sz="4" w:space="0" w:color="auto"/>
              <w:left w:val="single" w:sz="4" w:space="0" w:color="auto"/>
              <w:bottom w:val="single" w:sz="4" w:space="0" w:color="auto"/>
              <w:right w:val="single" w:sz="4" w:space="0" w:color="auto"/>
            </w:tcBorders>
            <w:vAlign w:val="center"/>
            <w:hideMark/>
          </w:tcPr>
          <w:p w14:paraId="1981E0FB"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16</w:t>
            </w:r>
          </w:p>
        </w:tc>
        <w:tc>
          <w:tcPr>
            <w:tcW w:w="600" w:type="dxa"/>
            <w:tcBorders>
              <w:top w:val="single" w:sz="4" w:space="0" w:color="auto"/>
              <w:left w:val="single" w:sz="4" w:space="0" w:color="auto"/>
              <w:bottom w:val="single" w:sz="4" w:space="0" w:color="auto"/>
              <w:right w:val="single" w:sz="4" w:space="0" w:color="auto"/>
            </w:tcBorders>
            <w:vAlign w:val="center"/>
            <w:hideMark/>
          </w:tcPr>
          <w:p w14:paraId="26A0BEE6"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w:t>
            </w:r>
          </w:p>
        </w:tc>
        <w:tc>
          <w:tcPr>
            <w:tcW w:w="750" w:type="dxa"/>
            <w:tcBorders>
              <w:top w:val="single" w:sz="4" w:space="0" w:color="auto"/>
              <w:left w:val="single" w:sz="4" w:space="0" w:color="auto"/>
              <w:bottom w:val="single" w:sz="4" w:space="0" w:color="auto"/>
              <w:right w:val="single" w:sz="4" w:space="0" w:color="auto"/>
            </w:tcBorders>
            <w:vAlign w:val="center"/>
            <w:hideMark/>
          </w:tcPr>
          <w:p w14:paraId="7FC83C7E"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0,15</w:t>
            </w:r>
          </w:p>
        </w:tc>
      </w:tr>
      <w:tr w:rsidR="00C5766B" w:rsidRPr="00C5766B" w14:paraId="73CEC643" w14:textId="77777777" w:rsidTr="00C5766B">
        <w:tc>
          <w:tcPr>
            <w:tcW w:w="562" w:type="dxa"/>
            <w:tcBorders>
              <w:top w:val="single" w:sz="4" w:space="0" w:color="auto"/>
              <w:left w:val="single" w:sz="4" w:space="0" w:color="auto"/>
              <w:bottom w:val="single" w:sz="4" w:space="0" w:color="auto"/>
              <w:right w:val="single" w:sz="4" w:space="0" w:color="auto"/>
            </w:tcBorders>
            <w:vAlign w:val="center"/>
            <w:hideMark/>
          </w:tcPr>
          <w:p w14:paraId="1B433D81"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174</w:t>
            </w:r>
          </w:p>
        </w:tc>
        <w:tc>
          <w:tcPr>
            <w:tcW w:w="567" w:type="dxa"/>
            <w:tcBorders>
              <w:top w:val="single" w:sz="4" w:space="0" w:color="auto"/>
              <w:left w:val="single" w:sz="4" w:space="0" w:color="auto"/>
              <w:bottom w:val="single" w:sz="4" w:space="0" w:color="auto"/>
              <w:right w:val="single" w:sz="4" w:space="0" w:color="auto"/>
            </w:tcBorders>
            <w:vAlign w:val="center"/>
            <w:hideMark/>
          </w:tcPr>
          <w:p w14:paraId="7D9B3FA6"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162</w:t>
            </w:r>
          </w:p>
        </w:tc>
        <w:tc>
          <w:tcPr>
            <w:tcW w:w="666" w:type="dxa"/>
            <w:tcBorders>
              <w:top w:val="single" w:sz="4" w:space="0" w:color="auto"/>
              <w:left w:val="single" w:sz="4" w:space="0" w:color="auto"/>
              <w:bottom w:val="single" w:sz="4" w:space="0" w:color="auto"/>
              <w:right w:val="single" w:sz="4" w:space="0" w:color="auto"/>
            </w:tcBorders>
            <w:vAlign w:val="center"/>
          </w:tcPr>
          <w:p w14:paraId="47E5AF93"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p>
        </w:tc>
        <w:tc>
          <w:tcPr>
            <w:tcW w:w="650" w:type="dxa"/>
            <w:tcBorders>
              <w:top w:val="single" w:sz="4" w:space="0" w:color="auto"/>
              <w:left w:val="single" w:sz="4" w:space="0" w:color="auto"/>
              <w:bottom w:val="single" w:sz="4" w:space="0" w:color="auto"/>
              <w:right w:val="single" w:sz="4" w:space="0" w:color="auto"/>
            </w:tcBorders>
            <w:vAlign w:val="center"/>
            <w:hideMark/>
          </w:tcPr>
          <w:p w14:paraId="518D8660"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7,72</w:t>
            </w:r>
          </w:p>
        </w:tc>
        <w:tc>
          <w:tcPr>
            <w:tcW w:w="1250" w:type="dxa"/>
            <w:tcBorders>
              <w:top w:val="single" w:sz="4" w:space="0" w:color="auto"/>
              <w:left w:val="single" w:sz="4" w:space="0" w:color="auto"/>
              <w:bottom w:val="single" w:sz="4" w:space="0" w:color="auto"/>
              <w:right w:val="single" w:sz="4" w:space="0" w:color="auto"/>
            </w:tcBorders>
            <w:vAlign w:val="center"/>
            <w:hideMark/>
          </w:tcPr>
          <w:p w14:paraId="3D68E0E6"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Deriv.particular</w:t>
            </w:r>
          </w:p>
        </w:tc>
        <w:tc>
          <w:tcPr>
            <w:tcW w:w="1350" w:type="dxa"/>
            <w:tcBorders>
              <w:top w:val="single" w:sz="4" w:space="0" w:color="auto"/>
              <w:left w:val="single" w:sz="4" w:space="0" w:color="auto"/>
              <w:bottom w:val="single" w:sz="4" w:space="0" w:color="auto"/>
              <w:right w:val="single" w:sz="4" w:space="0" w:color="auto"/>
            </w:tcBorders>
            <w:vAlign w:val="center"/>
            <w:hideMark/>
          </w:tcPr>
          <w:p w14:paraId="7B88B117"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PP5/0,01</w:t>
            </w:r>
          </w:p>
        </w:tc>
        <w:tc>
          <w:tcPr>
            <w:tcW w:w="800" w:type="dxa"/>
            <w:tcBorders>
              <w:top w:val="single" w:sz="4" w:space="0" w:color="auto"/>
              <w:left w:val="single" w:sz="4" w:space="0" w:color="auto"/>
              <w:bottom w:val="single" w:sz="4" w:space="0" w:color="auto"/>
              <w:right w:val="single" w:sz="4" w:space="0" w:color="auto"/>
            </w:tcBorders>
            <w:vAlign w:val="center"/>
            <w:hideMark/>
          </w:tcPr>
          <w:p w14:paraId="45FEC1E1"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R</w:t>
            </w:r>
          </w:p>
        </w:tc>
        <w:tc>
          <w:tcPr>
            <w:tcW w:w="600" w:type="dxa"/>
            <w:tcBorders>
              <w:top w:val="single" w:sz="4" w:space="0" w:color="auto"/>
              <w:left w:val="single" w:sz="4" w:space="0" w:color="auto"/>
              <w:bottom w:val="single" w:sz="4" w:space="0" w:color="auto"/>
              <w:right w:val="single" w:sz="4" w:space="0" w:color="auto"/>
            </w:tcBorders>
            <w:vAlign w:val="center"/>
          </w:tcPr>
          <w:p w14:paraId="5960BEC3"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p>
        </w:tc>
        <w:tc>
          <w:tcPr>
            <w:tcW w:w="600" w:type="dxa"/>
            <w:tcBorders>
              <w:top w:val="single" w:sz="4" w:space="0" w:color="auto"/>
              <w:left w:val="single" w:sz="4" w:space="0" w:color="auto"/>
              <w:bottom w:val="single" w:sz="4" w:space="0" w:color="auto"/>
              <w:right w:val="single" w:sz="4" w:space="0" w:color="auto"/>
            </w:tcBorders>
            <w:vAlign w:val="center"/>
          </w:tcPr>
          <w:p w14:paraId="6F831980"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p>
        </w:tc>
        <w:tc>
          <w:tcPr>
            <w:tcW w:w="800" w:type="dxa"/>
            <w:tcBorders>
              <w:top w:val="single" w:sz="4" w:space="0" w:color="auto"/>
              <w:left w:val="single" w:sz="4" w:space="0" w:color="auto"/>
              <w:bottom w:val="single" w:sz="4" w:space="0" w:color="auto"/>
              <w:right w:val="single" w:sz="4" w:space="0" w:color="auto"/>
            </w:tcBorders>
            <w:vAlign w:val="center"/>
            <w:hideMark/>
          </w:tcPr>
          <w:p w14:paraId="13763B77"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20</w:t>
            </w:r>
          </w:p>
        </w:tc>
        <w:tc>
          <w:tcPr>
            <w:tcW w:w="800" w:type="dxa"/>
            <w:tcBorders>
              <w:top w:val="single" w:sz="4" w:space="0" w:color="auto"/>
              <w:left w:val="single" w:sz="4" w:space="0" w:color="auto"/>
              <w:bottom w:val="single" w:sz="4" w:space="0" w:color="auto"/>
              <w:right w:val="single" w:sz="4" w:space="0" w:color="auto"/>
            </w:tcBorders>
            <w:vAlign w:val="center"/>
            <w:hideMark/>
          </w:tcPr>
          <w:p w14:paraId="39D3F05D"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16</w:t>
            </w:r>
          </w:p>
        </w:tc>
        <w:tc>
          <w:tcPr>
            <w:tcW w:w="600" w:type="dxa"/>
            <w:tcBorders>
              <w:top w:val="single" w:sz="4" w:space="0" w:color="auto"/>
              <w:left w:val="single" w:sz="4" w:space="0" w:color="auto"/>
              <w:bottom w:val="single" w:sz="4" w:space="0" w:color="auto"/>
              <w:right w:val="single" w:sz="4" w:space="0" w:color="auto"/>
            </w:tcBorders>
            <w:vAlign w:val="center"/>
          </w:tcPr>
          <w:p w14:paraId="12B8F91A"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p>
        </w:tc>
        <w:tc>
          <w:tcPr>
            <w:tcW w:w="750" w:type="dxa"/>
            <w:tcBorders>
              <w:top w:val="single" w:sz="4" w:space="0" w:color="auto"/>
              <w:left w:val="single" w:sz="4" w:space="0" w:color="auto"/>
              <w:bottom w:val="single" w:sz="4" w:space="0" w:color="auto"/>
              <w:right w:val="single" w:sz="4" w:space="0" w:color="auto"/>
            </w:tcBorders>
            <w:vAlign w:val="center"/>
          </w:tcPr>
          <w:p w14:paraId="5D3921B3"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p>
        </w:tc>
      </w:tr>
      <w:tr w:rsidR="00C5766B" w:rsidRPr="00C5766B" w14:paraId="4FDEEDAB" w14:textId="77777777" w:rsidTr="00C5766B">
        <w:tc>
          <w:tcPr>
            <w:tcW w:w="562" w:type="dxa"/>
            <w:tcBorders>
              <w:top w:val="single" w:sz="4" w:space="0" w:color="auto"/>
              <w:left w:val="single" w:sz="4" w:space="0" w:color="auto"/>
              <w:bottom w:val="single" w:sz="4" w:space="0" w:color="auto"/>
              <w:right w:val="single" w:sz="4" w:space="0" w:color="auto"/>
            </w:tcBorders>
            <w:vAlign w:val="center"/>
            <w:hideMark/>
          </w:tcPr>
          <w:p w14:paraId="5E98EA4E"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175</w:t>
            </w:r>
          </w:p>
        </w:tc>
        <w:tc>
          <w:tcPr>
            <w:tcW w:w="567" w:type="dxa"/>
            <w:tcBorders>
              <w:top w:val="single" w:sz="4" w:space="0" w:color="auto"/>
              <w:left w:val="single" w:sz="4" w:space="0" w:color="auto"/>
              <w:bottom w:val="single" w:sz="4" w:space="0" w:color="auto"/>
              <w:right w:val="single" w:sz="4" w:space="0" w:color="auto"/>
            </w:tcBorders>
            <w:vAlign w:val="center"/>
            <w:hideMark/>
          </w:tcPr>
          <w:p w14:paraId="2B6196D1"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42</w:t>
            </w:r>
          </w:p>
        </w:tc>
        <w:tc>
          <w:tcPr>
            <w:tcW w:w="666" w:type="dxa"/>
            <w:tcBorders>
              <w:top w:val="single" w:sz="4" w:space="0" w:color="auto"/>
              <w:left w:val="single" w:sz="4" w:space="0" w:color="auto"/>
              <w:bottom w:val="single" w:sz="4" w:space="0" w:color="auto"/>
              <w:right w:val="single" w:sz="4" w:space="0" w:color="auto"/>
            </w:tcBorders>
            <w:vAlign w:val="center"/>
          </w:tcPr>
          <w:p w14:paraId="59E399A7"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p>
        </w:tc>
        <w:tc>
          <w:tcPr>
            <w:tcW w:w="650" w:type="dxa"/>
            <w:tcBorders>
              <w:top w:val="single" w:sz="4" w:space="0" w:color="auto"/>
              <w:left w:val="single" w:sz="4" w:space="0" w:color="auto"/>
              <w:bottom w:val="single" w:sz="4" w:space="0" w:color="auto"/>
              <w:right w:val="single" w:sz="4" w:space="0" w:color="auto"/>
            </w:tcBorders>
            <w:vAlign w:val="center"/>
            <w:hideMark/>
          </w:tcPr>
          <w:p w14:paraId="0B8A91AF"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3,83</w:t>
            </w:r>
          </w:p>
        </w:tc>
        <w:tc>
          <w:tcPr>
            <w:tcW w:w="1250" w:type="dxa"/>
            <w:tcBorders>
              <w:top w:val="single" w:sz="4" w:space="0" w:color="auto"/>
              <w:left w:val="single" w:sz="4" w:space="0" w:color="auto"/>
              <w:bottom w:val="single" w:sz="4" w:space="0" w:color="auto"/>
              <w:right w:val="single" w:sz="4" w:space="0" w:color="auto"/>
            </w:tcBorders>
            <w:vAlign w:val="center"/>
            <w:hideMark/>
          </w:tcPr>
          <w:p w14:paraId="5E039D45"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Deriv.particular</w:t>
            </w:r>
          </w:p>
        </w:tc>
        <w:tc>
          <w:tcPr>
            <w:tcW w:w="1350" w:type="dxa"/>
            <w:tcBorders>
              <w:top w:val="single" w:sz="4" w:space="0" w:color="auto"/>
              <w:left w:val="single" w:sz="4" w:space="0" w:color="auto"/>
              <w:bottom w:val="single" w:sz="4" w:space="0" w:color="auto"/>
              <w:right w:val="single" w:sz="4" w:space="0" w:color="auto"/>
            </w:tcBorders>
            <w:vAlign w:val="center"/>
            <w:hideMark/>
          </w:tcPr>
          <w:p w14:paraId="4BB550D5"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PP5/0,01</w:t>
            </w:r>
          </w:p>
        </w:tc>
        <w:tc>
          <w:tcPr>
            <w:tcW w:w="800" w:type="dxa"/>
            <w:tcBorders>
              <w:top w:val="single" w:sz="4" w:space="0" w:color="auto"/>
              <w:left w:val="single" w:sz="4" w:space="0" w:color="auto"/>
              <w:bottom w:val="single" w:sz="4" w:space="0" w:color="auto"/>
              <w:right w:val="single" w:sz="4" w:space="0" w:color="auto"/>
            </w:tcBorders>
            <w:vAlign w:val="center"/>
            <w:hideMark/>
          </w:tcPr>
          <w:p w14:paraId="05EAE362"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C/0,0426</w:t>
            </w:r>
          </w:p>
        </w:tc>
        <w:tc>
          <w:tcPr>
            <w:tcW w:w="600" w:type="dxa"/>
            <w:tcBorders>
              <w:top w:val="single" w:sz="4" w:space="0" w:color="auto"/>
              <w:left w:val="single" w:sz="4" w:space="0" w:color="auto"/>
              <w:bottom w:val="single" w:sz="4" w:space="0" w:color="auto"/>
              <w:right w:val="single" w:sz="4" w:space="0" w:color="auto"/>
            </w:tcBorders>
            <w:vAlign w:val="center"/>
            <w:hideMark/>
          </w:tcPr>
          <w:p w14:paraId="1F21DE93"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0,03</w:t>
            </w:r>
          </w:p>
        </w:tc>
        <w:tc>
          <w:tcPr>
            <w:tcW w:w="600" w:type="dxa"/>
            <w:tcBorders>
              <w:top w:val="single" w:sz="4" w:space="0" w:color="auto"/>
              <w:left w:val="single" w:sz="4" w:space="0" w:color="auto"/>
              <w:bottom w:val="single" w:sz="4" w:space="0" w:color="auto"/>
              <w:right w:val="single" w:sz="4" w:space="0" w:color="auto"/>
            </w:tcBorders>
            <w:vAlign w:val="center"/>
            <w:hideMark/>
          </w:tcPr>
          <w:p w14:paraId="71647B2D"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0,03</w:t>
            </w:r>
          </w:p>
        </w:tc>
        <w:tc>
          <w:tcPr>
            <w:tcW w:w="800" w:type="dxa"/>
            <w:tcBorders>
              <w:top w:val="single" w:sz="4" w:space="0" w:color="auto"/>
              <w:left w:val="single" w:sz="4" w:space="0" w:color="auto"/>
              <w:bottom w:val="single" w:sz="4" w:space="0" w:color="auto"/>
              <w:right w:val="single" w:sz="4" w:space="0" w:color="auto"/>
            </w:tcBorders>
            <w:vAlign w:val="center"/>
            <w:hideMark/>
          </w:tcPr>
          <w:p w14:paraId="36D65C05"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20</w:t>
            </w:r>
          </w:p>
        </w:tc>
        <w:tc>
          <w:tcPr>
            <w:tcW w:w="800" w:type="dxa"/>
            <w:tcBorders>
              <w:top w:val="single" w:sz="4" w:space="0" w:color="auto"/>
              <w:left w:val="single" w:sz="4" w:space="0" w:color="auto"/>
              <w:bottom w:val="single" w:sz="4" w:space="0" w:color="auto"/>
              <w:right w:val="single" w:sz="4" w:space="0" w:color="auto"/>
            </w:tcBorders>
            <w:vAlign w:val="center"/>
            <w:hideMark/>
          </w:tcPr>
          <w:p w14:paraId="5894EA3B"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16</w:t>
            </w:r>
          </w:p>
        </w:tc>
        <w:tc>
          <w:tcPr>
            <w:tcW w:w="600" w:type="dxa"/>
            <w:tcBorders>
              <w:top w:val="single" w:sz="4" w:space="0" w:color="auto"/>
              <w:left w:val="single" w:sz="4" w:space="0" w:color="auto"/>
              <w:bottom w:val="single" w:sz="4" w:space="0" w:color="auto"/>
              <w:right w:val="single" w:sz="4" w:space="0" w:color="auto"/>
            </w:tcBorders>
            <w:vAlign w:val="center"/>
            <w:hideMark/>
          </w:tcPr>
          <w:p w14:paraId="63EABF09"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0,014</w:t>
            </w:r>
          </w:p>
        </w:tc>
        <w:tc>
          <w:tcPr>
            <w:tcW w:w="750" w:type="dxa"/>
            <w:tcBorders>
              <w:top w:val="single" w:sz="4" w:space="0" w:color="auto"/>
              <w:left w:val="single" w:sz="4" w:space="0" w:color="auto"/>
              <w:bottom w:val="single" w:sz="4" w:space="0" w:color="auto"/>
              <w:right w:val="single" w:sz="4" w:space="0" w:color="auto"/>
            </w:tcBorders>
            <w:vAlign w:val="center"/>
            <w:hideMark/>
          </w:tcPr>
          <w:p w14:paraId="3FAFA1CC"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0,15</w:t>
            </w:r>
          </w:p>
        </w:tc>
      </w:tr>
      <w:tr w:rsidR="00C5766B" w:rsidRPr="00C5766B" w14:paraId="7346C606" w14:textId="77777777" w:rsidTr="00C5766B">
        <w:tc>
          <w:tcPr>
            <w:tcW w:w="562" w:type="dxa"/>
            <w:tcBorders>
              <w:top w:val="single" w:sz="4" w:space="0" w:color="auto"/>
              <w:left w:val="single" w:sz="4" w:space="0" w:color="auto"/>
              <w:bottom w:val="single" w:sz="4" w:space="0" w:color="auto"/>
              <w:right w:val="single" w:sz="4" w:space="0" w:color="auto"/>
            </w:tcBorders>
            <w:vAlign w:val="center"/>
            <w:hideMark/>
          </w:tcPr>
          <w:p w14:paraId="36509BCD"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176</w:t>
            </w:r>
          </w:p>
        </w:tc>
        <w:tc>
          <w:tcPr>
            <w:tcW w:w="567" w:type="dxa"/>
            <w:tcBorders>
              <w:top w:val="single" w:sz="4" w:space="0" w:color="auto"/>
              <w:left w:val="single" w:sz="4" w:space="0" w:color="auto"/>
              <w:bottom w:val="single" w:sz="4" w:space="0" w:color="auto"/>
              <w:right w:val="single" w:sz="4" w:space="0" w:color="auto"/>
            </w:tcBorders>
            <w:vAlign w:val="center"/>
            <w:hideMark/>
          </w:tcPr>
          <w:p w14:paraId="4D75E9C7"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63</w:t>
            </w:r>
          </w:p>
        </w:tc>
        <w:tc>
          <w:tcPr>
            <w:tcW w:w="666" w:type="dxa"/>
            <w:tcBorders>
              <w:top w:val="single" w:sz="4" w:space="0" w:color="auto"/>
              <w:left w:val="single" w:sz="4" w:space="0" w:color="auto"/>
              <w:bottom w:val="single" w:sz="4" w:space="0" w:color="auto"/>
              <w:right w:val="single" w:sz="4" w:space="0" w:color="auto"/>
            </w:tcBorders>
            <w:vAlign w:val="center"/>
            <w:hideMark/>
          </w:tcPr>
          <w:p w14:paraId="3F965D1F"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159</w:t>
            </w:r>
          </w:p>
        </w:tc>
        <w:tc>
          <w:tcPr>
            <w:tcW w:w="650" w:type="dxa"/>
            <w:tcBorders>
              <w:top w:val="single" w:sz="4" w:space="0" w:color="auto"/>
              <w:left w:val="single" w:sz="4" w:space="0" w:color="auto"/>
              <w:bottom w:val="single" w:sz="4" w:space="0" w:color="auto"/>
              <w:right w:val="single" w:sz="4" w:space="0" w:color="auto"/>
            </w:tcBorders>
            <w:vAlign w:val="center"/>
            <w:hideMark/>
          </w:tcPr>
          <w:p w14:paraId="067F4256"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3,3</w:t>
            </w:r>
          </w:p>
        </w:tc>
        <w:tc>
          <w:tcPr>
            <w:tcW w:w="1250" w:type="dxa"/>
            <w:tcBorders>
              <w:top w:val="single" w:sz="4" w:space="0" w:color="auto"/>
              <w:left w:val="single" w:sz="4" w:space="0" w:color="auto"/>
              <w:bottom w:val="single" w:sz="4" w:space="0" w:color="auto"/>
              <w:right w:val="single" w:sz="4" w:space="0" w:color="auto"/>
            </w:tcBorders>
            <w:vAlign w:val="center"/>
            <w:hideMark/>
          </w:tcPr>
          <w:p w14:paraId="5B208913"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Deriv.particular</w:t>
            </w:r>
          </w:p>
        </w:tc>
        <w:tc>
          <w:tcPr>
            <w:tcW w:w="1350" w:type="dxa"/>
            <w:tcBorders>
              <w:top w:val="single" w:sz="4" w:space="0" w:color="auto"/>
              <w:left w:val="single" w:sz="4" w:space="0" w:color="auto"/>
              <w:bottom w:val="single" w:sz="4" w:space="0" w:color="auto"/>
              <w:right w:val="single" w:sz="4" w:space="0" w:color="auto"/>
            </w:tcBorders>
            <w:vAlign w:val="center"/>
            <w:hideMark/>
          </w:tcPr>
          <w:p w14:paraId="0A3781B6"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PP5/0,01</w:t>
            </w:r>
          </w:p>
        </w:tc>
        <w:tc>
          <w:tcPr>
            <w:tcW w:w="800" w:type="dxa"/>
            <w:tcBorders>
              <w:top w:val="single" w:sz="4" w:space="0" w:color="auto"/>
              <w:left w:val="single" w:sz="4" w:space="0" w:color="auto"/>
              <w:bottom w:val="single" w:sz="4" w:space="0" w:color="auto"/>
              <w:right w:val="single" w:sz="4" w:space="0" w:color="auto"/>
            </w:tcBorders>
            <w:vAlign w:val="center"/>
            <w:hideMark/>
          </w:tcPr>
          <w:p w14:paraId="0E77D480"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R</w:t>
            </w:r>
          </w:p>
        </w:tc>
        <w:tc>
          <w:tcPr>
            <w:tcW w:w="600" w:type="dxa"/>
            <w:tcBorders>
              <w:top w:val="single" w:sz="4" w:space="0" w:color="auto"/>
              <w:left w:val="single" w:sz="4" w:space="0" w:color="auto"/>
              <w:bottom w:val="single" w:sz="4" w:space="0" w:color="auto"/>
              <w:right w:val="single" w:sz="4" w:space="0" w:color="auto"/>
            </w:tcBorders>
            <w:vAlign w:val="center"/>
          </w:tcPr>
          <w:p w14:paraId="261FDA83"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p>
        </w:tc>
        <w:tc>
          <w:tcPr>
            <w:tcW w:w="600" w:type="dxa"/>
            <w:tcBorders>
              <w:top w:val="single" w:sz="4" w:space="0" w:color="auto"/>
              <w:left w:val="single" w:sz="4" w:space="0" w:color="auto"/>
              <w:bottom w:val="single" w:sz="4" w:space="0" w:color="auto"/>
              <w:right w:val="single" w:sz="4" w:space="0" w:color="auto"/>
            </w:tcBorders>
            <w:vAlign w:val="center"/>
          </w:tcPr>
          <w:p w14:paraId="2F0EAD48"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p>
        </w:tc>
        <w:tc>
          <w:tcPr>
            <w:tcW w:w="800" w:type="dxa"/>
            <w:tcBorders>
              <w:top w:val="single" w:sz="4" w:space="0" w:color="auto"/>
              <w:left w:val="single" w:sz="4" w:space="0" w:color="auto"/>
              <w:bottom w:val="single" w:sz="4" w:space="0" w:color="auto"/>
              <w:right w:val="single" w:sz="4" w:space="0" w:color="auto"/>
            </w:tcBorders>
            <w:vAlign w:val="center"/>
            <w:hideMark/>
          </w:tcPr>
          <w:p w14:paraId="611A66E4"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20</w:t>
            </w:r>
          </w:p>
        </w:tc>
        <w:tc>
          <w:tcPr>
            <w:tcW w:w="800" w:type="dxa"/>
            <w:tcBorders>
              <w:top w:val="single" w:sz="4" w:space="0" w:color="auto"/>
              <w:left w:val="single" w:sz="4" w:space="0" w:color="auto"/>
              <w:bottom w:val="single" w:sz="4" w:space="0" w:color="auto"/>
              <w:right w:val="single" w:sz="4" w:space="0" w:color="auto"/>
            </w:tcBorders>
            <w:vAlign w:val="center"/>
            <w:hideMark/>
          </w:tcPr>
          <w:p w14:paraId="4CEA1A76"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16</w:t>
            </w:r>
          </w:p>
        </w:tc>
        <w:tc>
          <w:tcPr>
            <w:tcW w:w="600" w:type="dxa"/>
            <w:tcBorders>
              <w:top w:val="single" w:sz="4" w:space="0" w:color="auto"/>
              <w:left w:val="single" w:sz="4" w:space="0" w:color="auto"/>
              <w:bottom w:val="single" w:sz="4" w:space="0" w:color="auto"/>
              <w:right w:val="single" w:sz="4" w:space="0" w:color="auto"/>
            </w:tcBorders>
            <w:vAlign w:val="center"/>
          </w:tcPr>
          <w:p w14:paraId="4C05EE58"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p>
        </w:tc>
        <w:tc>
          <w:tcPr>
            <w:tcW w:w="750" w:type="dxa"/>
            <w:tcBorders>
              <w:top w:val="single" w:sz="4" w:space="0" w:color="auto"/>
              <w:left w:val="single" w:sz="4" w:space="0" w:color="auto"/>
              <w:bottom w:val="single" w:sz="4" w:space="0" w:color="auto"/>
              <w:right w:val="single" w:sz="4" w:space="0" w:color="auto"/>
            </w:tcBorders>
            <w:vAlign w:val="center"/>
          </w:tcPr>
          <w:p w14:paraId="1A9578C4"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p>
        </w:tc>
      </w:tr>
      <w:tr w:rsidR="00C5766B" w:rsidRPr="00C5766B" w14:paraId="1331519C" w14:textId="77777777" w:rsidTr="00C5766B">
        <w:tc>
          <w:tcPr>
            <w:tcW w:w="562" w:type="dxa"/>
            <w:tcBorders>
              <w:top w:val="single" w:sz="4" w:space="0" w:color="auto"/>
              <w:left w:val="single" w:sz="4" w:space="0" w:color="auto"/>
              <w:bottom w:val="single" w:sz="4" w:space="0" w:color="auto"/>
              <w:right w:val="single" w:sz="4" w:space="0" w:color="auto"/>
            </w:tcBorders>
            <w:vAlign w:val="center"/>
            <w:hideMark/>
          </w:tcPr>
          <w:p w14:paraId="7D27D7AD"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163</w:t>
            </w:r>
          </w:p>
        </w:tc>
        <w:tc>
          <w:tcPr>
            <w:tcW w:w="567" w:type="dxa"/>
            <w:tcBorders>
              <w:top w:val="single" w:sz="4" w:space="0" w:color="auto"/>
              <w:left w:val="single" w:sz="4" w:space="0" w:color="auto"/>
              <w:bottom w:val="single" w:sz="4" w:space="0" w:color="auto"/>
              <w:right w:val="single" w:sz="4" w:space="0" w:color="auto"/>
            </w:tcBorders>
            <w:vAlign w:val="center"/>
            <w:hideMark/>
          </w:tcPr>
          <w:p w14:paraId="7C89FFA8"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149</w:t>
            </w:r>
          </w:p>
        </w:tc>
        <w:tc>
          <w:tcPr>
            <w:tcW w:w="666" w:type="dxa"/>
            <w:tcBorders>
              <w:top w:val="single" w:sz="4" w:space="0" w:color="auto"/>
              <w:left w:val="single" w:sz="4" w:space="0" w:color="auto"/>
              <w:bottom w:val="single" w:sz="4" w:space="0" w:color="auto"/>
              <w:right w:val="single" w:sz="4" w:space="0" w:color="auto"/>
            </w:tcBorders>
            <w:vAlign w:val="center"/>
            <w:hideMark/>
          </w:tcPr>
          <w:p w14:paraId="5521BAF4"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150</w:t>
            </w:r>
          </w:p>
        </w:tc>
        <w:tc>
          <w:tcPr>
            <w:tcW w:w="650" w:type="dxa"/>
            <w:tcBorders>
              <w:top w:val="single" w:sz="4" w:space="0" w:color="auto"/>
              <w:left w:val="single" w:sz="4" w:space="0" w:color="auto"/>
              <w:bottom w:val="single" w:sz="4" w:space="0" w:color="auto"/>
              <w:right w:val="single" w:sz="4" w:space="0" w:color="auto"/>
            </w:tcBorders>
            <w:vAlign w:val="center"/>
          </w:tcPr>
          <w:p w14:paraId="0A0E0447"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p>
        </w:tc>
        <w:tc>
          <w:tcPr>
            <w:tcW w:w="1250" w:type="dxa"/>
            <w:tcBorders>
              <w:top w:val="single" w:sz="4" w:space="0" w:color="auto"/>
              <w:left w:val="single" w:sz="4" w:space="0" w:color="auto"/>
              <w:bottom w:val="single" w:sz="4" w:space="0" w:color="auto"/>
              <w:right w:val="single" w:sz="4" w:space="0" w:color="auto"/>
            </w:tcBorders>
            <w:vAlign w:val="center"/>
            <w:hideMark/>
          </w:tcPr>
          <w:p w14:paraId="56C6BEE8"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LLP</w:t>
            </w:r>
          </w:p>
        </w:tc>
        <w:tc>
          <w:tcPr>
            <w:tcW w:w="1350" w:type="dxa"/>
            <w:tcBorders>
              <w:top w:val="single" w:sz="4" w:space="0" w:color="auto"/>
              <w:left w:val="single" w:sz="4" w:space="0" w:color="auto"/>
              <w:bottom w:val="single" w:sz="4" w:space="0" w:color="auto"/>
              <w:right w:val="single" w:sz="4" w:space="0" w:color="auto"/>
            </w:tcBorders>
            <w:vAlign w:val="center"/>
          </w:tcPr>
          <w:p w14:paraId="21969D14"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p>
        </w:tc>
        <w:tc>
          <w:tcPr>
            <w:tcW w:w="800" w:type="dxa"/>
            <w:tcBorders>
              <w:top w:val="single" w:sz="4" w:space="0" w:color="auto"/>
              <w:left w:val="single" w:sz="4" w:space="0" w:color="auto"/>
              <w:bottom w:val="single" w:sz="4" w:space="0" w:color="auto"/>
              <w:right w:val="single" w:sz="4" w:space="0" w:color="auto"/>
            </w:tcBorders>
            <w:vAlign w:val="center"/>
            <w:hideMark/>
          </w:tcPr>
          <w:p w14:paraId="2A14D718"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F</w:t>
            </w:r>
          </w:p>
        </w:tc>
        <w:tc>
          <w:tcPr>
            <w:tcW w:w="600" w:type="dxa"/>
            <w:tcBorders>
              <w:top w:val="single" w:sz="4" w:space="0" w:color="auto"/>
              <w:left w:val="single" w:sz="4" w:space="0" w:color="auto"/>
              <w:bottom w:val="single" w:sz="4" w:space="0" w:color="auto"/>
              <w:right w:val="single" w:sz="4" w:space="0" w:color="auto"/>
            </w:tcBorders>
            <w:vAlign w:val="center"/>
            <w:hideMark/>
          </w:tcPr>
          <w:p w14:paraId="7C8C6A7D"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2,4</w:t>
            </w:r>
          </w:p>
        </w:tc>
        <w:tc>
          <w:tcPr>
            <w:tcW w:w="600" w:type="dxa"/>
            <w:tcBorders>
              <w:top w:val="single" w:sz="4" w:space="0" w:color="auto"/>
              <w:left w:val="single" w:sz="4" w:space="0" w:color="auto"/>
              <w:bottom w:val="single" w:sz="4" w:space="0" w:color="auto"/>
              <w:right w:val="single" w:sz="4" w:space="0" w:color="auto"/>
            </w:tcBorders>
            <w:vAlign w:val="center"/>
            <w:hideMark/>
          </w:tcPr>
          <w:p w14:paraId="31DE3526"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0,9613</w:t>
            </w:r>
          </w:p>
        </w:tc>
        <w:tc>
          <w:tcPr>
            <w:tcW w:w="800" w:type="dxa"/>
            <w:tcBorders>
              <w:top w:val="single" w:sz="4" w:space="0" w:color="auto"/>
              <w:left w:val="single" w:sz="4" w:space="0" w:color="auto"/>
              <w:bottom w:val="single" w:sz="4" w:space="0" w:color="auto"/>
              <w:right w:val="single" w:sz="4" w:space="0" w:color="auto"/>
            </w:tcBorders>
            <w:vAlign w:val="center"/>
            <w:hideMark/>
          </w:tcPr>
          <w:p w14:paraId="34A9B079"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25</w:t>
            </w:r>
          </w:p>
        </w:tc>
        <w:tc>
          <w:tcPr>
            <w:tcW w:w="800" w:type="dxa"/>
            <w:tcBorders>
              <w:top w:val="single" w:sz="4" w:space="0" w:color="auto"/>
              <w:left w:val="single" w:sz="4" w:space="0" w:color="auto"/>
              <w:bottom w:val="single" w:sz="4" w:space="0" w:color="auto"/>
              <w:right w:val="single" w:sz="4" w:space="0" w:color="auto"/>
            </w:tcBorders>
            <w:vAlign w:val="center"/>
            <w:hideMark/>
          </w:tcPr>
          <w:p w14:paraId="6CE3D83D"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27,3</w:t>
            </w:r>
          </w:p>
        </w:tc>
        <w:tc>
          <w:tcPr>
            <w:tcW w:w="600" w:type="dxa"/>
            <w:tcBorders>
              <w:top w:val="single" w:sz="4" w:space="0" w:color="auto"/>
              <w:left w:val="single" w:sz="4" w:space="0" w:color="auto"/>
              <w:bottom w:val="single" w:sz="4" w:space="0" w:color="auto"/>
              <w:right w:val="single" w:sz="4" w:space="0" w:color="auto"/>
            </w:tcBorders>
            <w:vAlign w:val="center"/>
            <w:hideMark/>
          </w:tcPr>
          <w:p w14:paraId="7BEB8488"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0,333</w:t>
            </w:r>
          </w:p>
        </w:tc>
        <w:tc>
          <w:tcPr>
            <w:tcW w:w="750" w:type="dxa"/>
            <w:tcBorders>
              <w:top w:val="single" w:sz="4" w:space="0" w:color="auto"/>
              <w:left w:val="single" w:sz="4" w:space="0" w:color="auto"/>
              <w:bottom w:val="single" w:sz="4" w:space="0" w:color="auto"/>
              <w:right w:val="single" w:sz="4" w:space="0" w:color="auto"/>
            </w:tcBorders>
            <w:vAlign w:val="center"/>
          </w:tcPr>
          <w:p w14:paraId="154856A9"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p>
        </w:tc>
      </w:tr>
      <w:tr w:rsidR="00C5766B" w:rsidRPr="00C5766B" w14:paraId="2AB9F3DD" w14:textId="77777777" w:rsidTr="00C5766B">
        <w:tc>
          <w:tcPr>
            <w:tcW w:w="562" w:type="dxa"/>
            <w:tcBorders>
              <w:top w:val="single" w:sz="4" w:space="0" w:color="auto"/>
              <w:left w:val="single" w:sz="4" w:space="0" w:color="auto"/>
              <w:bottom w:val="single" w:sz="4" w:space="0" w:color="auto"/>
              <w:right w:val="single" w:sz="4" w:space="0" w:color="auto"/>
            </w:tcBorders>
            <w:vAlign w:val="center"/>
            <w:hideMark/>
          </w:tcPr>
          <w:p w14:paraId="66149AB2"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164</w:t>
            </w:r>
          </w:p>
        </w:tc>
        <w:tc>
          <w:tcPr>
            <w:tcW w:w="567" w:type="dxa"/>
            <w:tcBorders>
              <w:top w:val="single" w:sz="4" w:space="0" w:color="auto"/>
              <w:left w:val="single" w:sz="4" w:space="0" w:color="auto"/>
              <w:bottom w:val="single" w:sz="4" w:space="0" w:color="auto"/>
              <w:right w:val="single" w:sz="4" w:space="0" w:color="auto"/>
            </w:tcBorders>
            <w:vAlign w:val="center"/>
            <w:hideMark/>
          </w:tcPr>
          <w:p w14:paraId="3F7F9460"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150</w:t>
            </w:r>
          </w:p>
        </w:tc>
        <w:tc>
          <w:tcPr>
            <w:tcW w:w="666" w:type="dxa"/>
            <w:tcBorders>
              <w:top w:val="single" w:sz="4" w:space="0" w:color="auto"/>
              <w:left w:val="single" w:sz="4" w:space="0" w:color="auto"/>
              <w:bottom w:val="single" w:sz="4" w:space="0" w:color="auto"/>
              <w:right w:val="single" w:sz="4" w:space="0" w:color="auto"/>
            </w:tcBorders>
            <w:vAlign w:val="center"/>
            <w:hideMark/>
          </w:tcPr>
          <w:p w14:paraId="1C6C0E6E"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151</w:t>
            </w:r>
          </w:p>
        </w:tc>
        <w:tc>
          <w:tcPr>
            <w:tcW w:w="650" w:type="dxa"/>
            <w:tcBorders>
              <w:top w:val="single" w:sz="4" w:space="0" w:color="auto"/>
              <w:left w:val="single" w:sz="4" w:space="0" w:color="auto"/>
              <w:bottom w:val="single" w:sz="4" w:space="0" w:color="auto"/>
              <w:right w:val="single" w:sz="4" w:space="0" w:color="auto"/>
            </w:tcBorders>
            <w:vAlign w:val="center"/>
            <w:hideMark/>
          </w:tcPr>
          <w:p w14:paraId="7872467C"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0,4</w:t>
            </w:r>
          </w:p>
        </w:tc>
        <w:tc>
          <w:tcPr>
            <w:tcW w:w="1250" w:type="dxa"/>
            <w:tcBorders>
              <w:top w:val="single" w:sz="4" w:space="0" w:color="auto"/>
              <w:left w:val="single" w:sz="4" w:space="0" w:color="auto"/>
              <w:bottom w:val="single" w:sz="4" w:space="0" w:color="auto"/>
              <w:right w:val="single" w:sz="4" w:space="0" w:color="auto"/>
            </w:tcBorders>
            <w:vAlign w:val="center"/>
            <w:hideMark/>
          </w:tcPr>
          <w:p w14:paraId="5306E98C"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Deriv.particular</w:t>
            </w:r>
          </w:p>
        </w:tc>
        <w:tc>
          <w:tcPr>
            <w:tcW w:w="1350" w:type="dxa"/>
            <w:tcBorders>
              <w:top w:val="single" w:sz="4" w:space="0" w:color="auto"/>
              <w:left w:val="single" w:sz="4" w:space="0" w:color="auto"/>
              <w:bottom w:val="single" w:sz="4" w:space="0" w:color="auto"/>
              <w:right w:val="single" w:sz="4" w:space="0" w:color="auto"/>
            </w:tcBorders>
            <w:vAlign w:val="center"/>
            <w:hideMark/>
          </w:tcPr>
          <w:p w14:paraId="4B3A8C48"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PP5/0,01</w:t>
            </w:r>
          </w:p>
        </w:tc>
        <w:tc>
          <w:tcPr>
            <w:tcW w:w="800" w:type="dxa"/>
            <w:tcBorders>
              <w:top w:val="single" w:sz="4" w:space="0" w:color="auto"/>
              <w:left w:val="single" w:sz="4" w:space="0" w:color="auto"/>
              <w:bottom w:val="single" w:sz="4" w:space="0" w:color="auto"/>
              <w:right w:val="single" w:sz="4" w:space="0" w:color="auto"/>
            </w:tcBorders>
            <w:vAlign w:val="center"/>
            <w:hideMark/>
          </w:tcPr>
          <w:p w14:paraId="202479A1"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F/0,0229</w:t>
            </w:r>
          </w:p>
        </w:tc>
        <w:tc>
          <w:tcPr>
            <w:tcW w:w="600" w:type="dxa"/>
            <w:tcBorders>
              <w:top w:val="single" w:sz="4" w:space="0" w:color="auto"/>
              <w:left w:val="single" w:sz="4" w:space="0" w:color="auto"/>
              <w:bottom w:val="single" w:sz="4" w:space="0" w:color="auto"/>
              <w:right w:val="single" w:sz="4" w:space="0" w:color="auto"/>
            </w:tcBorders>
            <w:vAlign w:val="center"/>
            <w:hideMark/>
          </w:tcPr>
          <w:p w14:paraId="325AD64D"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2,4</w:t>
            </w:r>
          </w:p>
        </w:tc>
        <w:tc>
          <w:tcPr>
            <w:tcW w:w="600" w:type="dxa"/>
            <w:tcBorders>
              <w:top w:val="single" w:sz="4" w:space="0" w:color="auto"/>
              <w:left w:val="single" w:sz="4" w:space="0" w:color="auto"/>
              <w:bottom w:val="single" w:sz="4" w:space="0" w:color="auto"/>
              <w:right w:val="single" w:sz="4" w:space="0" w:color="auto"/>
            </w:tcBorders>
            <w:vAlign w:val="center"/>
            <w:hideMark/>
          </w:tcPr>
          <w:p w14:paraId="61DC2661"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0,9613</w:t>
            </w:r>
          </w:p>
        </w:tc>
        <w:tc>
          <w:tcPr>
            <w:tcW w:w="800" w:type="dxa"/>
            <w:tcBorders>
              <w:top w:val="single" w:sz="4" w:space="0" w:color="auto"/>
              <w:left w:val="single" w:sz="4" w:space="0" w:color="auto"/>
              <w:bottom w:val="single" w:sz="4" w:space="0" w:color="auto"/>
              <w:right w:val="single" w:sz="4" w:space="0" w:color="auto"/>
            </w:tcBorders>
            <w:vAlign w:val="center"/>
            <w:hideMark/>
          </w:tcPr>
          <w:p w14:paraId="55B95258"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32</w:t>
            </w:r>
          </w:p>
        </w:tc>
        <w:tc>
          <w:tcPr>
            <w:tcW w:w="800" w:type="dxa"/>
            <w:tcBorders>
              <w:top w:val="single" w:sz="4" w:space="0" w:color="auto"/>
              <w:left w:val="single" w:sz="4" w:space="0" w:color="auto"/>
              <w:bottom w:val="single" w:sz="4" w:space="0" w:color="auto"/>
              <w:right w:val="single" w:sz="4" w:space="0" w:color="auto"/>
            </w:tcBorders>
            <w:vAlign w:val="center"/>
            <w:hideMark/>
          </w:tcPr>
          <w:p w14:paraId="4198E484"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26,2</w:t>
            </w:r>
          </w:p>
        </w:tc>
        <w:tc>
          <w:tcPr>
            <w:tcW w:w="600" w:type="dxa"/>
            <w:tcBorders>
              <w:top w:val="single" w:sz="4" w:space="0" w:color="auto"/>
              <w:left w:val="single" w:sz="4" w:space="0" w:color="auto"/>
              <w:bottom w:val="single" w:sz="4" w:space="0" w:color="auto"/>
              <w:right w:val="single" w:sz="4" w:space="0" w:color="auto"/>
            </w:tcBorders>
            <w:vAlign w:val="center"/>
            <w:hideMark/>
          </w:tcPr>
          <w:p w14:paraId="21838109"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0,068</w:t>
            </w:r>
          </w:p>
        </w:tc>
        <w:tc>
          <w:tcPr>
            <w:tcW w:w="750" w:type="dxa"/>
            <w:tcBorders>
              <w:top w:val="single" w:sz="4" w:space="0" w:color="auto"/>
              <w:left w:val="single" w:sz="4" w:space="0" w:color="auto"/>
              <w:bottom w:val="single" w:sz="4" w:space="0" w:color="auto"/>
              <w:right w:val="single" w:sz="4" w:space="0" w:color="auto"/>
            </w:tcBorders>
            <w:vAlign w:val="center"/>
            <w:hideMark/>
          </w:tcPr>
          <w:p w14:paraId="4CF9EB05"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1,78</w:t>
            </w:r>
          </w:p>
        </w:tc>
      </w:tr>
      <w:tr w:rsidR="00C5766B" w:rsidRPr="00C5766B" w14:paraId="749205B7" w14:textId="77777777" w:rsidTr="00C5766B">
        <w:tc>
          <w:tcPr>
            <w:tcW w:w="562" w:type="dxa"/>
            <w:tcBorders>
              <w:top w:val="single" w:sz="4" w:space="0" w:color="auto"/>
              <w:left w:val="single" w:sz="4" w:space="0" w:color="auto"/>
              <w:bottom w:val="single" w:sz="4" w:space="0" w:color="auto"/>
              <w:right w:val="single" w:sz="4" w:space="0" w:color="auto"/>
            </w:tcBorders>
            <w:vAlign w:val="center"/>
            <w:hideMark/>
          </w:tcPr>
          <w:p w14:paraId="3ACD1EFB"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165</w:t>
            </w:r>
          </w:p>
        </w:tc>
        <w:tc>
          <w:tcPr>
            <w:tcW w:w="567" w:type="dxa"/>
            <w:tcBorders>
              <w:top w:val="single" w:sz="4" w:space="0" w:color="auto"/>
              <w:left w:val="single" w:sz="4" w:space="0" w:color="auto"/>
              <w:bottom w:val="single" w:sz="4" w:space="0" w:color="auto"/>
              <w:right w:val="single" w:sz="4" w:space="0" w:color="auto"/>
            </w:tcBorders>
            <w:vAlign w:val="center"/>
            <w:hideMark/>
          </w:tcPr>
          <w:p w14:paraId="6A2A57C6"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151</w:t>
            </w:r>
          </w:p>
        </w:tc>
        <w:tc>
          <w:tcPr>
            <w:tcW w:w="666" w:type="dxa"/>
            <w:tcBorders>
              <w:top w:val="single" w:sz="4" w:space="0" w:color="auto"/>
              <w:left w:val="single" w:sz="4" w:space="0" w:color="auto"/>
              <w:bottom w:val="single" w:sz="4" w:space="0" w:color="auto"/>
              <w:right w:val="single" w:sz="4" w:space="0" w:color="auto"/>
            </w:tcBorders>
            <w:vAlign w:val="center"/>
            <w:hideMark/>
          </w:tcPr>
          <w:p w14:paraId="757649E7"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152</w:t>
            </w:r>
          </w:p>
        </w:tc>
        <w:tc>
          <w:tcPr>
            <w:tcW w:w="650" w:type="dxa"/>
            <w:tcBorders>
              <w:top w:val="single" w:sz="4" w:space="0" w:color="auto"/>
              <w:left w:val="single" w:sz="4" w:space="0" w:color="auto"/>
              <w:bottom w:val="single" w:sz="4" w:space="0" w:color="auto"/>
              <w:right w:val="single" w:sz="4" w:space="0" w:color="auto"/>
            </w:tcBorders>
            <w:vAlign w:val="center"/>
            <w:hideMark/>
          </w:tcPr>
          <w:p w14:paraId="55FE103D"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0,38</w:t>
            </w:r>
          </w:p>
        </w:tc>
        <w:tc>
          <w:tcPr>
            <w:tcW w:w="1250" w:type="dxa"/>
            <w:tcBorders>
              <w:top w:val="single" w:sz="4" w:space="0" w:color="auto"/>
              <w:left w:val="single" w:sz="4" w:space="0" w:color="auto"/>
              <w:bottom w:val="single" w:sz="4" w:space="0" w:color="auto"/>
              <w:right w:val="single" w:sz="4" w:space="0" w:color="auto"/>
            </w:tcBorders>
            <w:vAlign w:val="center"/>
            <w:hideMark/>
          </w:tcPr>
          <w:p w14:paraId="0EC1CE9A"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Deriv.particular</w:t>
            </w:r>
          </w:p>
        </w:tc>
        <w:tc>
          <w:tcPr>
            <w:tcW w:w="1350" w:type="dxa"/>
            <w:tcBorders>
              <w:top w:val="single" w:sz="4" w:space="0" w:color="auto"/>
              <w:left w:val="single" w:sz="4" w:space="0" w:color="auto"/>
              <w:bottom w:val="single" w:sz="4" w:space="0" w:color="auto"/>
              <w:right w:val="single" w:sz="4" w:space="0" w:color="auto"/>
            </w:tcBorders>
            <w:vAlign w:val="center"/>
            <w:hideMark/>
          </w:tcPr>
          <w:p w14:paraId="3C1FA6A3"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PP5/0,01</w:t>
            </w:r>
          </w:p>
        </w:tc>
        <w:tc>
          <w:tcPr>
            <w:tcW w:w="800" w:type="dxa"/>
            <w:tcBorders>
              <w:top w:val="single" w:sz="4" w:space="0" w:color="auto"/>
              <w:left w:val="single" w:sz="4" w:space="0" w:color="auto"/>
              <w:bottom w:val="single" w:sz="4" w:space="0" w:color="auto"/>
              <w:right w:val="single" w:sz="4" w:space="0" w:color="auto"/>
            </w:tcBorders>
            <w:vAlign w:val="center"/>
            <w:hideMark/>
          </w:tcPr>
          <w:p w14:paraId="25489A00"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F/0,0229</w:t>
            </w:r>
          </w:p>
        </w:tc>
        <w:tc>
          <w:tcPr>
            <w:tcW w:w="600" w:type="dxa"/>
            <w:tcBorders>
              <w:top w:val="single" w:sz="4" w:space="0" w:color="auto"/>
              <w:left w:val="single" w:sz="4" w:space="0" w:color="auto"/>
              <w:bottom w:val="single" w:sz="4" w:space="0" w:color="auto"/>
              <w:right w:val="single" w:sz="4" w:space="0" w:color="auto"/>
            </w:tcBorders>
            <w:vAlign w:val="center"/>
            <w:hideMark/>
          </w:tcPr>
          <w:p w14:paraId="6D48C338"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2,4</w:t>
            </w:r>
          </w:p>
        </w:tc>
        <w:tc>
          <w:tcPr>
            <w:tcW w:w="600" w:type="dxa"/>
            <w:tcBorders>
              <w:top w:val="single" w:sz="4" w:space="0" w:color="auto"/>
              <w:left w:val="single" w:sz="4" w:space="0" w:color="auto"/>
              <w:bottom w:val="single" w:sz="4" w:space="0" w:color="auto"/>
              <w:right w:val="single" w:sz="4" w:space="0" w:color="auto"/>
            </w:tcBorders>
            <w:vAlign w:val="center"/>
            <w:hideMark/>
          </w:tcPr>
          <w:p w14:paraId="1B7637A7"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0,9613</w:t>
            </w:r>
          </w:p>
        </w:tc>
        <w:tc>
          <w:tcPr>
            <w:tcW w:w="800" w:type="dxa"/>
            <w:tcBorders>
              <w:top w:val="single" w:sz="4" w:space="0" w:color="auto"/>
              <w:left w:val="single" w:sz="4" w:space="0" w:color="auto"/>
              <w:bottom w:val="single" w:sz="4" w:space="0" w:color="auto"/>
              <w:right w:val="single" w:sz="4" w:space="0" w:color="auto"/>
            </w:tcBorders>
            <w:vAlign w:val="center"/>
            <w:hideMark/>
          </w:tcPr>
          <w:p w14:paraId="2141C255"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32</w:t>
            </w:r>
          </w:p>
        </w:tc>
        <w:tc>
          <w:tcPr>
            <w:tcW w:w="800" w:type="dxa"/>
            <w:tcBorders>
              <w:top w:val="single" w:sz="4" w:space="0" w:color="auto"/>
              <w:left w:val="single" w:sz="4" w:space="0" w:color="auto"/>
              <w:bottom w:val="single" w:sz="4" w:space="0" w:color="auto"/>
              <w:right w:val="single" w:sz="4" w:space="0" w:color="auto"/>
            </w:tcBorders>
            <w:vAlign w:val="center"/>
            <w:hideMark/>
          </w:tcPr>
          <w:p w14:paraId="72C90759"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26,2</w:t>
            </w:r>
          </w:p>
        </w:tc>
        <w:tc>
          <w:tcPr>
            <w:tcW w:w="600" w:type="dxa"/>
            <w:tcBorders>
              <w:top w:val="single" w:sz="4" w:space="0" w:color="auto"/>
              <w:left w:val="single" w:sz="4" w:space="0" w:color="auto"/>
              <w:bottom w:val="single" w:sz="4" w:space="0" w:color="auto"/>
              <w:right w:val="single" w:sz="4" w:space="0" w:color="auto"/>
            </w:tcBorders>
            <w:vAlign w:val="center"/>
            <w:hideMark/>
          </w:tcPr>
          <w:p w14:paraId="252BE4AF"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0,065</w:t>
            </w:r>
          </w:p>
        </w:tc>
        <w:tc>
          <w:tcPr>
            <w:tcW w:w="750" w:type="dxa"/>
            <w:tcBorders>
              <w:top w:val="single" w:sz="4" w:space="0" w:color="auto"/>
              <w:left w:val="single" w:sz="4" w:space="0" w:color="auto"/>
              <w:bottom w:val="single" w:sz="4" w:space="0" w:color="auto"/>
              <w:right w:val="single" w:sz="4" w:space="0" w:color="auto"/>
            </w:tcBorders>
            <w:vAlign w:val="center"/>
            <w:hideMark/>
          </w:tcPr>
          <w:p w14:paraId="1FF0D116"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1,78</w:t>
            </w:r>
          </w:p>
        </w:tc>
      </w:tr>
      <w:tr w:rsidR="00C5766B" w:rsidRPr="00C5766B" w14:paraId="1E6B25EB" w14:textId="77777777" w:rsidTr="00C5766B">
        <w:tc>
          <w:tcPr>
            <w:tcW w:w="562" w:type="dxa"/>
            <w:tcBorders>
              <w:top w:val="single" w:sz="4" w:space="0" w:color="auto"/>
              <w:left w:val="single" w:sz="4" w:space="0" w:color="auto"/>
              <w:bottom w:val="single" w:sz="4" w:space="0" w:color="auto"/>
              <w:right w:val="single" w:sz="4" w:space="0" w:color="auto"/>
            </w:tcBorders>
            <w:vAlign w:val="center"/>
            <w:hideMark/>
          </w:tcPr>
          <w:p w14:paraId="20F23DAF"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166</w:t>
            </w:r>
          </w:p>
        </w:tc>
        <w:tc>
          <w:tcPr>
            <w:tcW w:w="567" w:type="dxa"/>
            <w:tcBorders>
              <w:top w:val="single" w:sz="4" w:space="0" w:color="auto"/>
              <w:left w:val="single" w:sz="4" w:space="0" w:color="auto"/>
              <w:bottom w:val="single" w:sz="4" w:space="0" w:color="auto"/>
              <w:right w:val="single" w:sz="4" w:space="0" w:color="auto"/>
            </w:tcBorders>
            <w:vAlign w:val="center"/>
            <w:hideMark/>
          </w:tcPr>
          <w:p w14:paraId="08353453"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152</w:t>
            </w:r>
          </w:p>
        </w:tc>
        <w:tc>
          <w:tcPr>
            <w:tcW w:w="666" w:type="dxa"/>
            <w:tcBorders>
              <w:top w:val="single" w:sz="4" w:space="0" w:color="auto"/>
              <w:left w:val="single" w:sz="4" w:space="0" w:color="auto"/>
              <w:bottom w:val="single" w:sz="4" w:space="0" w:color="auto"/>
              <w:right w:val="single" w:sz="4" w:space="0" w:color="auto"/>
            </w:tcBorders>
            <w:vAlign w:val="center"/>
            <w:hideMark/>
          </w:tcPr>
          <w:p w14:paraId="7C250E25"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153</w:t>
            </w:r>
          </w:p>
        </w:tc>
        <w:tc>
          <w:tcPr>
            <w:tcW w:w="650" w:type="dxa"/>
            <w:tcBorders>
              <w:top w:val="single" w:sz="4" w:space="0" w:color="auto"/>
              <w:left w:val="single" w:sz="4" w:space="0" w:color="auto"/>
              <w:bottom w:val="single" w:sz="4" w:space="0" w:color="auto"/>
              <w:right w:val="single" w:sz="4" w:space="0" w:color="auto"/>
            </w:tcBorders>
            <w:vAlign w:val="center"/>
          </w:tcPr>
          <w:p w14:paraId="349C91E9"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p>
        </w:tc>
        <w:tc>
          <w:tcPr>
            <w:tcW w:w="1250" w:type="dxa"/>
            <w:tcBorders>
              <w:top w:val="single" w:sz="4" w:space="0" w:color="auto"/>
              <w:left w:val="single" w:sz="4" w:space="0" w:color="auto"/>
              <w:bottom w:val="single" w:sz="4" w:space="0" w:color="auto"/>
              <w:right w:val="single" w:sz="4" w:space="0" w:color="auto"/>
            </w:tcBorders>
            <w:vAlign w:val="center"/>
            <w:hideMark/>
          </w:tcPr>
          <w:p w14:paraId="759663D8"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LLP</w:t>
            </w:r>
          </w:p>
        </w:tc>
        <w:tc>
          <w:tcPr>
            <w:tcW w:w="1350" w:type="dxa"/>
            <w:tcBorders>
              <w:top w:val="single" w:sz="4" w:space="0" w:color="auto"/>
              <w:left w:val="single" w:sz="4" w:space="0" w:color="auto"/>
              <w:bottom w:val="single" w:sz="4" w:space="0" w:color="auto"/>
              <w:right w:val="single" w:sz="4" w:space="0" w:color="auto"/>
            </w:tcBorders>
            <w:vAlign w:val="center"/>
          </w:tcPr>
          <w:p w14:paraId="25814B42"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p>
        </w:tc>
        <w:tc>
          <w:tcPr>
            <w:tcW w:w="800" w:type="dxa"/>
            <w:tcBorders>
              <w:top w:val="single" w:sz="4" w:space="0" w:color="auto"/>
              <w:left w:val="single" w:sz="4" w:space="0" w:color="auto"/>
              <w:bottom w:val="single" w:sz="4" w:space="0" w:color="auto"/>
              <w:right w:val="single" w:sz="4" w:space="0" w:color="auto"/>
            </w:tcBorders>
            <w:vAlign w:val="center"/>
            <w:hideMark/>
          </w:tcPr>
          <w:p w14:paraId="6C30EB21"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F</w:t>
            </w:r>
          </w:p>
        </w:tc>
        <w:tc>
          <w:tcPr>
            <w:tcW w:w="600" w:type="dxa"/>
            <w:tcBorders>
              <w:top w:val="single" w:sz="4" w:space="0" w:color="auto"/>
              <w:left w:val="single" w:sz="4" w:space="0" w:color="auto"/>
              <w:bottom w:val="single" w:sz="4" w:space="0" w:color="auto"/>
              <w:right w:val="single" w:sz="4" w:space="0" w:color="auto"/>
            </w:tcBorders>
            <w:vAlign w:val="center"/>
            <w:hideMark/>
          </w:tcPr>
          <w:p w14:paraId="2BB94E1F"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2,4</w:t>
            </w:r>
          </w:p>
        </w:tc>
        <w:tc>
          <w:tcPr>
            <w:tcW w:w="600" w:type="dxa"/>
            <w:tcBorders>
              <w:top w:val="single" w:sz="4" w:space="0" w:color="auto"/>
              <w:left w:val="single" w:sz="4" w:space="0" w:color="auto"/>
              <w:bottom w:val="single" w:sz="4" w:space="0" w:color="auto"/>
              <w:right w:val="single" w:sz="4" w:space="0" w:color="auto"/>
            </w:tcBorders>
            <w:vAlign w:val="center"/>
            <w:hideMark/>
          </w:tcPr>
          <w:p w14:paraId="7EF6BBEC"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1,3349</w:t>
            </w:r>
          </w:p>
        </w:tc>
        <w:tc>
          <w:tcPr>
            <w:tcW w:w="800" w:type="dxa"/>
            <w:tcBorders>
              <w:top w:val="single" w:sz="4" w:space="0" w:color="auto"/>
              <w:left w:val="single" w:sz="4" w:space="0" w:color="auto"/>
              <w:bottom w:val="single" w:sz="4" w:space="0" w:color="auto"/>
              <w:right w:val="single" w:sz="4" w:space="0" w:color="auto"/>
            </w:tcBorders>
            <w:vAlign w:val="center"/>
            <w:hideMark/>
          </w:tcPr>
          <w:p w14:paraId="5A944392"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25</w:t>
            </w:r>
          </w:p>
        </w:tc>
        <w:tc>
          <w:tcPr>
            <w:tcW w:w="800" w:type="dxa"/>
            <w:tcBorders>
              <w:top w:val="single" w:sz="4" w:space="0" w:color="auto"/>
              <w:left w:val="single" w:sz="4" w:space="0" w:color="auto"/>
              <w:bottom w:val="single" w:sz="4" w:space="0" w:color="auto"/>
              <w:right w:val="single" w:sz="4" w:space="0" w:color="auto"/>
            </w:tcBorders>
            <w:vAlign w:val="center"/>
            <w:hideMark/>
          </w:tcPr>
          <w:p w14:paraId="04F1152E"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27,3</w:t>
            </w:r>
          </w:p>
        </w:tc>
        <w:tc>
          <w:tcPr>
            <w:tcW w:w="600" w:type="dxa"/>
            <w:tcBorders>
              <w:top w:val="single" w:sz="4" w:space="0" w:color="auto"/>
              <w:left w:val="single" w:sz="4" w:space="0" w:color="auto"/>
              <w:bottom w:val="single" w:sz="4" w:space="0" w:color="auto"/>
              <w:right w:val="single" w:sz="4" w:space="0" w:color="auto"/>
            </w:tcBorders>
            <w:vAlign w:val="center"/>
            <w:hideMark/>
          </w:tcPr>
          <w:p w14:paraId="2FC630B9"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0,61</w:t>
            </w:r>
          </w:p>
        </w:tc>
        <w:tc>
          <w:tcPr>
            <w:tcW w:w="750" w:type="dxa"/>
            <w:tcBorders>
              <w:top w:val="single" w:sz="4" w:space="0" w:color="auto"/>
              <w:left w:val="single" w:sz="4" w:space="0" w:color="auto"/>
              <w:bottom w:val="single" w:sz="4" w:space="0" w:color="auto"/>
              <w:right w:val="single" w:sz="4" w:space="0" w:color="auto"/>
            </w:tcBorders>
            <w:vAlign w:val="center"/>
          </w:tcPr>
          <w:p w14:paraId="6147E6B9"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p>
        </w:tc>
      </w:tr>
      <w:tr w:rsidR="00C5766B" w:rsidRPr="00C5766B" w14:paraId="43C6278C" w14:textId="77777777" w:rsidTr="00C5766B">
        <w:tc>
          <w:tcPr>
            <w:tcW w:w="562" w:type="dxa"/>
            <w:tcBorders>
              <w:top w:val="single" w:sz="4" w:space="0" w:color="auto"/>
              <w:left w:val="single" w:sz="4" w:space="0" w:color="auto"/>
              <w:bottom w:val="single" w:sz="4" w:space="0" w:color="auto"/>
              <w:right w:val="single" w:sz="4" w:space="0" w:color="auto"/>
            </w:tcBorders>
            <w:vAlign w:val="center"/>
            <w:hideMark/>
          </w:tcPr>
          <w:p w14:paraId="0F9A72A1"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167</w:t>
            </w:r>
          </w:p>
        </w:tc>
        <w:tc>
          <w:tcPr>
            <w:tcW w:w="567" w:type="dxa"/>
            <w:tcBorders>
              <w:top w:val="single" w:sz="4" w:space="0" w:color="auto"/>
              <w:left w:val="single" w:sz="4" w:space="0" w:color="auto"/>
              <w:bottom w:val="single" w:sz="4" w:space="0" w:color="auto"/>
              <w:right w:val="single" w:sz="4" w:space="0" w:color="auto"/>
            </w:tcBorders>
            <w:vAlign w:val="center"/>
            <w:hideMark/>
          </w:tcPr>
          <w:p w14:paraId="332C3E31"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153</w:t>
            </w:r>
          </w:p>
        </w:tc>
        <w:tc>
          <w:tcPr>
            <w:tcW w:w="666" w:type="dxa"/>
            <w:tcBorders>
              <w:top w:val="single" w:sz="4" w:space="0" w:color="auto"/>
              <w:left w:val="single" w:sz="4" w:space="0" w:color="auto"/>
              <w:bottom w:val="single" w:sz="4" w:space="0" w:color="auto"/>
              <w:right w:val="single" w:sz="4" w:space="0" w:color="auto"/>
            </w:tcBorders>
            <w:vAlign w:val="center"/>
            <w:hideMark/>
          </w:tcPr>
          <w:p w14:paraId="435A9E04"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154</w:t>
            </w:r>
          </w:p>
        </w:tc>
        <w:tc>
          <w:tcPr>
            <w:tcW w:w="650" w:type="dxa"/>
            <w:tcBorders>
              <w:top w:val="single" w:sz="4" w:space="0" w:color="auto"/>
              <w:left w:val="single" w:sz="4" w:space="0" w:color="auto"/>
              <w:bottom w:val="single" w:sz="4" w:space="0" w:color="auto"/>
              <w:right w:val="single" w:sz="4" w:space="0" w:color="auto"/>
            </w:tcBorders>
            <w:vAlign w:val="center"/>
          </w:tcPr>
          <w:p w14:paraId="066CCC7C"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p>
        </w:tc>
        <w:tc>
          <w:tcPr>
            <w:tcW w:w="1250" w:type="dxa"/>
            <w:tcBorders>
              <w:top w:val="single" w:sz="4" w:space="0" w:color="auto"/>
              <w:left w:val="single" w:sz="4" w:space="0" w:color="auto"/>
              <w:bottom w:val="single" w:sz="4" w:space="0" w:color="auto"/>
              <w:right w:val="single" w:sz="4" w:space="0" w:color="auto"/>
            </w:tcBorders>
            <w:vAlign w:val="center"/>
            <w:hideMark/>
          </w:tcPr>
          <w:p w14:paraId="16ED5A09"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VRT</w:t>
            </w:r>
          </w:p>
        </w:tc>
        <w:tc>
          <w:tcPr>
            <w:tcW w:w="1350" w:type="dxa"/>
            <w:tcBorders>
              <w:top w:val="single" w:sz="4" w:space="0" w:color="auto"/>
              <w:left w:val="single" w:sz="4" w:space="0" w:color="auto"/>
              <w:bottom w:val="single" w:sz="4" w:space="0" w:color="auto"/>
              <w:right w:val="single" w:sz="4" w:space="0" w:color="auto"/>
            </w:tcBorders>
            <w:vAlign w:val="center"/>
          </w:tcPr>
          <w:p w14:paraId="2AA3CC75"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p>
        </w:tc>
        <w:tc>
          <w:tcPr>
            <w:tcW w:w="800" w:type="dxa"/>
            <w:tcBorders>
              <w:top w:val="single" w:sz="4" w:space="0" w:color="auto"/>
              <w:left w:val="single" w:sz="4" w:space="0" w:color="auto"/>
              <w:bottom w:val="single" w:sz="4" w:space="0" w:color="auto"/>
              <w:right w:val="single" w:sz="4" w:space="0" w:color="auto"/>
            </w:tcBorders>
            <w:vAlign w:val="center"/>
            <w:hideMark/>
          </w:tcPr>
          <w:p w14:paraId="68E77F64"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F</w:t>
            </w:r>
          </w:p>
        </w:tc>
        <w:tc>
          <w:tcPr>
            <w:tcW w:w="600" w:type="dxa"/>
            <w:tcBorders>
              <w:top w:val="single" w:sz="4" w:space="0" w:color="auto"/>
              <w:left w:val="single" w:sz="4" w:space="0" w:color="auto"/>
              <w:bottom w:val="single" w:sz="4" w:space="0" w:color="auto"/>
              <w:right w:val="single" w:sz="4" w:space="0" w:color="auto"/>
            </w:tcBorders>
            <w:vAlign w:val="center"/>
            <w:hideMark/>
          </w:tcPr>
          <w:p w14:paraId="140F05D5"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0,5</w:t>
            </w:r>
          </w:p>
        </w:tc>
        <w:tc>
          <w:tcPr>
            <w:tcW w:w="600" w:type="dxa"/>
            <w:tcBorders>
              <w:top w:val="single" w:sz="4" w:space="0" w:color="auto"/>
              <w:left w:val="single" w:sz="4" w:space="0" w:color="auto"/>
              <w:bottom w:val="single" w:sz="4" w:space="0" w:color="auto"/>
              <w:right w:val="single" w:sz="4" w:space="0" w:color="auto"/>
            </w:tcBorders>
            <w:vAlign w:val="center"/>
            <w:hideMark/>
          </w:tcPr>
          <w:p w14:paraId="1F5F8270"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0,3736</w:t>
            </w:r>
          </w:p>
        </w:tc>
        <w:tc>
          <w:tcPr>
            <w:tcW w:w="800" w:type="dxa"/>
            <w:tcBorders>
              <w:top w:val="single" w:sz="4" w:space="0" w:color="auto"/>
              <w:left w:val="single" w:sz="4" w:space="0" w:color="auto"/>
              <w:bottom w:val="single" w:sz="4" w:space="0" w:color="auto"/>
              <w:right w:val="single" w:sz="4" w:space="0" w:color="auto"/>
            </w:tcBorders>
            <w:vAlign w:val="center"/>
            <w:hideMark/>
          </w:tcPr>
          <w:p w14:paraId="2E1BD629"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25</w:t>
            </w:r>
          </w:p>
        </w:tc>
        <w:tc>
          <w:tcPr>
            <w:tcW w:w="800" w:type="dxa"/>
            <w:tcBorders>
              <w:top w:val="single" w:sz="4" w:space="0" w:color="auto"/>
              <w:left w:val="single" w:sz="4" w:space="0" w:color="auto"/>
              <w:bottom w:val="single" w:sz="4" w:space="0" w:color="auto"/>
              <w:right w:val="single" w:sz="4" w:space="0" w:color="auto"/>
            </w:tcBorders>
            <w:vAlign w:val="center"/>
            <w:hideMark/>
          </w:tcPr>
          <w:p w14:paraId="7CF3A3B4"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27,3</w:t>
            </w:r>
          </w:p>
        </w:tc>
        <w:tc>
          <w:tcPr>
            <w:tcW w:w="600" w:type="dxa"/>
            <w:tcBorders>
              <w:top w:val="single" w:sz="4" w:space="0" w:color="auto"/>
              <w:left w:val="single" w:sz="4" w:space="0" w:color="auto"/>
              <w:bottom w:val="single" w:sz="4" w:space="0" w:color="auto"/>
              <w:right w:val="single" w:sz="4" w:space="0" w:color="auto"/>
            </w:tcBorders>
            <w:vAlign w:val="center"/>
            <w:hideMark/>
          </w:tcPr>
          <w:p w14:paraId="29DC352A"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0,075</w:t>
            </w:r>
          </w:p>
        </w:tc>
        <w:tc>
          <w:tcPr>
            <w:tcW w:w="750" w:type="dxa"/>
            <w:tcBorders>
              <w:top w:val="single" w:sz="4" w:space="0" w:color="auto"/>
              <w:left w:val="single" w:sz="4" w:space="0" w:color="auto"/>
              <w:bottom w:val="single" w:sz="4" w:space="0" w:color="auto"/>
              <w:right w:val="single" w:sz="4" w:space="0" w:color="auto"/>
            </w:tcBorders>
            <w:vAlign w:val="center"/>
          </w:tcPr>
          <w:p w14:paraId="7FF06100"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p>
        </w:tc>
      </w:tr>
      <w:tr w:rsidR="00C5766B" w:rsidRPr="00C5766B" w14:paraId="7F03D571" w14:textId="77777777" w:rsidTr="00C5766B">
        <w:tc>
          <w:tcPr>
            <w:tcW w:w="562" w:type="dxa"/>
            <w:tcBorders>
              <w:top w:val="single" w:sz="4" w:space="0" w:color="auto"/>
              <w:left w:val="single" w:sz="4" w:space="0" w:color="auto"/>
              <w:bottom w:val="single" w:sz="4" w:space="0" w:color="auto"/>
              <w:right w:val="single" w:sz="4" w:space="0" w:color="auto"/>
            </w:tcBorders>
            <w:vAlign w:val="center"/>
            <w:hideMark/>
          </w:tcPr>
          <w:p w14:paraId="23E80B17"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168</w:t>
            </w:r>
          </w:p>
        </w:tc>
        <w:tc>
          <w:tcPr>
            <w:tcW w:w="567" w:type="dxa"/>
            <w:tcBorders>
              <w:top w:val="single" w:sz="4" w:space="0" w:color="auto"/>
              <w:left w:val="single" w:sz="4" w:space="0" w:color="auto"/>
              <w:bottom w:val="single" w:sz="4" w:space="0" w:color="auto"/>
              <w:right w:val="single" w:sz="4" w:space="0" w:color="auto"/>
            </w:tcBorders>
            <w:vAlign w:val="center"/>
            <w:hideMark/>
          </w:tcPr>
          <w:p w14:paraId="17FE340B"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154</w:t>
            </w:r>
          </w:p>
        </w:tc>
        <w:tc>
          <w:tcPr>
            <w:tcW w:w="666" w:type="dxa"/>
            <w:tcBorders>
              <w:top w:val="single" w:sz="4" w:space="0" w:color="auto"/>
              <w:left w:val="single" w:sz="4" w:space="0" w:color="auto"/>
              <w:bottom w:val="single" w:sz="4" w:space="0" w:color="auto"/>
              <w:right w:val="single" w:sz="4" w:space="0" w:color="auto"/>
            </w:tcBorders>
            <w:vAlign w:val="center"/>
            <w:hideMark/>
          </w:tcPr>
          <w:p w14:paraId="0E1F56CD"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155</w:t>
            </w:r>
          </w:p>
        </w:tc>
        <w:tc>
          <w:tcPr>
            <w:tcW w:w="650" w:type="dxa"/>
            <w:tcBorders>
              <w:top w:val="single" w:sz="4" w:space="0" w:color="auto"/>
              <w:left w:val="single" w:sz="4" w:space="0" w:color="auto"/>
              <w:bottom w:val="single" w:sz="4" w:space="0" w:color="auto"/>
              <w:right w:val="single" w:sz="4" w:space="0" w:color="auto"/>
            </w:tcBorders>
            <w:vAlign w:val="center"/>
            <w:hideMark/>
          </w:tcPr>
          <w:p w14:paraId="6351B0EA"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0,73</w:t>
            </w:r>
          </w:p>
        </w:tc>
        <w:tc>
          <w:tcPr>
            <w:tcW w:w="1250" w:type="dxa"/>
            <w:tcBorders>
              <w:top w:val="single" w:sz="4" w:space="0" w:color="auto"/>
              <w:left w:val="single" w:sz="4" w:space="0" w:color="auto"/>
              <w:bottom w:val="single" w:sz="4" w:space="0" w:color="auto"/>
              <w:right w:val="single" w:sz="4" w:space="0" w:color="auto"/>
            </w:tcBorders>
            <w:vAlign w:val="center"/>
            <w:hideMark/>
          </w:tcPr>
          <w:p w14:paraId="4FFCF4EC"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Deriv.particular</w:t>
            </w:r>
          </w:p>
        </w:tc>
        <w:tc>
          <w:tcPr>
            <w:tcW w:w="1350" w:type="dxa"/>
            <w:tcBorders>
              <w:top w:val="single" w:sz="4" w:space="0" w:color="auto"/>
              <w:left w:val="single" w:sz="4" w:space="0" w:color="auto"/>
              <w:bottom w:val="single" w:sz="4" w:space="0" w:color="auto"/>
              <w:right w:val="single" w:sz="4" w:space="0" w:color="auto"/>
            </w:tcBorders>
            <w:vAlign w:val="center"/>
            <w:hideMark/>
          </w:tcPr>
          <w:p w14:paraId="364CDB80"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PP5/0,01</w:t>
            </w:r>
          </w:p>
        </w:tc>
        <w:tc>
          <w:tcPr>
            <w:tcW w:w="800" w:type="dxa"/>
            <w:tcBorders>
              <w:top w:val="single" w:sz="4" w:space="0" w:color="auto"/>
              <w:left w:val="single" w:sz="4" w:space="0" w:color="auto"/>
              <w:bottom w:val="single" w:sz="4" w:space="0" w:color="auto"/>
              <w:right w:val="single" w:sz="4" w:space="0" w:color="auto"/>
            </w:tcBorders>
            <w:vAlign w:val="center"/>
            <w:hideMark/>
          </w:tcPr>
          <w:p w14:paraId="3D8D8834"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F/0,0257</w:t>
            </w:r>
          </w:p>
        </w:tc>
        <w:tc>
          <w:tcPr>
            <w:tcW w:w="600" w:type="dxa"/>
            <w:tcBorders>
              <w:top w:val="single" w:sz="4" w:space="0" w:color="auto"/>
              <w:left w:val="single" w:sz="4" w:space="0" w:color="auto"/>
              <w:bottom w:val="single" w:sz="4" w:space="0" w:color="auto"/>
              <w:right w:val="single" w:sz="4" w:space="0" w:color="auto"/>
            </w:tcBorders>
            <w:vAlign w:val="center"/>
            <w:hideMark/>
          </w:tcPr>
          <w:p w14:paraId="79AF1066"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0,5</w:t>
            </w:r>
          </w:p>
        </w:tc>
        <w:tc>
          <w:tcPr>
            <w:tcW w:w="600" w:type="dxa"/>
            <w:tcBorders>
              <w:top w:val="single" w:sz="4" w:space="0" w:color="auto"/>
              <w:left w:val="single" w:sz="4" w:space="0" w:color="auto"/>
              <w:bottom w:val="single" w:sz="4" w:space="0" w:color="auto"/>
              <w:right w:val="single" w:sz="4" w:space="0" w:color="auto"/>
            </w:tcBorders>
            <w:vAlign w:val="center"/>
            <w:hideMark/>
          </w:tcPr>
          <w:p w14:paraId="4C150D45"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0,3736</w:t>
            </w:r>
          </w:p>
        </w:tc>
        <w:tc>
          <w:tcPr>
            <w:tcW w:w="800" w:type="dxa"/>
            <w:tcBorders>
              <w:top w:val="single" w:sz="4" w:space="0" w:color="auto"/>
              <w:left w:val="single" w:sz="4" w:space="0" w:color="auto"/>
              <w:bottom w:val="single" w:sz="4" w:space="0" w:color="auto"/>
              <w:right w:val="single" w:sz="4" w:space="0" w:color="auto"/>
            </w:tcBorders>
            <w:vAlign w:val="center"/>
            <w:hideMark/>
          </w:tcPr>
          <w:p w14:paraId="5EAADF6A"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20</w:t>
            </w:r>
          </w:p>
        </w:tc>
        <w:tc>
          <w:tcPr>
            <w:tcW w:w="800" w:type="dxa"/>
            <w:tcBorders>
              <w:top w:val="single" w:sz="4" w:space="0" w:color="auto"/>
              <w:left w:val="single" w:sz="4" w:space="0" w:color="auto"/>
              <w:bottom w:val="single" w:sz="4" w:space="0" w:color="auto"/>
              <w:right w:val="single" w:sz="4" w:space="0" w:color="auto"/>
            </w:tcBorders>
            <w:vAlign w:val="center"/>
            <w:hideMark/>
          </w:tcPr>
          <w:p w14:paraId="5C49CD0F"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16</w:t>
            </w:r>
          </w:p>
        </w:tc>
        <w:tc>
          <w:tcPr>
            <w:tcW w:w="600" w:type="dxa"/>
            <w:tcBorders>
              <w:top w:val="single" w:sz="4" w:space="0" w:color="auto"/>
              <w:left w:val="single" w:sz="4" w:space="0" w:color="auto"/>
              <w:bottom w:val="single" w:sz="4" w:space="0" w:color="auto"/>
              <w:right w:val="single" w:sz="4" w:space="0" w:color="auto"/>
            </w:tcBorders>
            <w:vAlign w:val="center"/>
            <w:hideMark/>
          </w:tcPr>
          <w:p w14:paraId="164C9357"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0,247</w:t>
            </w:r>
          </w:p>
        </w:tc>
        <w:tc>
          <w:tcPr>
            <w:tcW w:w="750" w:type="dxa"/>
            <w:tcBorders>
              <w:top w:val="single" w:sz="4" w:space="0" w:color="auto"/>
              <w:left w:val="single" w:sz="4" w:space="0" w:color="auto"/>
              <w:bottom w:val="single" w:sz="4" w:space="0" w:color="auto"/>
              <w:right w:val="single" w:sz="4" w:space="0" w:color="auto"/>
            </w:tcBorders>
            <w:vAlign w:val="center"/>
            <w:hideMark/>
          </w:tcPr>
          <w:p w14:paraId="12BD30BF"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1,86</w:t>
            </w:r>
          </w:p>
        </w:tc>
      </w:tr>
      <w:tr w:rsidR="00C5766B" w:rsidRPr="00C5766B" w14:paraId="1E452CA1" w14:textId="77777777" w:rsidTr="00C5766B">
        <w:tc>
          <w:tcPr>
            <w:tcW w:w="562" w:type="dxa"/>
            <w:tcBorders>
              <w:top w:val="single" w:sz="4" w:space="0" w:color="auto"/>
              <w:left w:val="single" w:sz="4" w:space="0" w:color="auto"/>
              <w:bottom w:val="single" w:sz="4" w:space="0" w:color="auto"/>
              <w:right w:val="single" w:sz="4" w:space="0" w:color="auto"/>
            </w:tcBorders>
            <w:vAlign w:val="center"/>
            <w:hideMark/>
          </w:tcPr>
          <w:p w14:paraId="512049E2"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169</w:t>
            </w:r>
          </w:p>
        </w:tc>
        <w:tc>
          <w:tcPr>
            <w:tcW w:w="567" w:type="dxa"/>
            <w:tcBorders>
              <w:top w:val="single" w:sz="4" w:space="0" w:color="auto"/>
              <w:left w:val="single" w:sz="4" w:space="0" w:color="auto"/>
              <w:bottom w:val="single" w:sz="4" w:space="0" w:color="auto"/>
              <w:right w:val="single" w:sz="4" w:space="0" w:color="auto"/>
            </w:tcBorders>
            <w:vAlign w:val="center"/>
            <w:hideMark/>
          </w:tcPr>
          <w:p w14:paraId="5EBF4A6D"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155</w:t>
            </w:r>
          </w:p>
        </w:tc>
        <w:tc>
          <w:tcPr>
            <w:tcW w:w="666" w:type="dxa"/>
            <w:tcBorders>
              <w:top w:val="single" w:sz="4" w:space="0" w:color="auto"/>
              <w:left w:val="single" w:sz="4" w:space="0" w:color="auto"/>
              <w:bottom w:val="single" w:sz="4" w:space="0" w:color="auto"/>
              <w:right w:val="single" w:sz="4" w:space="0" w:color="auto"/>
            </w:tcBorders>
            <w:vAlign w:val="center"/>
            <w:hideMark/>
          </w:tcPr>
          <w:p w14:paraId="6B9723F1"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156</w:t>
            </w:r>
          </w:p>
        </w:tc>
        <w:tc>
          <w:tcPr>
            <w:tcW w:w="650" w:type="dxa"/>
            <w:tcBorders>
              <w:top w:val="single" w:sz="4" w:space="0" w:color="auto"/>
              <w:left w:val="single" w:sz="4" w:space="0" w:color="auto"/>
              <w:bottom w:val="single" w:sz="4" w:space="0" w:color="auto"/>
              <w:right w:val="single" w:sz="4" w:space="0" w:color="auto"/>
            </w:tcBorders>
            <w:vAlign w:val="center"/>
          </w:tcPr>
          <w:p w14:paraId="204AC76B"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p>
        </w:tc>
        <w:tc>
          <w:tcPr>
            <w:tcW w:w="1250" w:type="dxa"/>
            <w:tcBorders>
              <w:top w:val="single" w:sz="4" w:space="0" w:color="auto"/>
              <w:left w:val="single" w:sz="4" w:space="0" w:color="auto"/>
              <w:bottom w:val="single" w:sz="4" w:space="0" w:color="auto"/>
              <w:right w:val="single" w:sz="4" w:space="0" w:color="auto"/>
            </w:tcBorders>
            <w:vAlign w:val="center"/>
            <w:hideMark/>
          </w:tcPr>
          <w:p w14:paraId="6FD118E1"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LLP</w:t>
            </w:r>
          </w:p>
        </w:tc>
        <w:tc>
          <w:tcPr>
            <w:tcW w:w="1350" w:type="dxa"/>
            <w:tcBorders>
              <w:top w:val="single" w:sz="4" w:space="0" w:color="auto"/>
              <w:left w:val="single" w:sz="4" w:space="0" w:color="auto"/>
              <w:bottom w:val="single" w:sz="4" w:space="0" w:color="auto"/>
              <w:right w:val="single" w:sz="4" w:space="0" w:color="auto"/>
            </w:tcBorders>
            <w:vAlign w:val="center"/>
          </w:tcPr>
          <w:p w14:paraId="43B454BE"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p>
        </w:tc>
        <w:tc>
          <w:tcPr>
            <w:tcW w:w="800" w:type="dxa"/>
            <w:tcBorders>
              <w:top w:val="single" w:sz="4" w:space="0" w:color="auto"/>
              <w:left w:val="single" w:sz="4" w:space="0" w:color="auto"/>
              <w:bottom w:val="single" w:sz="4" w:space="0" w:color="auto"/>
              <w:right w:val="single" w:sz="4" w:space="0" w:color="auto"/>
            </w:tcBorders>
            <w:vAlign w:val="center"/>
            <w:hideMark/>
          </w:tcPr>
          <w:p w14:paraId="7823D12A"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F</w:t>
            </w:r>
          </w:p>
        </w:tc>
        <w:tc>
          <w:tcPr>
            <w:tcW w:w="600" w:type="dxa"/>
            <w:tcBorders>
              <w:top w:val="single" w:sz="4" w:space="0" w:color="auto"/>
              <w:left w:val="single" w:sz="4" w:space="0" w:color="auto"/>
              <w:bottom w:val="single" w:sz="4" w:space="0" w:color="auto"/>
              <w:right w:val="single" w:sz="4" w:space="0" w:color="auto"/>
            </w:tcBorders>
            <w:vAlign w:val="center"/>
            <w:hideMark/>
          </w:tcPr>
          <w:p w14:paraId="111C37CA"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0,5</w:t>
            </w:r>
          </w:p>
        </w:tc>
        <w:tc>
          <w:tcPr>
            <w:tcW w:w="600" w:type="dxa"/>
            <w:tcBorders>
              <w:top w:val="single" w:sz="4" w:space="0" w:color="auto"/>
              <w:left w:val="single" w:sz="4" w:space="0" w:color="auto"/>
              <w:bottom w:val="single" w:sz="4" w:space="0" w:color="auto"/>
              <w:right w:val="single" w:sz="4" w:space="0" w:color="auto"/>
            </w:tcBorders>
            <w:vAlign w:val="center"/>
            <w:hideMark/>
          </w:tcPr>
          <w:p w14:paraId="0294F9DB"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0,3736</w:t>
            </w:r>
          </w:p>
        </w:tc>
        <w:tc>
          <w:tcPr>
            <w:tcW w:w="800" w:type="dxa"/>
            <w:tcBorders>
              <w:top w:val="single" w:sz="4" w:space="0" w:color="auto"/>
              <w:left w:val="single" w:sz="4" w:space="0" w:color="auto"/>
              <w:bottom w:val="single" w:sz="4" w:space="0" w:color="auto"/>
              <w:right w:val="single" w:sz="4" w:space="0" w:color="auto"/>
            </w:tcBorders>
            <w:vAlign w:val="center"/>
            <w:hideMark/>
          </w:tcPr>
          <w:p w14:paraId="28420640"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15</w:t>
            </w:r>
          </w:p>
        </w:tc>
        <w:tc>
          <w:tcPr>
            <w:tcW w:w="800" w:type="dxa"/>
            <w:tcBorders>
              <w:top w:val="single" w:sz="4" w:space="0" w:color="auto"/>
              <w:left w:val="single" w:sz="4" w:space="0" w:color="auto"/>
              <w:bottom w:val="single" w:sz="4" w:space="0" w:color="auto"/>
              <w:right w:val="single" w:sz="4" w:space="0" w:color="auto"/>
            </w:tcBorders>
            <w:vAlign w:val="center"/>
            <w:hideMark/>
          </w:tcPr>
          <w:p w14:paraId="07F687DE"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16,1</w:t>
            </w:r>
          </w:p>
        </w:tc>
        <w:tc>
          <w:tcPr>
            <w:tcW w:w="600" w:type="dxa"/>
            <w:tcBorders>
              <w:top w:val="single" w:sz="4" w:space="0" w:color="auto"/>
              <w:left w:val="single" w:sz="4" w:space="0" w:color="auto"/>
              <w:bottom w:val="single" w:sz="4" w:space="0" w:color="auto"/>
              <w:right w:val="single" w:sz="4" w:space="0" w:color="auto"/>
            </w:tcBorders>
            <w:vAlign w:val="center"/>
            <w:hideMark/>
          </w:tcPr>
          <w:p w14:paraId="17C70620"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0,466</w:t>
            </w:r>
          </w:p>
        </w:tc>
        <w:tc>
          <w:tcPr>
            <w:tcW w:w="750" w:type="dxa"/>
            <w:tcBorders>
              <w:top w:val="single" w:sz="4" w:space="0" w:color="auto"/>
              <w:left w:val="single" w:sz="4" w:space="0" w:color="auto"/>
              <w:bottom w:val="single" w:sz="4" w:space="0" w:color="auto"/>
              <w:right w:val="single" w:sz="4" w:space="0" w:color="auto"/>
            </w:tcBorders>
            <w:vAlign w:val="center"/>
          </w:tcPr>
          <w:p w14:paraId="4942AF20"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p>
        </w:tc>
      </w:tr>
      <w:tr w:rsidR="00C5766B" w:rsidRPr="00C5766B" w14:paraId="26BA7A43" w14:textId="77777777" w:rsidTr="00C5766B">
        <w:tc>
          <w:tcPr>
            <w:tcW w:w="562" w:type="dxa"/>
            <w:tcBorders>
              <w:top w:val="single" w:sz="4" w:space="0" w:color="auto"/>
              <w:left w:val="single" w:sz="4" w:space="0" w:color="auto"/>
              <w:bottom w:val="single" w:sz="4" w:space="0" w:color="auto"/>
              <w:right w:val="single" w:sz="4" w:space="0" w:color="auto"/>
            </w:tcBorders>
            <w:vAlign w:val="center"/>
            <w:hideMark/>
          </w:tcPr>
          <w:p w14:paraId="5ECDD356"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170</w:t>
            </w:r>
          </w:p>
        </w:tc>
        <w:tc>
          <w:tcPr>
            <w:tcW w:w="567" w:type="dxa"/>
            <w:tcBorders>
              <w:top w:val="single" w:sz="4" w:space="0" w:color="auto"/>
              <w:left w:val="single" w:sz="4" w:space="0" w:color="auto"/>
              <w:bottom w:val="single" w:sz="4" w:space="0" w:color="auto"/>
              <w:right w:val="single" w:sz="4" w:space="0" w:color="auto"/>
            </w:tcBorders>
            <w:vAlign w:val="center"/>
            <w:hideMark/>
          </w:tcPr>
          <w:p w14:paraId="19316296"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156</w:t>
            </w:r>
          </w:p>
        </w:tc>
        <w:tc>
          <w:tcPr>
            <w:tcW w:w="666" w:type="dxa"/>
            <w:tcBorders>
              <w:top w:val="single" w:sz="4" w:space="0" w:color="auto"/>
              <w:left w:val="single" w:sz="4" w:space="0" w:color="auto"/>
              <w:bottom w:val="single" w:sz="4" w:space="0" w:color="auto"/>
              <w:right w:val="single" w:sz="4" w:space="0" w:color="auto"/>
            </w:tcBorders>
            <w:vAlign w:val="center"/>
            <w:hideMark/>
          </w:tcPr>
          <w:p w14:paraId="169FCDE4"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157</w:t>
            </w:r>
          </w:p>
        </w:tc>
        <w:tc>
          <w:tcPr>
            <w:tcW w:w="650" w:type="dxa"/>
            <w:tcBorders>
              <w:top w:val="single" w:sz="4" w:space="0" w:color="auto"/>
              <w:left w:val="single" w:sz="4" w:space="0" w:color="auto"/>
              <w:bottom w:val="single" w:sz="4" w:space="0" w:color="auto"/>
              <w:right w:val="single" w:sz="4" w:space="0" w:color="auto"/>
            </w:tcBorders>
            <w:vAlign w:val="center"/>
          </w:tcPr>
          <w:p w14:paraId="0BAA5C8D"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p>
        </w:tc>
        <w:tc>
          <w:tcPr>
            <w:tcW w:w="1250" w:type="dxa"/>
            <w:tcBorders>
              <w:top w:val="single" w:sz="4" w:space="0" w:color="auto"/>
              <w:left w:val="single" w:sz="4" w:space="0" w:color="auto"/>
              <w:bottom w:val="single" w:sz="4" w:space="0" w:color="auto"/>
              <w:right w:val="single" w:sz="4" w:space="0" w:color="auto"/>
            </w:tcBorders>
            <w:vAlign w:val="center"/>
            <w:hideMark/>
          </w:tcPr>
          <w:p w14:paraId="21AD53F5"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CALAI</w:t>
            </w:r>
          </w:p>
        </w:tc>
        <w:tc>
          <w:tcPr>
            <w:tcW w:w="1350" w:type="dxa"/>
            <w:tcBorders>
              <w:top w:val="single" w:sz="4" w:space="0" w:color="auto"/>
              <w:left w:val="single" w:sz="4" w:space="0" w:color="auto"/>
              <w:bottom w:val="single" w:sz="4" w:space="0" w:color="auto"/>
              <w:right w:val="single" w:sz="4" w:space="0" w:color="auto"/>
            </w:tcBorders>
            <w:vAlign w:val="center"/>
          </w:tcPr>
          <w:p w14:paraId="117AA377"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p>
        </w:tc>
        <w:tc>
          <w:tcPr>
            <w:tcW w:w="800" w:type="dxa"/>
            <w:tcBorders>
              <w:top w:val="single" w:sz="4" w:space="0" w:color="auto"/>
              <w:left w:val="single" w:sz="4" w:space="0" w:color="auto"/>
              <w:bottom w:val="single" w:sz="4" w:space="0" w:color="auto"/>
              <w:right w:val="single" w:sz="4" w:space="0" w:color="auto"/>
            </w:tcBorders>
            <w:vAlign w:val="center"/>
          </w:tcPr>
          <w:p w14:paraId="28DDCE52"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p>
        </w:tc>
        <w:tc>
          <w:tcPr>
            <w:tcW w:w="600" w:type="dxa"/>
            <w:tcBorders>
              <w:top w:val="single" w:sz="4" w:space="0" w:color="auto"/>
              <w:left w:val="single" w:sz="4" w:space="0" w:color="auto"/>
              <w:bottom w:val="single" w:sz="4" w:space="0" w:color="auto"/>
              <w:right w:val="single" w:sz="4" w:space="0" w:color="auto"/>
            </w:tcBorders>
            <w:vAlign w:val="center"/>
            <w:hideMark/>
          </w:tcPr>
          <w:p w14:paraId="6040DB35"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0,5</w:t>
            </w:r>
          </w:p>
        </w:tc>
        <w:tc>
          <w:tcPr>
            <w:tcW w:w="600" w:type="dxa"/>
            <w:tcBorders>
              <w:top w:val="single" w:sz="4" w:space="0" w:color="auto"/>
              <w:left w:val="single" w:sz="4" w:space="0" w:color="auto"/>
              <w:bottom w:val="single" w:sz="4" w:space="0" w:color="auto"/>
              <w:right w:val="single" w:sz="4" w:space="0" w:color="auto"/>
            </w:tcBorders>
            <w:vAlign w:val="center"/>
            <w:hideMark/>
          </w:tcPr>
          <w:p w14:paraId="33265BAB"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0,3736</w:t>
            </w:r>
          </w:p>
        </w:tc>
        <w:tc>
          <w:tcPr>
            <w:tcW w:w="800" w:type="dxa"/>
            <w:tcBorders>
              <w:top w:val="single" w:sz="4" w:space="0" w:color="auto"/>
              <w:left w:val="single" w:sz="4" w:space="0" w:color="auto"/>
              <w:bottom w:val="single" w:sz="4" w:space="0" w:color="auto"/>
              <w:right w:val="single" w:sz="4" w:space="0" w:color="auto"/>
            </w:tcBorders>
            <w:vAlign w:val="center"/>
          </w:tcPr>
          <w:p w14:paraId="619779AC"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p>
        </w:tc>
        <w:tc>
          <w:tcPr>
            <w:tcW w:w="800" w:type="dxa"/>
            <w:tcBorders>
              <w:top w:val="single" w:sz="4" w:space="0" w:color="auto"/>
              <w:left w:val="single" w:sz="4" w:space="0" w:color="auto"/>
              <w:bottom w:val="single" w:sz="4" w:space="0" w:color="auto"/>
              <w:right w:val="single" w:sz="4" w:space="0" w:color="auto"/>
            </w:tcBorders>
            <w:vAlign w:val="center"/>
          </w:tcPr>
          <w:p w14:paraId="0B23B16D"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p>
        </w:tc>
        <w:tc>
          <w:tcPr>
            <w:tcW w:w="600" w:type="dxa"/>
            <w:tcBorders>
              <w:top w:val="single" w:sz="4" w:space="0" w:color="auto"/>
              <w:left w:val="single" w:sz="4" w:space="0" w:color="auto"/>
              <w:bottom w:val="single" w:sz="4" w:space="0" w:color="auto"/>
              <w:right w:val="single" w:sz="4" w:space="0" w:color="auto"/>
            </w:tcBorders>
            <w:vAlign w:val="center"/>
            <w:hideMark/>
          </w:tcPr>
          <w:p w14:paraId="735A5253"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0,5</w:t>
            </w:r>
          </w:p>
        </w:tc>
        <w:tc>
          <w:tcPr>
            <w:tcW w:w="750" w:type="dxa"/>
            <w:tcBorders>
              <w:top w:val="single" w:sz="4" w:space="0" w:color="auto"/>
              <w:left w:val="single" w:sz="4" w:space="0" w:color="auto"/>
              <w:bottom w:val="single" w:sz="4" w:space="0" w:color="auto"/>
              <w:right w:val="single" w:sz="4" w:space="0" w:color="auto"/>
            </w:tcBorders>
            <w:vAlign w:val="center"/>
          </w:tcPr>
          <w:p w14:paraId="6B152F0A"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p>
        </w:tc>
      </w:tr>
      <w:tr w:rsidR="00C5766B" w:rsidRPr="00C5766B" w14:paraId="518E4351" w14:textId="77777777" w:rsidTr="00C5766B">
        <w:tc>
          <w:tcPr>
            <w:tcW w:w="562" w:type="dxa"/>
            <w:tcBorders>
              <w:top w:val="single" w:sz="4" w:space="0" w:color="auto"/>
              <w:left w:val="single" w:sz="4" w:space="0" w:color="auto"/>
              <w:bottom w:val="single" w:sz="4" w:space="0" w:color="auto"/>
              <w:right w:val="single" w:sz="4" w:space="0" w:color="auto"/>
            </w:tcBorders>
            <w:vAlign w:val="center"/>
            <w:hideMark/>
          </w:tcPr>
          <w:p w14:paraId="5AF117E8"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171</w:t>
            </w:r>
          </w:p>
        </w:tc>
        <w:tc>
          <w:tcPr>
            <w:tcW w:w="567" w:type="dxa"/>
            <w:tcBorders>
              <w:top w:val="single" w:sz="4" w:space="0" w:color="auto"/>
              <w:left w:val="single" w:sz="4" w:space="0" w:color="auto"/>
              <w:bottom w:val="single" w:sz="4" w:space="0" w:color="auto"/>
              <w:right w:val="single" w:sz="4" w:space="0" w:color="auto"/>
            </w:tcBorders>
            <w:vAlign w:val="center"/>
            <w:hideMark/>
          </w:tcPr>
          <w:p w14:paraId="6E2F08A1"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157</w:t>
            </w:r>
          </w:p>
        </w:tc>
        <w:tc>
          <w:tcPr>
            <w:tcW w:w="666" w:type="dxa"/>
            <w:tcBorders>
              <w:top w:val="single" w:sz="4" w:space="0" w:color="auto"/>
              <w:left w:val="single" w:sz="4" w:space="0" w:color="auto"/>
              <w:bottom w:val="single" w:sz="4" w:space="0" w:color="auto"/>
              <w:right w:val="single" w:sz="4" w:space="0" w:color="auto"/>
            </w:tcBorders>
            <w:vAlign w:val="center"/>
            <w:hideMark/>
          </w:tcPr>
          <w:p w14:paraId="1D6AF12A"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158</w:t>
            </w:r>
          </w:p>
        </w:tc>
        <w:tc>
          <w:tcPr>
            <w:tcW w:w="650" w:type="dxa"/>
            <w:tcBorders>
              <w:top w:val="single" w:sz="4" w:space="0" w:color="auto"/>
              <w:left w:val="single" w:sz="4" w:space="0" w:color="auto"/>
              <w:bottom w:val="single" w:sz="4" w:space="0" w:color="auto"/>
              <w:right w:val="single" w:sz="4" w:space="0" w:color="auto"/>
            </w:tcBorders>
            <w:vAlign w:val="center"/>
          </w:tcPr>
          <w:p w14:paraId="2AB2A8A8"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p>
        </w:tc>
        <w:tc>
          <w:tcPr>
            <w:tcW w:w="1250" w:type="dxa"/>
            <w:tcBorders>
              <w:top w:val="single" w:sz="4" w:space="0" w:color="auto"/>
              <w:left w:val="single" w:sz="4" w:space="0" w:color="auto"/>
              <w:bottom w:val="single" w:sz="4" w:space="0" w:color="auto"/>
              <w:right w:val="single" w:sz="4" w:space="0" w:color="auto"/>
            </w:tcBorders>
            <w:vAlign w:val="center"/>
            <w:hideMark/>
          </w:tcPr>
          <w:p w14:paraId="22FD0B0D"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LLP</w:t>
            </w:r>
          </w:p>
        </w:tc>
        <w:tc>
          <w:tcPr>
            <w:tcW w:w="1350" w:type="dxa"/>
            <w:tcBorders>
              <w:top w:val="single" w:sz="4" w:space="0" w:color="auto"/>
              <w:left w:val="single" w:sz="4" w:space="0" w:color="auto"/>
              <w:bottom w:val="single" w:sz="4" w:space="0" w:color="auto"/>
              <w:right w:val="single" w:sz="4" w:space="0" w:color="auto"/>
            </w:tcBorders>
            <w:vAlign w:val="center"/>
          </w:tcPr>
          <w:p w14:paraId="609DB947"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p>
        </w:tc>
        <w:tc>
          <w:tcPr>
            <w:tcW w:w="800" w:type="dxa"/>
            <w:tcBorders>
              <w:top w:val="single" w:sz="4" w:space="0" w:color="auto"/>
              <w:left w:val="single" w:sz="4" w:space="0" w:color="auto"/>
              <w:bottom w:val="single" w:sz="4" w:space="0" w:color="auto"/>
              <w:right w:val="single" w:sz="4" w:space="0" w:color="auto"/>
            </w:tcBorders>
            <w:vAlign w:val="center"/>
            <w:hideMark/>
          </w:tcPr>
          <w:p w14:paraId="1DD9C48B"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C</w:t>
            </w:r>
          </w:p>
        </w:tc>
        <w:tc>
          <w:tcPr>
            <w:tcW w:w="600" w:type="dxa"/>
            <w:tcBorders>
              <w:top w:val="single" w:sz="4" w:space="0" w:color="auto"/>
              <w:left w:val="single" w:sz="4" w:space="0" w:color="auto"/>
              <w:bottom w:val="single" w:sz="4" w:space="0" w:color="auto"/>
              <w:right w:val="single" w:sz="4" w:space="0" w:color="auto"/>
            </w:tcBorders>
            <w:vAlign w:val="center"/>
            <w:hideMark/>
          </w:tcPr>
          <w:p w14:paraId="4655C39D"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0,5</w:t>
            </w:r>
          </w:p>
        </w:tc>
        <w:tc>
          <w:tcPr>
            <w:tcW w:w="600" w:type="dxa"/>
            <w:tcBorders>
              <w:top w:val="single" w:sz="4" w:space="0" w:color="auto"/>
              <w:left w:val="single" w:sz="4" w:space="0" w:color="auto"/>
              <w:bottom w:val="single" w:sz="4" w:space="0" w:color="auto"/>
              <w:right w:val="single" w:sz="4" w:space="0" w:color="auto"/>
            </w:tcBorders>
            <w:vAlign w:val="center"/>
            <w:hideMark/>
          </w:tcPr>
          <w:p w14:paraId="633E43F0"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0,3736</w:t>
            </w:r>
          </w:p>
        </w:tc>
        <w:tc>
          <w:tcPr>
            <w:tcW w:w="800" w:type="dxa"/>
            <w:tcBorders>
              <w:top w:val="single" w:sz="4" w:space="0" w:color="auto"/>
              <w:left w:val="single" w:sz="4" w:space="0" w:color="auto"/>
              <w:bottom w:val="single" w:sz="4" w:space="0" w:color="auto"/>
              <w:right w:val="single" w:sz="4" w:space="0" w:color="auto"/>
            </w:tcBorders>
            <w:vAlign w:val="center"/>
            <w:hideMark/>
          </w:tcPr>
          <w:p w14:paraId="66C12939"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15</w:t>
            </w:r>
          </w:p>
        </w:tc>
        <w:tc>
          <w:tcPr>
            <w:tcW w:w="800" w:type="dxa"/>
            <w:tcBorders>
              <w:top w:val="single" w:sz="4" w:space="0" w:color="auto"/>
              <w:left w:val="single" w:sz="4" w:space="0" w:color="auto"/>
              <w:bottom w:val="single" w:sz="4" w:space="0" w:color="auto"/>
              <w:right w:val="single" w:sz="4" w:space="0" w:color="auto"/>
            </w:tcBorders>
            <w:vAlign w:val="center"/>
            <w:hideMark/>
          </w:tcPr>
          <w:p w14:paraId="1B576426"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16,1</w:t>
            </w:r>
          </w:p>
        </w:tc>
        <w:tc>
          <w:tcPr>
            <w:tcW w:w="600" w:type="dxa"/>
            <w:tcBorders>
              <w:top w:val="single" w:sz="4" w:space="0" w:color="auto"/>
              <w:left w:val="single" w:sz="4" w:space="0" w:color="auto"/>
              <w:bottom w:val="single" w:sz="4" w:space="0" w:color="auto"/>
              <w:right w:val="single" w:sz="4" w:space="0" w:color="auto"/>
            </w:tcBorders>
            <w:vAlign w:val="center"/>
            <w:hideMark/>
          </w:tcPr>
          <w:p w14:paraId="02A9C3A0"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0,432</w:t>
            </w:r>
          </w:p>
        </w:tc>
        <w:tc>
          <w:tcPr>
            <w:tcW w:w="750" w:type="dxa"/>
            <w:tcBorders>
              <w:top w:val="single" w:sz="4" w:space="0" w:color="auto"/>
              <w:left w:val="single" w:sz="4" w:space="0" w:color="auto"/>
              <w:bottom w:val="single" w:sz="4" w:space="0" w:color="auto"/>
              <w:right w:val="single" w:sz="4" w:space="0" w:color="auto"/>
            </w:tcBorders>
            <w:vAlign w:val="center"/>
          </w:tcPr>
          <w:p w14:paraId="45C27EFB"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p>
        </w:tc>
      </w:tr>
      <w:tr w:rsidR="00C5766B" w:rsidRPr="00C5766B" w14:paraId="201399C7" w14:textId="77777777" w:rsidTr="00C5766B">
        <w:tc>
          <w:tcPr>
            <w:tcW w:w="562" w:type="dxa"/>
            <w:tcBorders>
              <w:top w:val="single" w:sz="4" w:space="0" w:color="auto"/>
              <w:left w:val="single" w:sz="4" w:space="0" w:color="auto"/>
              <w:bottom w:val="single" w:sz="4" w:space="0" w:color="auto"/>
              <w:right w:val="single" w:sz="4" w:space="0" w:color="auto"/>
            </w:tcBorders>
            <w:vAlign w:val="center"/>
            <w:hideMark/>
          </w:tcPr>
          <w:p w14:paraId="59B96CFD"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172</w:t>
            </w:r>
          </w:p>
        </w:tc>
        <w:tc>
          <w:tcPr>
            <w:tcW w:w="567" w:type="dxa"/>
            <w:tcBorders>
              <w:top w:val="single" w:sz="4" w:space="0" w:color="auto"/>
              <w:left w:val="single" w:sz="4" w:space="0" w:color="auto"/>
              <w:bottom w:val="single" w:sz="4" w:space="0" w:color="auto"/>
              <w:right w:val="single" w:sz="4" w:space="0" w:color="auto"/>
            </w:tcBorders>
            <w:vAlign w:val="center"/>
            <w:hideMark/>
          </w:tcPr>
          <w:p w14:paraId="39971BB3"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156</w:t>
            </w:r>
          </w:p>
        </w:tc>
        <w:tc>
          <w:tcPr>
            <w:tcW w:w="666" w:type="dxa"/>
            <w:tcBorders>
              <w:top w:val="single" w:sz="4" w:space="0" w:color="auto"/>
              <w:left w:val="single" w:sz="4" w:space="0" w:color="auto"/>
              <w:bottom w:val="single" w:sz="4" w:space="0" w:color="auto"/>
              <w:right w:val="single" w:sz="4" w:space="0" w:color="auto"/>
            </w:tcBorders>
            <w:vAlign w:val="center"/>
            <w:hideMark/>
          </w:tcPr>
          <w:p w14:paraId="750E6A2E"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159</w:t>
            </w:r>
          </w:p>
        </w:tc>
        <w:tc>
          <w:tcPr>
            <w:tcW w:w="650" w:type="dxa"/>
            <w:tcBorders>
              <w:top w:val="single" w:sz="4" w:space="0" w:color="auto"/>
              <w:left w:val="single" w:sz="4" w:space="0" w:color="auto"/>
              <w:bottom w:val="single" w:sz="4" w:space="0" w:color="auto"/>
              <w:right w:val="single" w:sz="4" w:space="0" w:color="auto"/>
            </w:tcBorders>
            <w:vAlign w:val="center"/>
            <w:hideMark/>
          </w:tcPr>
          <w:p w14:paraId="450C63D7"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0,52</w:t>
            </w:r>
          </w:p>
        </w:tc>
        <w:tc>
          <w:tcPr>
            <w:tcW w:w="1250" w:type="dxa"/>
            <w:tcBorders>
              <w:top w:val="single" w:sz="4" w:space="0" w:color="auto"/>
              <w:left w:val="single" w:sz="4" w:space="0" w:color="auto"/>
              <w:bottom w:val="single" w:sz="4" w:space="0" w:color="auto"/>
              <w:right w:val="single" w:sz="4" w:space="0" w:color="auto"/>
            </w:tcBorders>
            <w:vAlign w:val="center"/>
            <w:hideMark/>
          </w:tcPr>
          <w:p w14:paraId="075F1623"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Deriv.particular</w:t>
            </w:r>
          </w:p>
        </w:tc>
        <w:tc>
          <w:tcPr>
            <w:tcW w:w="1350" w:type="dxa"/>
            <w:tcBorders>
              <w:top w:val="single" w:sz="4" w:space="0" w:color="auto"/>
              <w:left w:val="single" w:sz="4" w:space="0" w:color="auto"/>
              <w:bottom w:val="single" w:sz="4" w:space="0" w:color="auto"/>
              <w:right w:val="single" w:sz="4" w:space="0" w:color="auto"/>
            </w:tcBorders>
            <w:vAlign w:val="center"/>
            <w:hideMark/>
          </w:tcPr>
          <w:p w14:paraId="65E0E6D3"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PP5/0,01</w:t>
            </w:r>
          </w:p>
        </w:tc>
        <w:tc>
          <w:tcPr>
            <w:tcW w:w="800" w:type="dxa"/>
            <w:tcBorders>
              <w:top w:val="single" w:sz="4" w:space="0" w:color="auto"/>
              <w:left w:val="single" w:sz="4" w:space="0" w:color="auto"/>
              <w:bottom w:val="single" w:sz="4" w:space="0" w:color="auto"/>
              <w:right w:val="single" w:sz="4" w:space="0" w:color="auto"/>
            </w:tcBorders>
            <w:vAlign w:val="center"/>
            <w:hideMark/>
          </w:tcPr>
          <w:p w14:paraId="000409A5"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R</w:t>
            </w:r>
          </w:p>
        </w:tc>
        <w:tc>
          <w:tcPr>
            <w:tcW w:w="600" w:type="dxa"/>
            <w:tcBorders>
              <w:top w:val="single" w:sz="4" w:space="0" w:color="auto"/>
              <w:left w:val="single" w:sz="4" w:space="0" w:color="auto"/>
              <w:bottom w:val="single" w:sz="4" w:space="0" w:color="auto"/>
              <w:right w:val="single" w:sz="4" w:space="0" w:color="auto"/>
            </w:tcBorders>
            <w:vAlign w:val="center"/>
          </w:tcPr>
          <w:p w14:paraId="35F29C04"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p>
        </w:tc>
        <w:tc>
          <w:tcPr>
            <w:tcW w:w="600" w:type="dxa"/>
            <w:tcBorders>
              <w:top w:val="single" w:sz="4" w:space="0" w:color="auto"/>
              <w:left w:val="single" w:sz="4" w:space="0" w:color="auto"/>
              <w:bottom w:val="single" w:sz="4" w:space="0" w:color="auto"/>
              <w:right w:val="single" w:sz="4" w:space="0" w:color="auto"/>
            </w:tcBorders>
            <w:vAlign w:val="center"/>
          </w:tcPr>
          <w:p w14:paraId="37580B37"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p>
        </w:tc>
        <w:tc>
          <w:tcPr>
            <w:tcW w:w="800" w:type="dxa"/>
            <w:tcBorders>
              <w:top w:val="single" w:sz="4" w:space="0" w:color="auto"/>
              <w:left w:val="single" w:sz="4" w:space="0" w:color="auto"/>
              <w:bottom w:val="single" w:sz="4" w:space="0" w:color="auto"/>
              <w:right w:val="single" w:sz="4" w:space="0" w:color="auto"/>
            </w:tcBorders>
            <w:vAlign w:val="center"/>
            <w:hideMark/>
          </w:tcPr>
          <w:p w14:paraId="47B30270"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20</w:t>
            </w:r>
          </w:p>
        </w:tc>
        <w:tc>
          <w:tcPr>
            <w:tcW w:w="800" w:type="dxa"/>
            <w:tcBorders>
              <w:top w:val="single" w:sz="4" w:space="0" w:color="auto"/>
              <w:left w:val="single" w:sz="4" w:space="0" w:color="auto"/>
              <w:bottom w:val="single" w:sz="4" w:space="0" w:color="auto"/>
              <w:right w:val="single" w:sz="4" w:space="0" w:color="auto"/>
            </w:tcBorders>
            <w:vAlign w:val="center"/>
            <w:hideMark/>
          </w:tcPr>
          <w:p w14:paraId="39716B23"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16</w:t>
            </w:r>
          </w:p>
        </w:tc>
        <w:tc>
          <w:tcPr>
            <w:tcW w:w="600" w:type="dxa"/>
            <w:tcBorders>
              <w:top w:val="single" w:sz="4" w:space="0" w:color="auto"/>
              <w:left w:val="single" w:sz="4" w:space="0" w:color="auto"/>
              <w:bottom w:val="single" w:sz="4" w:space="0" w:color="auto"/>
              <w:right w:val="single" w:sz="4" w:space="0" w:color="auto"/>
            </w:tcBorders>
            <w:vAlign w:val="center"/>
          </w:tcPr>
          <w:p w14:paraId="4F27FF7F"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p>
        </w:tc>
        <w:tc>
          <w:tcPr>
            <w:tcW w:w="750" w:type="dxa"/>
            <w:tcBorders>
              <w:top w:val="single" w:sz="4" w:space="0" w:color="auto"/>
              <w:left w:val="single" w:sz="4" w:space="0" w:color="auto"/>
              <w:bottom w:val="single" w:sz="4" w:space="0" w:color="auto"/>
              <w:right w:val="single" w:sz="4" w:space="0" w:color="auto"/>
            </w:tcBorders>
            <w:vAlign w:val="center"/>
          </w:tcPr>
          <w:p w14:paraId="4C81868C"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p>
        </w:tc>
      </w:tr>
      <w:tr w:rsidR="00C5766B" w:rsidRPr="00C5766B" w14:paraId="60D0941F" w14:textId="77777777" w:rsidTr="00C5766B">
        <w:tc>
          <w:tcPr>
            <w:tcW w:w="562" w:type="dxa"/>
            <w:tcBorders>
              <w:top w:val="single" w:sz="4" w:space="0" w:color="auto"/>
              <w:left w:val="single" w:sz="4" w:space="0" w:color="auto"/>
              <w:bottom w:val="single" w:sz="4" w:space="0" w:color="auto"/>
              <w:right w:val="single" w:sz="4" w:space="0" w:color="auto"/>
            </w:tcBorders>
            <w:vAlign w:val="center"/>
            <w:hideMark/>
          </w:tcPr>
          <w:p w14:paraId="2AFF36DE"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173</w:t>
            </w:r>
          </w:p>
        </w:tc>
        <w:tc>
          <w:tcPr>
            <w:tcW w:w="567" w:type="dxa"/>
            <w:tcBorders>
              <w:top w:val="single" w:sz="4" w:space="0" w:color="auto"/>
              <w:left w:val="single" w:sz="4" w:space="0" w:color="auto"/>
              <w:bottom w:val="single" w:sz="4" w:space="0" w:color="auto"/>
              <w:right w:val="single" w:sz="4" w:space="0" w:color="auto"/>
            </w:tcBorders>
            <w:vAlign w:val="center"/>
            <w:hideMark/>
          </w:tcPr>
          <w:p w14:paraId="1BE8B8BE"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159</w:t>
            </w:r>
          </w:p>
        </w:tc>
        <w:tc>
          <w:tcPr>
            <w:tcW w:w="666" w:type="dxa"/>
            <w:tcBorders>
              <w:top w:val="single" w:sz="4" w:space="0" w:color="auto"/>
              <w:left w:val="single" w:sz="4" w:space="0" w:color="auto"/>
              <w:bottom w:val="single" w:sz="4" w:space="0" w:color="auto"/>
              <w:right w:val="single" w:sz="4" w:space="0" w:color="auto"/>
            </w:tcBorders>
            <w:vAlign w:val="center"/>
            <w:hideMark/>
          </w:tcPr>
          <w:p w14:paraId="4A041F8C"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160</w:t>
            </w:r>
          </w:p>
        </w:tc>
        <w:tc>
          <w:tcPr>
            <w:tcW w:w="650" w:type="dxa"/>
            <w:tcBorders>
              <w:top w:val="single" w:sz="4" w:space="0" w:color="auto"/>
              <w:left w:val="single" w:sz="4" w:space="0" w:color="auto"/>
              <w:bottom w:val="single" w:sz="4" w:space="0" w:color="auto"/>
              <w:right w:val="single" w:sz="4" w:space="0" w:color="auto"/>
            </w:tcBorders>
            <w:vAlign w:val="center"/>
          </w:tcPr>
          <w:p w14:paraId="1B3B257D"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p>
        </w:tc>
        <w:tc>
          <w:tcPr>
            <w:tcW w:w="1250" w:type="dxa"/>
            <w:tcBorders>
              <w:top w:val="single" w:sz="4" w:space="0" w:color="auto"/>
              <w:left w:val="single" w:sz="4" w:space="0" w:color="auto"/>
              <w:bottom w:val="single" w:sz="4" w:space="0" w:color="auto"/>
              <w:right w:val="single" w:sz="4" w:space="0" w:color="auto"/>
            </w:tcBorders>
            <w:vAlign w:val="center"/>
            <w:hideMark/>
          </w:tcPr>
          <w:p w14:paraId="4719E7E7"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LLP</w:t>
            </w:r>
          </w:p>
        </w:tc>
        <w:tc>
          <w:tcPr>
            <w:tcW w:w="1350" w:type="dxa"/>
            <w:tcBorders>
              <w:top w:val="single" w:sz="4" w:space="0" w:color="auto"/>
              <w:left w:val="single" w:sz="4" w:space="0" w:color="auto"/>
              <w:bottom w:val="single" w:sz="4" w:space="0" w:color="auto"/>
              <w:right w:val="single" w:sz="4" w:space="0" w:color="auto"/>
            </w:tcBorders>
            <w:vAlign w:val="center"/>
          </w:tcPr>
          <w:p w14:paraId="47E26B4C"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p>
        </w:tc>
        <w:tc>
          <w:tcPr>
            <w:tcW w:w="800" w:type="dxa"/>
            <w:tcBorders>
              <w:top w:val="single" w:sz="4" w:space="0" w:color="auto"/>
              <w:left w:val="single" w:sz="4" w:space="0" w:color="auto"/>
              <w:bottom w:val="single" w:sz="4" w:space="0" w:color="auto"/>
              <w:right w:val="single" w:sz="4" w:space="0" w:color="auto"/>
            </w:tcBorders>
            <w:vAlign w:val="center"/>
            <w:hideMark/>
          </w:tcPr>
          <w:p w14:paraId="543B2F68"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R</w:t>
            </w:r>
          </w:p>
        </w:tc>
        <w:tc>
          <w:tcPr>
            <w:tcW w:w="600" w:type="dxa"/>
            <w:tcBorders>
              <w:top w:val="single" w:sz="4" w:space="0" w:color="auto"/>
              <w:left w:val="single" w:sz="4" w:space="0" w:color="auto"/>
              <w:bottom w:val="single" w:sz="4" w:space="0" w:color="auto"/>
              <w:right w:val="single" w:sz="4" w:space="0" w:color="auto"/>
            </w:tcBorders>
            <w:vAlign w:val="center"/>
          </w:tcPr>
          <w:p w14:paraId="7D9678BA"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p>
        </w:tc>
        <w:tc>
          <w:tcPr>
            <w:tcW w:w="600" w:type="dxa"/>
            <w:tcBorders>
              <w:top w:val="single" w:sz="4" w:space="0" w:color="auto"/>
              <w:left w:val="single" w:sz="4" w:space="0" w:color="auto"/>
              <w:bottom w:val="single" w:sz="4" w:space="0" w:color="auto"/>
              <w:right w:val="single" w:sz="4" w:space="0" w:color="auto"/>
            </w:tcBorders>
            <w:vAlign w:val="center"/>
          </w:tcPr>
          <w:p w14:paraId="10A27082"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p>
        </w:tc>
        <w:tc>
          <w:tcPr>
            <w:tcW w:w="800" w:type="dxa"/>
            <w:tcBorders>
              <w:top w:val="single" w:sz="4" w:space="0" w:color="auto"/>
              <w:left w:val="single" w:sz="4" w:space="0" w:color="auto"/>
              <w:bottom w:val="single" w:sz="4" w:space="0" w:color="auto"/>
              <w:right w:val="single" w:sz="4" w:space="0" w:color="auto"/>
            </w:tcBorders>
            <w:vAlign w:val="center"/>
            <w:hideMark/>
          </w:tcPr>
          <w:p w14:paraId="42C2E54C"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15</w:t>
            </w:r>
          </w:p>
        </w:tc>
        <w:tc>
          <w:tcPr>
            <w:tcW w:w="800" w:type="dxa"/>
            <w:tcBorders>
              <w:top w:val="single" w:sz="4" w:space="0" w:color="auto"/>
              <w:left w:val="single" w:sz="4" w:space="0" w:color="auto"/>
              <w:bottom w:val="single" w:sz="4" w:space="0" w:color="auto"/>
              <w:right w:val="single" w:sz="4" w:space="0" w:color="auto"/>
            </w:tcBorders>
            <w:vAlign w:val="center"/>
            <w:hideMark/>
          </w:tcPr>
          <w:p w14:paraId="49E365AE"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16,1</w:t>
            </w:r>
          </w:p>
        </w:tc>
        <w:tc>
          <w:tcPr>
            <w:tcW w:w="600" w:type="dxa"/>
            <w:tcBorders>
              <w:top w:val="single" w:sz="4" w:space="0" w:color="auto"/>
              <w:left w:val="single" w:sz="4" w:space="0" w:color="auto"/>
              <w:bottom w:val="single" w:sz="4" w:space="0" w:color="auto"/>
              <w:right w:val="single" w:sz="4" w:space="0" w:color="auto"/>
            </w:tcBorders>
            <w:vAlign w:val="center"/>
          </w:tcPr>
          <w:p w14:paraId="33C0B295"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p>
        </w:tc>
        <w:tc>
          <w:tcPr>
            <w:tcW w:w="750" w:type="dxa"/>
            <w:tcBorders>
              <w:top w:val="single" w:sz="4" w:space="0" w:color="auto"/>
              <w:left w:val="single" w:sz="4" w:space="0" w:color="auto"/>
              <w:bottom w:val="single" w:sz="4" w:space="0" w:color="auto"/>
              <w:right w:val="single" w:sz="4" w:space="0" w:color="auto"/>
            </w:tcBorders>
            <w:vAlign w:val="center"/>
          </w:tcPr>
          <w:p w14:paraId="028FC6F7"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p>
        </w:tc>
      </w:tr>
      <w:tr w:rsidR="00C5766B" w:rsidRPr="00C5766B" w14:paraId="30A98337" w14:textId="77777777" w:rsidTr="00C5766B">
        <w:tc>
          <w:tcPr>
            <w:tcW w:w="562" w:type="dxa"/>
            <w:tcBorders>
              <w:top w:val="single" w:sz="4" w:space="0" w:color="auto"/>
              <w:left w:val="single" w:sz="4" w:space="0" w:color="auto"/>
              <w:bottom w:val="single" w:sz="4" w:space="0" w:color="auto"/>
              <w:right w:val="single" w:sz="4" w:space="0" w:color="auto"/>
            </w:tcBorders>
            <w:vAlign w:val="center"/>
            <w:hideMark/>
          </w:tcPr>
          <w:p w14:paraId="3CCF516A"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174</w:t>
            </w:r>
          </w:p>
        </w:tc>
        <w:tc>
          <w:tcPr>
            <w:tcW w:w="567" w:type="dxa"/>
            <w:tcBorders>
              <w:top w:val="single" w:sz="4" w:space="0" w:color="auto"/>
              <w:left w:val="single" w:sz="4" w:space="0" w:color="auto"/>
              <w:bottom w:val="single" w:sz="4" w:space="0" w:color="auto"/>
              <w:right w:val="single" w:sz="4" w:space="0" w:color="auto"/>
            </w:tcBorders>
            <w:vAlign w:val="center"/>
            <w:hideMark/>
          </w:tcPr>
          <w:p w14:paraId="78732C6A"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160</w:t>
            </w:r>
          </w:p>
        </w:tc>
        <w:tc>
          <w:tcPr>
            <w:tcW w:w="666" w:type="dxa"/>
            <w:tcBorders>
              <w:top w:val="single" w:sz="4" w:space="0" w:color="auto"/>
              <w:left w:val="single" w:sz="4" w:space="0" w:color="auto"/>
              <w:bottom w:val="single" w:sz="4" w:space="0" w:color="auto"/>
              <w:right w:val="single" w:sz="4" w:space="0" w:color="auto"/>
            </w:tcBorders>
            <w:vAlign w:val="center"/>
            <w:hideMark/>
          </w:tcPr>
          <w:p w14:paraId="757BE7B3"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161</w:t>
            </w:r>
          </w:p>
        </w:tc>
        <w:tc>
          <w:tcPr>
            <w:tcW w:w="650" w:type="dxa"/>
            <w:tcBorders>
              <w:top w:val="single" w:sz="4" w:space="0" w:color="auto"/>
              <w:left w:val="single" w:sz="4" w:space="0" w:color="auto"/>
              <w:bottom w:val="single" w:sz="4" w:space="0" w:color="auto"/>
              <w:right w:val="single" w:sz="4" w:space="0" w:color="auto"/>
            </w:tcBorders>
            <w:vAlign w:val="center"/>
            <w:hideMark/>
          </w:tcPr>
          <w:p w14:paraId="2D74AE59"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0,3</w:t>
            </w:r>
          </w:p>
        </w:tc>
        <w:tc>
          <w:tcPr>
            <w:tcW w:w="1250" w:type="dxa"/>
            <w:tcBorders>
              <w:top w:val="single" w:sz="4" w:space="0" w:color="auto"/>
              <w:left w:val="single" w:sz="4" w:space="0" w:color="auto"/>
              <w:bottom w:val="single" w:sz="4" w:space="0" w:color="auto"/>
              <w:right w:val="single" w:sz="4" w:space="0" w:color="auto"/>
            </w:tcBorders>
            <w:vAlign w:val="center"/>
            <w:hideMark/>
          </w:tcPr>
          <w:p w14:paraId="70514A98"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Deriv.particular</w:t>
            </w:r>
          </w:p>
        </w:tc>
        <w:tc>
          <w:tcPr>
            <w:tcW w:w="1350" w:type="dxa"/>
            <w:tcBorders>
              <w:top w:val="single" w:sz="4" w:space="0" w:color="auto"/>
              <w:left w:val="single" w:sz="4" w:space="0" w:color="auto"/>
              <w:bottom w:val="single" w:sz="4" w:space="0" w:color="auto"/>
              <w:right w:val="single" w:sz="4" w:space="0" w:color="auto"/>
            </w:tcBorders>
            <w:vAlign w:val="center"/>
            <w:hideMark/>
          </w:tcPr>
          <w:p w14:paraId="79A7A73F"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PP5/0,01</w:t>
            </w:r>
          </w:p>
        </w:tc>
        <w:tc>
          <w:tcPr>
            <w:tcW w:w="800" w:type="dxa"/>
            <w:tcBorders>
              <w:top w:val="single" w:sz="4" w:space="0" w:color="auto"/>
              <w:left w:val="single" w:sz="4" w:space="0" w:color="auto"/>
              <w:bottom w:val="single" w:sz="4" w:space="0" w:color="auto"/>
              <w:right w:val="single" w:sz="4" w:space="0" w:color="auto"/>
            </w:tcBorders>
            <w:vAlign w:val="center"/>
            <w:hideMark/>
          </w:tcPr>
          <w:p w14:paraId="2FC809CF"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R</w:t>
            </w:r>
          </w:p>
        </w:tc>
        <w:tc>
          <w:tcPr>
            <w:tcW w:w="600" w:type="dxa"/>
            <w:tcBorders>
              <w:top w:val="single" w:sz="4" w:space="0" w:color="auto"/>
              <w:left w:val="single" w:sz="4" w:space="0" w:color="auto"/>
              <w:bottom w:val="single" w:sz="4" w:space="0" w:color="auto"/>
              <w:right w:val="single" w:sz="4" w:space="0" w:color="auto"/>
            </w:tcBorders>
            <w:vAlign w:val="center"/>
          </w:tcPr>
          <w:p w14:paraId="282D0FA9"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p>
        </w:tc>
        <w:tc>
          <w:tcPr>
            <w:tcW w:w="600" w:type="dxa"/>
            <w:tcBorders>
              <w:top w:val="single" w:sz="4" w:space="0" w:color="auto"/>
              <w:left w:val="single" w:sz="4" w:space="0" w:color="auto"/>
              <w:bottom w:val="single" w:sz="4" w:space="0" w:color="auto"/>
              <w:right w:val="single" w:sz="4" w:space="0" w:color="auto"/>
            </w:tcBorders>
            <w:vAlign w:val="center"/>
          </w:tcPr>
          <w:p w14:paraId="63BE887B"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p>
        </w:tc>
        <w:tc>
          <w:tcPr>
            <w:tcW w:w="800" w:type="dxa"/>
            <w:tcBorders>
              <w:top w:val="single" w:sz="4" w:space="0" w:color="auto"/>
              <w:left w:val="single" w:sz="4" w:space="0" w:color="auto"/>
              <w:bottom w:val="single" w:sz="4" w:space="0" w:color="auto"/>
              <w:right w:val="single" w:sz="4" w:space="0" w:color="auto"/>
            </w:tcBorders>
            <w:vAlign w:val="center"/>
            <w:hideMark/>
          </w:tcPr>
          <w:p w14:paraId="1F86B878"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20</w:t>
            </w:r>
          </w:p>
        </w:tc>
        <w:tc>
          <w:tcPr>
            <w:tcW w:w="800" w:type="dxa"/>
            <w:tcBorders>
              <w:top w:val="single" w:sz="4" w:space="0" w:color="auto"/>
              <w:left w:val="single" w:sz="4" w:space="0" w:color="auto"/>
              <w:bottom w:val="single" w:sz="4" w:space="0" w:color="auto"/>
              <w:right w:val="single" w:sz="4" w:space="0" w:color="auto"/>
            </w:tcBorders>
            <w:vAlign w:val="center"/>
            <w:hideMark/>
          </w:tcPr>
          <w:p w14:paraId="0E5F88A5"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16</w:t>
            </w:r>
          </w:p>
        </w:tc>
        <w:tc>
          <w:tcPr>
            <w:tcW w:w="600" w:type="dxa"/>
            <w:tcBorders>
              <w:top w:val="single" w:sz="4" w:space="0" w:color="auto"/>
              <w:left w:val="single" w:sz="4" w:space="0" w:color="auto"/>
              <w:bottom w:val="single" w:sz="4" w:space="0" w:color="auto"/>
              <w:right w:val="single" w:sz="4" w:space="0" w:color="auto"/>
            </w:tcBorders>
            <w:vAlign w:val="center"/>
          </w:tcPr>
          <w:p w14:paraId="0209EC80"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p>
        </w:tc>
        <w:tc>
          <w:tcPr>
            <w:tcW w:w="750" w:type="dxa"/>
            <w:tcBorders>
              <w:top w:val="single" w:sz="4" w:space="0" w:color="auto"/>
              <w:left w:val="single" w:sz="4" w:space="0" w:color="auto"/>
              <w:bottom w:val="single" w:sz="4" w:space="0" w:color="auto"/>
              <w:right w:val="single" w:sz="4" w:space="0" w:color="auto"/>
            </w:tcBorders>
            <w:vAlign w:val="center"/>
          </w:tcPr>
          <w:p w14:paraId="51C293B6"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p>
        </w:tc>
      </w:tr>
      <w:tr w:rsidR="00C5766B" w:rsidRPr="00C5766B" w14:paraId="33AE17DE" w14:textId="77777777" w:rsidTr="00C5766B">
        <w:tc>
          <w:tcPr>
            <w:tcW w:w="562" w:type="dxa"/>
            <w:tcBorders>
              <w:top w:val="single" w:sz="4" w:space="0" w:color="auto"/>
              <w:left w:val="single" w:sz="4" w:space="0" w:color="auto"/>
              <w:bottom w:val="single" w:sz="4" w:space="0" w:color="auto"/>
              <w:right w:val="single" w:sz="4" w:space="0" w:color="auto"/>
            </w:tcBorders>
            <w:vAlign w:val="center"/>
            <w:hideMark/>
          </w:tcPr>
          <w:p w14:paraId="721B9424"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175</w:t>
            </w:r>
          </w:p>
        </w:tc>
        <w:tc>
          <w:tcPr>
            <w:tcW w:w="567" w:type="dxa"/>
            <w:tcBorders>
              <w:top w:val="single" w:sz="4" w:space="0" w:color="auto"/>
              <w:left w:val="single" w:sz="4" w:space="0" w:color="auto"/>
              <w:bottom w:val="single" w:sz="4" w:space="0" w:color="auto"/>
              <w:right w:val="single" w:sz="4" w:space="0" w:color="auto"/>
            </w:tcBorders>
            <w:vAlign w:val="center"/>
            <w:hideMark/>
          </w:tcPr>
          <w:p w14:paraId="270F2E01"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161</w:t>
            </w:r>
          </w:p>
        </w:tc>
        <w:tc>
          <w:tcPr>
            <w:tcW w:w="666" w:type="dxa"/>
            <w:tcBorders>
              <w:top w:val="single" w:sz="4" w:space="0" w:color="auto"/>
              <w:left w:val="single" w:sz="4" w:space="0" w:color="auto"/>
              <w:bottom w:val="single" w:sz="4" w:space="0" w:color="auto"/>
              <w:right w:val="single" w:sz="4" w:space="0" w:color="auto"/>
            </w:tcBorders>
            <w:vAlign w:val="center"/>
            <w:hideMark/>
          </w:tcPr>
          <w:p w14:paraId="0C6498D5"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162</w:t>
            </w:r>
          </w:p>
        </w:tc>
        <w:tc>
          <w:tcPr>
            <w:tcW w:w="650" w:type="dxa"/>
            <w:tcBorders>
              <w:top w:val="single" w:sz="4" w:space="0" w:color="auto"/>
              <w:left w:val="single" w:sz="4" w:space="0" w:color="auto"/>
              <w:bottom w:val="single" w:sz="4" w:space="0" w:color="auto"/>
              <w:right w:val="single" w:sz="4" w:space="0" w:color="auto"/>
            </w:tcBorders>
            <w:vAlign w:val="center"/>
            <w:hideMark/>
          </w:tcPr>
          <w:p w14:paraId="0A47ED43"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0,23</w:t>
            </w:r>
          </w:p>
        </w:tc>
        <w:tc>
          <w:tcPr>
            <w:tcW w:w="1250" w:type="dxa"/>
            <w:tcBorders>
              <w:top w:val="single" w:sz="4" w:space="0" w:color="auto"/>
              <w:left w:val="single" w:sz="4" w:space="0" w:color="auto"/>
              <w:bottom w:val="single" w:sz="4" w:space="0" w:color="auto"/>
              <w:right w:val="single" w:sz="4" w:space="0" w:color="auto"/>
            </w:tcBorders>
            <w:vAlign w:val="center"/>
            <w:hideMark/>
          </w:tcPr>
          <w:p w14:paraId="0465DA91"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Deriv.particular</w:t>
            </w:r>
          </w:p>
        </w:tc>
        <w:tc>
          <w:tcPr>
            <w:tcW w:w="1350" w:type="dxa"/>
            <w:tcBorders>
              <w:top w:val="single" w:sz="4" w:space="0" w:color="auto"/>
              <w:left w:val="single" w:sz="4" w:space="0" w:color="auto"/>
              <w:bottom w:val="single" w:sz="4" w:space="0" w:color="auto"/>
              <w:right w:val="single" w:sz="4" w:space="0" w:color="auto"/>
            </w:tcBorders>
            <w:vAlign w:val="center"/>
            <w:hideMark/>
          </w:tcPr>
          <w:p w14:paraId="527E9B21"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PP5/0,01</w:t>
            </w:r>
          </w:p>
        </w:tc>
        <w:tc>
          <w:tcPr>
            <w:tcW w:w="800" w:type="dxa"/>
            <w:tcBorders>
              <w:top w:val="single" w:sz="4" w:space="0" w:color="auto"/>
              <w:left w:val="single" w:sz="4" w:space="0" w:color="auto"/>
              <w:bottom w:val="single" w:sz="4" w:space="0" w:color="auto"/>
              <w:right w:val="single" w:sz="4" w:space="0" w:color="auto"/>
            </w:tcBorders>
            <w:vAlign w:val="center"/>
            <w:hideMark/>
          </w:tcPr>
          <w:p w14:paraId="5E123281"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R</w:t>
            </w:r>
          </w:p>
        </w:tc>
        <w:tc>
          <w:tcPr>
            <w:tcW w:w="600" w:type="dxa"/>
            <w:tcBorders>
              <w:top w:val="single" w:sz="4" w:space="0" w:color="auto"/>
              <w:left w:val="single" w:sz="4" w:space="0" w:color="auto"/>
              <w:bottom w:val="single" w:sz="4" w:space="0" w:color="auto"/>
              <w:right w:val="single" w:sz="4" w:space="0" w:color="auto"/>
            </w:tcBorders>
            <w:vAlign w:val="center"/>
          </w:tcPr>
          <w:p w14:paraId="7B285FD1"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p>
        </w:tc>
        <w:tc>
          <w:tcPr>
            <w:tcW w:w="600" w:type="dxa"/>
            <w:tcBorders>
              <w:top w:val="single" w:sz="4" w:space="0" w:color="auto"/>
              <w:left w:val="single" w:sz="4" w:space="0" w:color="auto"/>
              <w:bottom w:val="single" w:sz="4" w:space="0" w:color="auto"/>
              <w:right w:val="single" w:sz="4" w:space="0" w:color="auto"/>
            </w:tcBorders>
            <w:vAlign w:val="center"/>
          </w:tcPr>
          <w:p w14:paraId="56F0D6C7"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p>
        </w:tc>
        <w:tc>
          <w:tcPr>
            <w:tcW w:w="800" w:type="dxa"/>
            <w:tcBorders>
              <w:top w:val="single" w:sz="4" w:space="0" w:color="auto"/>
              <w:left w:val="single" w:sz="4" w:space="0" w:color="auto"/>
              <w:bottom w:val="single" w:sz="4" w:space="0" w:color="auto"/>
              <w:right w:val="single" w:sz="4" w:space="0" w:color="auto"/>
            </w:tcBorders>
            <w:vAlign w:val="center"/>
            <w:hideMark/>
          </w:tcPr>
          <w:p w14:paraId="706C61E3"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20</w:t>
            </w:r>
          </w:p>
        </w:tc>
        <w:tc>
          <w:tcPr>
            <w:tcW w:w="800" w:type="dxa"/>
            <w:tcBorders>
              <w:top w:val="single" w:sz="4" w:space="0" w:color="auto"/>
              <w:left w:val="single" w:sz="4" w:space="0" w:color="auto"/>
              <w:bottom w:val="single" w:sz="4" w:space="0" w:color="auto"/>
              <w:right w:val="single" w:sz="4" w:space="0" w:color="auto"/>
            </w:tcBorders>
            <w:vAlign w:val="center"/>
            <w:hideMark/>
          </w:tcPr>
          <w:p w14:paraId="08F43A41"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16</w:t>
            </w:r>
          </w:p>
        </w:tc>
        <w:tc>
          <w:tcPr>
            <w:tcW w:w="600" w:type="dxa"/>
            <w:tcBorders>
              <w:top w:val="single" w:sz="4" w:space="0" w:color="auto"/>
              <w:left w:val="single" w:sz="4" w:space="0" w:color="auto"/>
              <w:bottom w:val="single" w:sz="4" w:space="0" w:color="auto"/>
              <w:right w:val="single" w:sz="4" w:space="0" w:color="auto"/>
            </w:tcBorders>
            <w:vAlign w:val="center"/>
          </w:tcPr>
          <w:p w14:paraId="1C6B7B99"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p>
        </w:tc>
        <w:tc>
          <w:tcPr>
            <w:tcW w:w="750" w:type="dxa"/>
            <w:tcBorders>
              <w:top w:val="single" w:sz="4" w:space="0" w:color="auto"/>
              <w:left w:val="single" w:sz="4" w:space="0" w:color="auto"/>
              <w:bottom w:val="single" w:sz="4" w:space="0" w:color="auto"/>
              <w:right w:val="single" w:sz="4" w:space="0" w:color="auto"/>
            </w:tcBorders>
            <w:vAlign w:val="center"/>
          </w:tcPr>
          <w:p w14:paraId="627167F5"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p>
        </w:tc>
      </w:tr>
      <w:tr w:rsidR="00C5766B" w:rsidRPr="00C5766B" w14:paraId="47572E02" w14:textId="77777777" w:rsidTr="00C5766B">
        <w:tc>
          <w:tcPr>
            <w:tcW w:w="562" w:type="dxa"/>
            <w:tcBorders>
              <w:top w:val="single" w:sz="4" w:space="0" w:color="auto"/>
              <w:left w:val="single" w:sz="4" w:space="0" w:color="auto"/>
              <w:bottom w:val="single" w:sz="4" w:space="0" w:color="auto"/>
              <w:right w:val="single" w:sz="4" w:space="0" w:color="auto"/>
            </w:tcBorders>
            <w:vAlign w:val="center"/>
            <w:hideMark/>
          </w:tcPr>
          <w:p w14:paraId="38D66EC6"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176</w:t>
            </w:r>
          </w:p>
        </w:tc>
        <w:tc>
          <w:tcPr>
            <w:tcW w:w="567" w:type="dxa"/>
            <w:tcBorders>
              <w:top w:val="single" w:sz="4" w:space="0" w:color="auto"/>
              <w:left w:val="single" w:sz="4" w:space="0" w:color="auto"/>
              <w:bottom w:val="single" w:sz="4" w:space="0" w:color="auto"/>
              <w:right w:val="single" w:sz="4" w:space="0" w:color="auto"/>
            </w:tcBorders>
            <w:vAlign w:val="center"/>
            <w:hideMark/>
          </w:tcPr>
          <w:p w14:paraId="15647494"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162</w:t>
            </w:r>
          </w:p>
        </w:tc>
        <w:tc>
          <w:tcPr>
            <w:tcW w:w="666" w:type="dxa"/>
            <w:tcBorders>
              <w:top w:val="single" w:sz="4" w:space="0" w:color="auto"/>
              <w:left w:val="single" w:sz="4" w:space="0" w:color="auto"/>
              <w:bottom w:val="single" w:sz="4" w:space="0" w:color="auto"/>
              <w:right w:val="single" w:sz="4" w:space="0" w:color="auto"/>
            </w:tcBorders>
            <w:vAlign w:val="center"/>
            <w:hideMark/>
          </w:tcPr>
          <w:p w14:paraId="49D912A7"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163</w:t>
            </w:r>
          </w:p>
        </w:tc>
        <w:tc>
          <w:tcPr>
            <w:tcW w:w="650" w:type="dxa"/>
            <w:tcBorders>
              <w:top w:val="single" w:sz="4" w:space="0" w:color="auto"/>
              <w:left w:val="single" w:sz="4" w:space="0" w:color="auto"/>
              <w:bottom w:val="single" w:sz="4" w:space="0" w:color="auto"/>
              <w:right w:val="single" w:sz="4" w:space="0" w:color="auto"/>
            </w:tcBorders>
            <w:vAlign w:val="center"/>
          </w:tcPr>
          <w:p w14:paraId="27AD760C"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p>
        </w:tc>
        <w:tc>
          <w:tcPr>
            <w:tcW w:w="1250" w:type="dxa"/>
            <w:tcBorders>
              <w:top w:val="single" w:sz="4" w:space="0" w:color="auto"/>
              <w:left w:val="single" w:sz="4" w:space="0" w:color="auto"/>
              <w:bottom w:val="single" w:sz="4" w:space="0" w:color="auto"/>
              <w:right w:val="single" w:sz="4" w:space="0" w:color="auto"/>
            </w:tcBorders>
            <w:vAlign w:val="center"/>
            <w:hideMark/>
          </w:tcPr>
          <w:p w14:paraId="44967AFB"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LLP</w:t>
            </w:r>
          </w:p>
        </w:tc>
        <w:tc>
          <w:tcPr>
            <w:tcW w:w="1350" w:type="dxa"/>
            <w:tcBorders>
              <w:top w:val="single" w:sz="4" w:space="0" w:color="auto"/>
              <w:left w:val="single" w:sz="4" w:space="0" w:color="auto"/>
              <w:bottom w:val="single" w:sz="4" w:space="0" w:color="auto"/>
              <w:right w:val="single" w:sz="4" w:space="0" w:color="auto"/>
            </w:tcBorders>
            <w:vAlign w:val="center"/>
          </w:tcPr>
          <w:p w14:paraId="5BF8DA1B"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p>
        </w:tc>
        <w:tc>
          <w:tcPr>
            <w:tcW w:w="800" w:type="dxa"/>
            <w:tcBorders>
              <w:top w:val="single" w:sz="4" w:space="0" w:color="auto"/>
              <w:left w:val="single" w:sz="4" w:space="0" w:color="auto"/>
              <w:bottom w:val="single" w:sz="4" w:space="0" w:color="auto"/>
              <w:right w:val="single" w:sz="4" w:space="0" w:color="auto"/>
            </w:tcBorders>
            <w:vAlign w:val="center"/>
            <w:hideMark/>
          </w:tcPr>
          <w:p w14:paraId="74D41F5D"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R</w:t>
            </w:r>
          </w:p>
        </w:tc>
        <w:tc>
          <w:tcPr>
            <w:tcW w:w="600" w:type="dxa"/>
            <w:tcBorders>
              <w:top w:val="single" w:sz="4" w:space="0" w:color="auto"/>
              <w:left w:val="single" w:sz="4" w:space="0" w:color="auto"/>
              <w:bottom w:val="single" w:sz="4" w:space="0" w:color="auto"/>
              <w:right w:val="single" w:sz="4" w:space="0" w:color="auto"/>
            </w:tcBorders>
            <w:vAlign w:val="center"/>
          </w:tcPr>
          <w:p w14:paraId="08C41FA9"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p>
        </w:tc>
        <w:tc>
          <w:tcPr>
            <w:tcW w:w="600" w:type="dxa"/>
            <w:tcBorders>
              <w:top w:val="single" w:sz="4" w:space="0" w:color="auto"/>
              <w:left w:val="single" w:sz="4" w:space="0" w:color="auto"/>
              <w:bottom w:val="single" w:sz="4" w:space="0" w:color="auto"/>
              <w:right w:val="single" w:sz="4" w:space="0" w:color="auto"/>
            </w:tcBorders>
            <w:vAlign w:val="center"/>
          </w:tcPr>
          <w:p w14:paraId="66FF4705"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p>
        </w:tc>
        <w:tc>
          <w:tcPr>
            <w:tcW w:w="800" w:type="dxa"/>
            <w:tcBorders>
              <w:top w:val="single" w:sz="4" w:space="0" w:color="auto"/>
              <w:left w:val="single" w:sz="4" w:space="0" w:color="auto"/>
              <w:bottom w:val="single" w:sz="4" w:space="0" w:color="auto"/>
              <w:right w:val="single" w:sz="4" w:space="0" w:color="auto"/>
            </w:tcBorders>
            <w:vAlign w:val="center"/>
            <w:hideMark/>
          </w:tcPr>
          <w:p w14:paraId="6A548698"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15</w:t>
            </w:r>
          </w:p>
        </w:tc>
        <w:tc>
          <w:tcPr>
            <w:tcW w:w="800" w:type="dxa"/>
            <w:tcBorders>
              <w:top w:val="single" w:sz="4" w:space="0" w:color="auto"/>
              <w:left w:val="single" w:sz="4" w:space="0" w:color="auto"/>
              <w:bottom w:val="single" w:sz="4" w:space="0" w:color="auto"/>
              <w:right w:val="single" w:sz="4" w:space="0" w:color="auto"/>
            </w:tcBorders>
            <w:vAlign w:val="center"/>
            <w:hideMark/>
          </w:tcPr>
          <w:p w14:paraId="47BC781E"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16,1</w:t>
            </w:r>
          </w:p>
        </w:tc>
        <w:tc>
          <w:tcPr>
            <w:tcW w:w="600" w:type="dxa"/>
            <w:tcBorders>
              <w:top w:val="single" w:sz="4" w:space="0" w:color="auto"/>
              <w:left w:val="single" w:sz="4" w:space="0" w:color="auto"/>
              <w:bottom w:val="single" w:sz="4" w:space="0" w:color="auto"/>
              <w:right w:val="single" w:sz="4" w:space="0" w:color="auto"/>
            </w:tcBorders>
            <w:vAlign w:val="center"/>
          </w:tcPr>
          <w:p w14:paraId="2458FD41"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p>
        </w:tc>
        <w:tc>
          <w:tcPr>
            <w:tcW w:w="750" w:type="dxa"/>
            <w:tcBorders>
              <w:top w:val="single" w:sz="4" w:space="0" w:color="auto"/>
              <w:left w:val="single" w:sz="4" w:space="0" w:color="auto"/>
              <w:bottom w:val="single" w:sz="4" w:space="0" w:color="auto"/>
              <w:right w:val="single" w:sz="4" w:space="0" w:color="auto"/>
            </w:tcBorders>
            <w:vAlign w:val="center"/>
          </w:tcPr>
          <w:p w14:paraId="04F85EBD"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p>
        </w:tc>
      </w:tr>
      <w:tr w:rsidR="00C5766B" w:rsidRPr="00C5766B" w14:paraId="04FE1288" w14:textId="77777777" w:rsidTr="00C5766B">
        <w:tc>
          <w:tcPr>
            <w:tcW w:w="562" w:type="dxa"/>
            <w:tcBorders>
              <w:top w:val="single" w:sz="4" w:space="0" w:color="auto"/>
              <w:left w:val="single" w:sz="4" w:space="0" w:color="auto"/>
              <w:bottom w:val="single" w:sz="4" w:space="0" w:color="auto"/>
              <w:right w:val="single" w:sz="4" w:space="0" w:color="auto"/>
            </w:tcBorders>
            <w:vAlign w:val="center"/>
            <w:hideMark/>
          </w:tcPr>
          <w:p w14:paraId="768CE927"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162</w:t>
            </w:r>
          </w:p>
        </w:tc>
        <w:tc>
          <w:tcPr>
            <w:tcW w:w="567" w:type="dxa"/>
            <w:tcBorders>
              <w:top w:val="single" w:sz="4" w:space="0" w:color="auto"/>
              <w:left w:val="single" w:sz="4" w:space="0" w:color="auto"/>
              <w:bottom w:val="single" w:sz="4" w:space="0" w:color="auto"/>
              <w:right w:val="single" w:sz="4" w:space="0" w:color="auto"/>
            </w:tcBorders>
            <w:vAlign w:val="center"/>
            <w:hideMark/>
          </w:tcPr>
          <w:p w14:paraId="16D962A0"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153</w:t>
            </w:r>
          </w:p>
        </w:tc>
        <w:tc>
          <w:tcPr>
            <w:tcW w:w="666" w:type="dxa"/>
            <w:tcBorders>
              <w:top w:val="single" w:sz="4" w:space="0" w:color="auto"/>
              <w:left w:val="single" w:sz="4" w:space="0" w:color="auto"/>
              <w:bottom w:val="single" w:sz="4" w:space="0" w:color="auto"/>
              <w:right w:val="single" w:sz="4" w:space="0" w:color="auto"/>
            </w:tcBorders>
            <w:vAlign w:val="center"/>
            <w:hideMark/>
          </w:tcPr>
          <w:p w14:paraId="2CA94581"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150</w:t>
            </w:r>
          </w:p>
        </w:tc>
        <w:tc>
          <w:tcPr>
            <w:tcW w:w="650" w:type="dxa"/>
            <w:tcBorders>
              <w:top w:val="single" w:sz="4" w:space="0" w:color="auto"/>
              <w:left w:val="single" w:sz="4" w:space="0" w:color="auto"/>
              <w:bottom w:val="single" w:sz="4" w:space="0" w:color="auto"/>
              <w:right w:val="single" w:sz="4" w:space="0" w:color="auto"/>
            </w:tcBorders>
            <w:vAlign w:val="center"/>
            <w:hideMark/>
          </w:tcPr>
          <w:p w14:paraId="74DC343C"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17,4</w:t>
            </w:r>
          </w:p>
        </w:tc>
        <w:tc>
          <w:tcPr>
            <w:tcW w:w="1250" w:type="dxa"/>
            <w:tcBorders>
              <w:top w:val="single" w:sz="4" w:space="0" w:color="auto"/>
              <w:left w:val="single" w:sz="4" w:space="0" w:color="auto"/>
              <w:bottom w:val="single" w:sz="4" w:space="0" w:color="auto"/>
              <w:right w:val="single" w:sz="4" w:space="0" w:color="auto"/>
            </w:tcBorders>
            <w:vAlign w:val="center"/>
            <w:hideMark/>
          </w:tcPr>
          <w:p w14:paraId="3ECCE1DA"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Deriv.particular</w:t>
            </w:r>
          </w:p>
        </w:tc>
        <w:tc>
          <w:tcPr>
            <w:tcW w:w="1350" w:type="dxa"/>
            <w:tcBorders>
              <w:top w:val="single" w:sz="4" w:space="0" w:color="auto"/>
              <w:left w:val="single" w:sz="4" w:space="0" w:color="auto"/>
              <w:bottom w:val="single" w:sz="4" w:space="0" w:color="auto"/>
              <w:right w:val="single" w:sz="4" w:space="0" w:color="auto"/>
            </w:tcBorders>
            <w:vAlign w:val="center"/>
            <w:hideMark/>
          </w:tcPr>
          <w:p w14:paraId="55012C01"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PP5/0,01</w:t>
            </w:r>
          </w:p>
        </w:tc>
        <w:tc>
          <w:tcPr>
            <w:tcW w:w="800" w:type="dxa"/>
            <w:tcBorders>
              <w:top w:val="single" w:sz="4" w:space="0" w:color="auto"/>
              <w:left w:val="single" w:sz="4" w:space="0" w:color="auto"/>
              <w:bottom w:val="single" w:sz="4" w:space="0" w:color="auto"/>
              <w:right w:val="single" w:sz="4" w:space="0" w:color="auto"/>
            </w:tcBorders>
            <w:vAlign w:val="center"/>
            <w:hideMark/>
          </w:tcPr>
          <w:p w14:paraId="29020AF7"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F/0,0229</w:t>
            </w:r>
          </w:p>
        </w:tc>
        <w:tc>
          <w:tcPr>
            <w:tcW w:w="600" w:type="dxa"/>
            <w:tcBorders>
              <w:top w:val="single" w:sz="4" w:space="0" w:color="auto"/>
              <w:left w:val="single" w:sz="4" w:space="0" w:color="auto"/>
              <w:bottom w:val="single" w:sz="4" w:space="0" w:color="auto"/>
              <w:right w:val="single" w:sz="4" w:space="0" w:color="auto"/>
            </w:tcBorders>
            <w:vAlign w:val="center"/>
            <w:hideMark/>
          </w:tcPr>
          <w:p w14:paraId="4E6B6F16"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2,4</w:t>
            </w:r>
          </w:p>
        </w:tc>
        <w:tc>
          <w:tcPr>
            <w:tcW w:w="600" w:type="dxa"/>
            <w:tcBorders>
              <w:top w:val="single" w:sz="4" w:space="0" w:color="auto"/>
              <w:left w:val="single" w:sz="4" w:space="0" w:color="auto"/>
              <w:bottom w:val="single" w:sz="4" w:space="0" w:color="auto"/>
              <w:right w:val="single" w:sz="4" w:space="0" w:color="auto"/>
            </w:tcBorders>
            <w:vAlign w:val="center"/>
            <w:hideMark/>
          </w:tcPr>
          <w:p w14:paraId="0A91722B"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0,9613</w:t>
            </w:r>
          </w:p>
        </w:tc>
        <w:tc>
          <w:tcPr>
            <w:tcW w:w="800" w:type="dxa"/>
            <w:tcBorders>
              <w:top w:val="single" w:sz="4" w:space="0" w:color="auto"/>
              <w:left w:val="single" w:sz="4" w:space="0" w:color="auto"/>
              <w:bottom w:val="single" w:sz="4" w:space="0" w:color="auto"/>
              <w:right w:val="single" w:sz="4" w:space="0" w:color="auto"/>
            </w:tcBorders>
            <w:vAlign w:val="center"/>
            <w:hideMark/>
          </w:tcPr>
          <w:p w14:paraId="08D58090"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32</w:t>
            </w:r>
          </w:p>
        </w:tc>
        <w:tc>
          <w:tcPr>
            <w:tcW w:w="800" w:type="dxa"/>
            <w:tcBorders>
              <w:top w:val="single" w:sz="4" w:space="0" w:color="auto"/>
              <w:left w:val="single" w:sz="4" w:space="0" w:color="auto"/>
              <w:bottom w:val="single" w:sz="4" w:space="0" w:color="auto"/>
              <w:right w:val="single" w:sz="4" w:space="0" w:color="auto"/>
            </w:tcBorders>
            <w:vAlign w:val="center"/>
            <w:hideMark/>
          </w:tcPr>
          <w:p w14:paraId="01B1DCD9"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26,2</w:t>
            </w:r>
          </w:p>
        </w:tc>
        <w:tc>
          <w:tcPr>
            <w:tcW w:w="600" w:type="dxa"/>
            <w:tcBorders>
              <w:top w:val="single" w:sz="4" w:space="0" w:color="auto"/>
              <w:left w:val="single" w:sz="4" w:space="0" w:color="auto"/>
              <w:bottom w:val="single" w:sz="4" w:space="0" w:color="auto"/>
              <w:right w:val="single" w:sz="4" w:space="0" w:color="auto"/>
            </w:tcBorders>
            <w:vAlign w:val="center"/>
            <w:hideMark/>
          </w:tcPr>
          <w:p w14:paraId="1F721DB7"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2,955</w:t>
            </w:r>
          </w:p>
        </w:tc>
        <w:tc>
          <w:tcPr>
            <w:tcW w:w="750" w:type="dxa"/>
            <w:tcBorders>
              <w:top w:val="single" w:sz="4" w:space="0" w:color="auto"/>
              <w:left w:val="single" w:sz="4" w:space="0" w:color="auto"/>
              <w:bottom w:val="single" w:sz="4" w:space="0" w:color="auto"/>
              <w:right w:val="single" w:sz="4" w:space="0" w:color="auto"/>
            </w:tcBorders>
            <w:vAlign w:val="center"/>
            <w:hideMark/>
          </w:tcPr>
          <w:p w14:paraId="77EAC7C0"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1,78</w:t>
            </w:r>
          </w:p>
        </w:tc>
      </w:tr>
      <w:tr w:rsidR="00C5766B" w:rsidRPr="00C5766B" w14:paraId="06F9D719" w14:textId="77777777" w:rsidTr="00C5766B">
        <w:tc>
          <w:tcPr>
            <w:tcW w:w="562" w:type="dxa"/>
            <w:tcBorders>
              <w:top w:val="single" w:sz="4" w:space="0" w:color="auto"/>
              <w:left w:val="single" w:sz="4" w:space="0" w:color="auto"/>
              <w:bottom w:val="single" w:sz="4" w:space="0" w:color="auto"/>
              <w:right w:val="single" w:sz="4" w:space="0" w:color="auto"/>
            </w:tcBorders>
            <w:vAlign w:val="center"/>
            <w:hideMark/>
          </w:tcPr>
          <w:p w14:paraId="22198F99"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163</w:t>
            </w:r>
          </w:p>
        </w:tc>
        <w:tc>
          <w:tcPr>
            <w:tcW w:w="567" w:type="dxa"/>
            <w:tcBorders>
              <w:top w:val="single" w:sz="4" w:space="0" w:color="auto"/>
              <w:left w:val="single" w:sz="4" w:space="0" w:color="auto"/>
              <w:bottom w:val="single" w:sz="4" w:space="0" w:color="auto"/>
              <w:right w:val="single" w:sz="4" w:space="0" w:color="auto"/>
            </w:tcBorders>
            <w:vAlign w:val="center"/>
            <w:hideMark/>
          </w:tcPr>
          <w:p w14:paraId="49A6B028"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163</w:t>
            </w:r>
          </w:p>
        </w:tc>
        <w:tc>
          <w:tcPr>
            <w:tcW w:w="666" w:type="dxa"/>
            <w:tcBorders>
              <w:top w:val="single" w:sz="4" w:space="0" w:color="auto"/>
              <w:left w:val="single" w:sz="4" w:space="0" w:color="auto"/>
              <w:bottom w:val="single" w:sz="4" w:space="0" w:color="auto"/>
              <w:right w:val="single" w:sz="4" w:space="0" w:color="auto"/>
            </w:tcBorders>
            <w:vAlign w:val="center"/>
            <w:hideMark/>
          </w:tcPr>
          <w:p w14:paraId="1AC0C4A0"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62</w:t>
            </w:r>
          </w:p>
        </w:tc>
        <w:tc>
          <w:tcPr>
            <w:tcW w:w="650" w:type="dxa"/>
            <w:tcBorders>
              <w:top w:val="single" w:sz="4" w:space="0" w:color="auto"/>
              <w:left w:val="single" w:sz="4" w:space="0" w:color="auto"/>
              <w:bottom w:val="single" w:sz="4" w:space="0" w:color="auto"/>
              <w:right w:val="single" w:sz="4" w:space="0" w:color="auto"/>
            </w:tcBorders>
            <w:vAlign w:val="center"/>
            <w:hideMark/>
          </w:tcPr>
          <w:p w14:paraId="7043FCA6"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19,97</w:t>
            </w:r>
          </w:p>
        </w:tc>
        <w:tc>
          <w:tcPr>
            <w:tcW w:w="1250" w:type="dxa"/>
            <w:tcBorders>
              <w:top w:val="single" w:sz="4" w:space="0" w:color="auto"/>
              <w:left w:val="single" w:sz="4" w:space="0" w:color="auto"/>
              <w:bottom w:val="single" w:sz="4" w:space="0" w:color="auto"/>
              <w:right w:val="single" w:sz="4" w:space="0" w:color="auto"/>
            </w:tcBorders>
            <w:vAlign w:val="center"/>
            <w:hideMark/>
          </w:tcPr>
          <w:p w14:paraId="7B4053ED"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Deriv.particular</w:t>
            </w:r>
          </w:p>
        </w:tc>
        <w:tc>
          <w:tcPr>
            <w:tcW w:w="1350" w:type="dxa"/>
            <w:tcBorders>
              <w:top w:val="single" w:sz="4" w:space="0" w:color="auto"/>
              <w:left w:val="single" w:sz="4" w:space="0" w:color="auto"/>
              <w:bottom w:val="single" w:sz="4" w:space="0" w:color="auto"/>
              <w:right w:val="single" w:sz="4" w:space="0" w:color="auto"/>
            </w:tcBorders>
            <w:vAlign w:val="center"/>
            <w:hideMark/>
          </w:tcPr>
          <w:p w14:paraId="6DE0B364"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PP5/0,01</w:t>
            </w:r>
          </w:p>
        </w:tc>
        <w:tc>
          <w:tcPr>
            <w:tcW w:w="800" w:type="dxa"/>
            <w:tcBorders>
              <w:top w:val="single" w:sz="4" w:space="0" w:color="auto"/>
              <w:left w:val="single" w:sz="4" w:space="0" w:color="auto"/>
              <w:bottom w:val="single" w:sz="4" w:space="0" w:color="auto"/>
              <w:right w:val="single" w:sz="4" w:space="0" w:color="auto"/>
            </w:tcBorders>
            <w:vAlign w:val="center"/>
            <w:hideMark/>
          </w:tcPr>
          <w:p w14:paraId="604EECC0"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R</w:t>
            </w:r>
          </w:p>
        </w:tc>
        <w:tc>
          <w:tcPr>
            <w:tcW w:w="600" w:type="dxa"/>
            <w:tcBorders>
              <w:top w:val="single" w:sz="4" w:space="0" w:color="auto"/>
              <w:left w:val="single" w:sz="4" w:space="0" w:color="auto"/>
              <w:bottom w:val="single" w:sz="4" w:space="0" w:color="auto"/>
              <w:right w:val="single" w:sz="4" w:space="0" w:color="auto"/>
            </w:tcBorders>
            <w:vAlign w:val="center"/>
          </w:tcPr>
          <w:p w14:paraId="4EDD7178"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p>
        </w:tc>
        <w:tc>
          <w:tcPr>
            <w:tcW w:w="600" w:type="dxa"/>
            <w:tcBorders>
              <w:top w:val="single" w:sz="4" w:space="0" w:color="auto"/>
              <w:left w:val="single" w:sz="4" w:space="0" w:color="auto"/>
              <w:bottom w:val="single" w:sz="4" w:space="0" w:color="auto"/>
              <w:right w:val="single" w:sz="4" w:space="0" w:color="auto"/>
            </w:tcBorders>
            <w:vAlign w:val="center"/>
          </w:tcPr>
          <w:p w14:paraId="2056DBC4"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p>
        </w:tc>
        <w:tc>
          <w:tcPr>
            <w:tcW w:w="800" w:type="dxa"/>
            <w:tcBorders>
              <w:top w:val="single" w:sz="4" w:space="0" w:color="auto"/>
              <w:left w:val="single" w:sz="4" w:space="0" w:color="auto"/>
              <w:bottom w:val="single" w:sz="4" w:space="0" w:color="auto"/>
              <w:right w:val="single" w:sz="4" w:space="0" w:color="auto"/>
            </w:tcBorders>
            <w:vAlign w:val="center"/>
            <w:hideMark/>
          </w:tcPr>
          <w:p w14:paraId="3F39B982"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20</w:t>
            </w:r>
          </w:p>
        </w:tc>
        <w:tc>
          <w:tcPr>
            <w:tcW w:w="800" w:type="dxa"/>
            <w:tcBorders>
              <w:top w:val="single" w:sz="4" w:space="0" w:color="auto"/>
              <w:left w:val="single" w:sz="4" w:space="0" w:color="auto"/>
              <w:bottom w:val="single" w:sz="4" w:space="0" w:color="auto"/>
              <w:right w:val="single" w:sz="4" w:space="0" w:color="auto"/>
            </w:tcBorders>
            <w:vAlign w:val="center"/>
            <w:hideMark/>
          </w:tcPr>
          <w:p w14:paraId="248E78C2"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16</w:t>
            </w:r>
          </w:p>
        </w:tc>
        <w:tc>
          <w:tcPr>
            <w:tcW w:w="600" w:type="dxa"/>
            <w:tcBorders>
              <w:top w:val="single" w:sz="4" w:space="0" w:color="auto"/>
              <w:left w:val="single" w:sz="4" w:space="0" w:color="auto"/>
              <w:bottom w:val="single" w:sz="4" w:space="0" w:color="auto"/>
              <w:right w:val="single" w:sz="4" w:space="0" w:color="auto"/>
            </w:tcBorders>
            <w:vAlign w:val="center"/>
          </w:tcPr>
          <w:p w14:paraId="08BB7DBA"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p>
        </w:tc>
        <w:tc>
          <w:tcPr>
            <w:tcW w:w="750" w:type="dxa"/>
            <w:tcBorders>
              <w:top w:val="single" w:sz="4" w:space="0" w:color="auto"/>
              <w:left w:val="single" w:sz="4" w:space="0" w:color="auto"/>
              <w:bottom w:val="single" w:sz="4" w:space="0" w:color="auto"/>
              <w:right w:val="single" w:sz="4" w:space="0" w:color="auto"/>
            </w:tcBorders>
            <w:vAlign w:val="center"/>
          </w:tcPr>
          <w:p w14:paraId="1BD2F47B"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p>
        </w:tc>
      </w:tr>
      <w:tr w:rsidR="00C5766B" w:rsidRPr="00C5766B" w14:paraId="04FFF50D" w14:textId="77777777" w:rsidTr="00C5766B">
        <w:tc>
          <w:tcPr>
            <w:tcW w:w="562" w:type="dxa"/>
            <w:tcBorders>
              <w:top w:val="single" w:sz="4" w:space="0" w:color="auto"/>
              <w:left w:val="single" w:sz="4" w:space="0" w:color="auto"/>
              <w:bottom w:val="single" w:sz="4" w:space="0" w:color="auto"/>
              <w:right w:val="single" w:sz="4" w:space="0" w:color="auto"/>
            </w:tcBorders>
            <w:vAlign w:val="center"/>
            <w:hideMark/>
          </w:tcPr>
          <w:p w14:paraId="39BD8757"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lastRenderedPageBreak/>
              <w:t>163</w:t>
            </w:r>
          </w:p>
        </w:tc>
        <w:tc>
          <w:tcPr>
            <w:tcW w:w="567" w:type="dxa"/>
            <w:tcBorders>
              <w:top w:val="single" w:sz="4" w:space="0" w:color="auto"/>
              <w:left w:val="single" w:sz="4" w:space="0" w:color="auto"/>
              <w:bottom w:val="single" w:sz="4" w:space="0" w:color="auto"/>
              <w:right w:val="single" w:sz="4" w:space="0" w:color="auto"/>
            </w:tcBorders>
            <w:vAlign w:val="center"/>
            <w:hideMark/>
          </w:tcPr>
          <w:p w14:paraId="36FDE35B"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158</w:t>
            </w:r>
          </w:p>
        </w:tc>
        <w:tc>
          <w:tcPr>
            <w:tcW w:w="666" w:type="dxa"/>
            <w:tcBorders>
              <w:top w:val="single" w:sz="4" w:space="0" w:color="auto"/>
              <w:left w:val="single" w:sz="4" w:space="0" w:color="auto"/>
              <w:bottom w:val="single" w:sz="4" w:space="0" w:color="auto"/>
              <w:right w:val="single" w:sz="4" w:space="0" w:color="auto"/>
            </w:tcBorders>
            <w:vAlign w:val="center"/>
            <w:hideMark/>
          </w:tcPr>
          <w:p w14:paraId="4507F03A"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151</w:t>
            </w:r>
          </w:p>
        </w:tc>
        <w:tc>
          <w:tcPr>
            <w:tcW w:w="650" w:type="dxa"/>
            <w:tcBorders>
              <w:top w:val="single" w:sz="4" w:space="0" w:color="auto"/>
              <w:left w:val="single" w:sz="4" w:space="0" w:color="auto"/>
              <w:bottom w:val="single" w:sz="4" w:space="0" w:color="auto"/>
              <w:right w:val="single" w:sz="4" w:space="0" w:color="auto"/>
            </w:tcBorders>
            <w:vAlign w:val="center"/>
            <w:hideMark/>
          </w:tcPr>
          <w:p w14:paraId="5C97B690"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18,31</w:t>
            </w:r>
          </w:p>
        </w:tc>
        <w:tc>
          <w:tcPr>
            <w:tcW w:w="1250" w:type="dxa"/>
            <w:tcBorders>
              <w:top w:val="single" w:sz="4" w:space="0" w:color="auto"/>
              <w:left w:val="single" w:sz="4" w:space="0" w:color="auto"/>
              <w:bottom w:val="single" w:sz="4" w:space="0" w:color="auto"/>
              <w:right w:val="single" w:sz="4" w:space="0" w:color="auto"/>
            </w:tcBorders>
            <w:vAlign w:val="center"/>
            <w:hideMark/>
          </w:tcPr>
          <w:p w14:paraId="434395D1"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Deriv.particular</w:t>
            </w:r>
          </w:p>
        </w:tc>
        <w:tc>
          <w:tcPr>
            <w:tcW w:w="1350" w:type="dxa"/>
            <w:tcBorders>
              <w:top w:val="single" w:sz="4" w:space="0" w:color="auto"/>
              <w:left w:val="single" w:sz="4" w:space="0" w:color="auto"/>
              <w:bottom w:val="single" w:sz="4" w:space="0" w:color="auto"/>
              <w:right w:val="single" w:sz="4" w:space="0" w:color="auto"/>
            </w:tcBorders>
            <w:vAlign w:val="center"/>
            <w:hideMark/>
          </w:tcPr>
          <w:p w14:paraId="12D75529"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PP5/0,01</w:t>
            </w:r>
          </w:p>
        </w:tc>
        <w:tc>
          <w:tcPr>
            <w:tcW w:w="800" w:type="dxa"/>
            <w:tcBorders>
              <w:top w:val="single" w:sz="4" w:space="0" w:color="auto"/>
              <w:left w:val="single" w:sz="4" w:space="0" w:color="auto"/>
              <w:bottom w:val="single" w:sz="4" w:space="0" w:color="auto"/>
              <w:right w:val="single" w:sz="4" w:space="0" w:color="auto"/>
            </w:tcBorders>
            <w:vAlign w:val="center"/>
            <w:hideMark/>
          </w:tcPr>
          <w:p w14:paraId="69EABE63"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C/0,0234</w:t>
            </w:r>
          </w:p>
        </w:tc>
        <w:tc>
          <w:tcPr>
            <w:tcW w:w="600" w:type="dxa"/>
            <w:tcBorders>
              <w:top w:val="single" w:sz="4" w:space="0" w:color="auto"/>
              <w:left w:val="single" w:sz="4" w:space="0" w:color="auto"/>
              <w:bottom w:val="single" w:sz="4" w:space="0" w:color="auto"/>
              <w:right w:val="single" w:sz="4" w:space="0" w:color="auto"/>
            </w:tcBorders>
            <w:vAlign w:val="center"/>
            <w:hideMark/>
          </w:tcPr>
          <w:p w14:paraId="6D96DA84"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0,5</w:t>
            </w:r>
          </w:p>
        </w:tc>
        <w:tc>
          <w:tcPr>
            <w:tcW w:w="600" w:type="dxa"/>
            <w:tcBorders>
              <w:top w:val="single" w:sz="4" w:space="0" w:color="auto"/>
              <w:left w:val="single" w:sz="4" w:space="0" w:color="auto"/>
              <w:bottom w:val="single" w:sz="4" w:space="0" w:color="auto"/>
              <w:right w:val="single" w:sz="4" w:space="0" w:color="auto"/>
            </w:tcBorders>
            <w:vAlign w:val="center"/>
            <w:hideMark/>
          </w:tcPr>
          <w:p w14:paraId="4F49F223"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0,3736</w:t>
            </w:r>
          </w:p>
        </w:tc>
        <w:tc>
          <w:tcPr>
            <w:tcW w:w="800" w:type="dxa"/>
            <w:tcBorders>
              <w:top w:val="single" w:sz="4" w:space="0" w:color="auto"/>
              <w:left w:val="single" w:sz="4" w:space="0" w:color="auto"/>
              <w:bottom w:val="single" w:sz="4" w:space="0" w:color="auto"/>
              <w:right w:val="single" w:sz="4" w:space="0" w:color="auto"/>
            </w:tcBorders>
            <w:vAlign w:val="center"/>
            <w:hideMark/>
          </w:tcPr>
          <w:p w14:paraId="62DB100A"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20</w:t>
            </w:r>
          </w:p>
        </w:tc>
        <w:tc>
          <w:tcPr>
            <w:tcW w:w="800" w:type="dxa"/>
            <w:tcBorders>
              <w:top w:val="single" w:sz="4" w:space="0" w:color="auto"/>
              <w:left w:val="single" w:sz="4" w:space="0" w:color="auto"/>
              <w:bottom w:val="single" w:sz="4" w:space="0" w:color="auto"/>
              <w:right w:val="single" w:sz="4" w:space="0" w:color="auto"/>
            </w:tcBorders>
            <w:vAlign w:val="center"/>
            <w:hideMark/>
          </w:tcPr>
          <w:p w14:paraId="09033BFC"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16</w:t>
            </w:r>
          </w:p>
        </w:tc>
        <w:tc>
          <w:tcPr>
            <w:tcW w:w="600" w:type="dxa"/>
            <w:tcBorders>
              <w:top w:val="single" w:sz="4" w:space="0" w:color="auto"/>
              <w:left w:val="single" w:sz="4" w:space="0" w:color="auto"/>
              <w:bottom w:val="single" w:sz="4" w:space="0" w:color="auto"/>
              <w:right w:val="single" w:sz="4" w:space="0" w:color="auto"/>
            </w:tcBorders>
            <w:vAlign w:val="center"/>
            <w:hideMark/>
          </w:tcPr>
          <w:p w14:paraId="5C20D8AF"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5,659</w:t>
            </w:r>
          </w:p>
        </w:tc>
        <w:tc>
          <w:tcPr>
            <w:tcW w:w="750" w:type="dxa"/>
            <w:tcBorders>
              <w:top w:val="single" w:sz="4" w:space="0" w:color="auto"/>
              <w:left w:val="single" w:sz="4" w:space="0" w:color="auto"/>
              <w:bottom w:val="single" w:sz="4" w:space="0" w:color="auto"/>
              <w:right w:val="single" w:sz="4" w:space="0" w:color="auto"/>
            </w:tcBorders>
            <w:vAlign w:val="center"/>
            <w:hideMark/>
          </w:tcPr>
          <w:p w14:paraId="73259CDE"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1,86</w:t>
            </w:r>
          </w:p>
        </w:tc>
      </w:tr>
      <w:tr w:rsidR="00C5766B" w:rsidRPr="00C5766B" w14:paraId="68300E6E" w14:textId="77777777" w:rsidTr="00C5766B">
        <w:tc>
          <w:tcPr>
            <w:tcW w:w="562" w:type="dxa"/>
            <w:tcBorders>
              <w:top w:val="single" w:sz="4" w:space="0" w:color="auto"/>
              <w:left w:val="single" w:sz="4" w:space="0" w:color="auto"/>
              <w:bottom w:val="single" w:sz="4" w:space="0" w:color="auto"/>
              <w:right w:val="single" w:sz="4" w:space="0" w:color="auto"/>
            </w:tcBorders>
            <w:vAlign w:val="center"/>
            <w:hideMark/>
          </w:tcPr>
          <w:p w14:paraId="6A68A5B3"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161</w:t>
            </w:r>
          </w:p>
        </w:tc>
        <w:tc>
          <w:tcPr>
            <w:tcW w:w="567" w:type="dxa"/>
            <w:tcBorders>
              <w:top w:val="single" w:sz="4" w:space="0" w:color="auto"/>
              <w:left w:val="single" w:sz="4" w:space="0" w:color="auto"/>
              <w:bottom w:val="single" w:sz="4" w:space="0" w:color="auto"/>
              <w:right w:val="single" w:sz="4" w:space="0" w:color="auto"/>
            </w:tcBorders>
            <w:vAlign w:val="center"/>
            <w:hideMark/>
          </w:tcPr>
          <w:p w14:paraId="4BA9A3C9"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48</w:t>
            </w:r>
          </w:p>
        </w:tc>
        <w:tc>
          <w:tcPr>
            <w:tcW w:w="666" w:type="dxa"/>
            <w:tcBorders>
              <w:top w:val="single" w:sz="4" w:space="0" w:color="auto"/>
              <w:left w:val="single" w:sz="4" w:space="0" w:color="auto"/>
              <w:bottom w:val="single" w:sz="4" w:space="0" w:color="auto"/>
              <w:right w:val="single" w:sz="4" w:space="0" w:color="auto"/>
            </w:tcBorders>
            <w:vAlign w:val="center"/>
            <w:hideMark/>
          </w:tcPr>
          <w:p w14:paraId="45FD351A"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150</w:t>
            </w:r>
          </w:p>
        </w:tc>
        <w:tc>
          <w:tcPr>
            <w:tcW w:w="650" w:type="dxa"/>
            <w:tcBorders>
              <w:top w:val="single" w:sz="4" w:space="0" w:color="auto"/>
              <w:left w:val="single" w:sz="4" w:space="0" w:color="auto"/>
              <w:bottom w:val="single" w:sz="4" w:space="0" w:color="auto"/>
              <w:right w:val="single" w:sz="4" w:space="0" w:color="auto"/>
            </w:tcBorders>
            <w:vAlign w:val="center"/>
            <w:hideMark/>
          </w:tcPr>
          <w:p w14:paraId="1DEB138B"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3,48</w:t>
            </w:r>
          </w:p>
        </w:tc>
        <w:tc>
          <w:tcPr>
            <w:tcW w:w="1250" w:type="dxa"/>
            <w:tcBorders>
              <w:top w:val="single" w:sz="4" w:space="0" w:color="auto"/>
              <w:left w:val="single" w:sz="4" w:space="0" w:color="auto"/>
              <w:bottom w:val="single" w:sz="4" w:space="0" w:color="auto"/>
              <w:right w:val="single" w:sz="4" w:space="0" w:color="auto"/>
            </w:tcBorders>
            <w:vAlign w:val="center"/>
            <w:hideMark/>
          </w:tcPr>
          <w:p w14:paraId="5E5980F4"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Deriv.particular</w:t>
            </w:r>
          </w:p>
        </w:tc>
        <w:tc>
          <w:tcPr>
            <w:tcW w:w="1350" w:type="dxa"/>
            <w:tcBorders>
              <w:top w:val="single" w:sz="4" w:space="0" w:color="auto"/>
              <w:left w:val="single" w:sz="4" w:space="0" w:color="auto"/>
              <w:bottom w:val="single" w:sz="4" w:space="0" w:color="auto"/>
              <w:right w:val="single" w:sz="4" w:space="0" w:color="auto"/>
            </w:tcBorders>
            <w:vAlign w:val="center"/>
            <w:hideMark/>
          </w:tcPr>
          <w:p w14:paraId="2AB4F918"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PP5/0,01</w:t>
            </w:r>
          </w:p>
        </w:tc>
        <w:tc>
          <w:tcPr>
            <w:tcW w:w="800" w:type="dxa"/>
            <w:tcBorders>
              <w:top w:val="single" w:sz="4" w:space="0" w:color="auto"/>
              <w:left w:val="single" w:sz="4" w:space="0" w:color="auto"/>
              <w:bottom w:val="single" w:sz="4" w:space="0" w:color="auto"/>
              <w:right w:val="single" w:sz="4" w:space="0" w:color="auto"/>
            </w:tcBorders>
            <w:vAlign w:val="center"/>
            <w:hideMark/>
          </w:tcPr>
          <w:p w14:paraId="7BC4C922"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F/0,0233</w:t>
            </w:r>
          </w:p>
        </w:tc>
        <w:tc>
          <w:tcPr>
            <w:tcW w:w="600" w:type="dxa"/>
            <w:tcBorders>
              <w:top w:val="single" w:sz="4" w:space="0" w:color="auto"/>
              <w:left w:val="single" w:sz="4" w:space="0" w:color="auto"/>
              <w:bottom w:val="single" w:sz="4" w:space="0" w:color="auto"/>
              <w:right w:val="single" w:sz="4" w:space="0" w:color="auto"/>
            </w:tcBorders>
            <w:vAlign w:val="center"/>
            <w:hideMark/>
          </w:tcPr>
          <w:p w14:paraId="47651F21"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2</w:t>
            </w:r>
          </w:p>
        </w:tc>
        <w:tc>
          <w:tcPr>
            <w:tcW w:w="600" w:type="dxa"/>
            <w:tcBorders>
              <w:top w:val="single" w:sz="4" w:space="0" w:color="auto"/>
              <w:left w:val="single" w:sz="4" w:space="0" w:color="auto"/>
              <w:bottom w:val="single" w:sz="4" w:space="0" w:color="auto"/>
              <w:right w:val="single" w:sz="4" w:space="0" w:color="auto"/>
            </w:tcBorders>
            <w:vAlign w:val="center"/>
            <w:hideMark/>
          </w:tcPr>
          <w:p w14:paraId="0D67FF8C"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0,8671</w:t>
            </w:r>
          </w:p>
        </w:tc>
        <w:tc>
          <w:tcPr>
            <w:tcW w:w="800" w:type="dxa"/>
            <w:tcBorders>
              <w:top w:val="single" w:sz="4" w:space="0" w:color="auto"/>
              <w:left w:val="single" w:sz="4" w:space="0" w:color="auto"/>
              <w:bottom w:val="single" w:sz="4" w:space="0" w:color="auto"/>
              <w:right w:val="single" w:sz="4" w:space="0" w:color="auto"/>
            </w:tcBorders>
            <w:vAlign w:val="center"/>
            <w:hideMark/>
          </w:tcPr>
          <w:p w14:paraId="69C34711"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32</w:t>
            </w:r>
          </w:p>
        </w:tc>
        <w:tc>
          <w:tcPr>
            <w:tcW w:w="800" w:type="dxa"/>
            <w:tcBorders>
              <w:top w:val="single" w:sz="4" w:space="0" w:color="auto"/>
              <w:left w:val="single" w:sz="4" w:space="0" w:color="auto"/>
              <w:bottom w:val="single" w:sz="4" w:space="0" w:color="auto"/>
              <w:right w:val="single" w:sz="4" w:space="0" w:color="auto"/>
            </w:tcBorders>
            <w:vAlign w:val="center"/>
            <w:hideMark/>
          </w:tcPr>
          <w:p w14:paraId="038A53A3"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26,2</w:t>
            </w:r>
          </w:p>
        </w:tc>
        <w:tc>
          <w:tcPr>
            <w:tcW w:w="600" w:type="dxa"/>
            <w:tcBorders>
              <w:top w:val="single" w:sz="4" w:space="0" w:color="auto"/>
              <w:left w:val="single" w:sz="4" w:space="0" w:color="auto"/>
              <w:bottom w:val="single" w:sz="4" w:space="0" w:color="auto"/>
              <w:right w:val="single" w:sz="4" w:space="0" w:color="auto"/>
            </w:tcBorders>
            <w:vAlign w:val="center"/>
            <w:hideMark/>
          </w:tcPr>
          <w:p w14:paraId="6CB73C60"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0,49</w:t>
            </w:r>
          </w:p>
        </w:tc>
        <w:tc>
          <w:tcPr>
            <w:tcW w:w="750" w:type="dxa"/>
            <w:tcBorders>
              <w:top w:val="single" w:sz="4" w:space="0" w:color="auto"/>
              <w:left w:val="single" w:sz="4" w:space="0" w:color="auto"/>
              <w:bottom w:val="single" w:sz="4" w:space="0" w:color="auto"/>
              <w:right w:val="single" w:sz="4" w:space="0" w:color="auto"/>
            </w:tcBorders>
            <w:vAlign w:val="center"/>
            <w:hideMark/>
          </w:tcPr>
          <w:p w14:paraId="4C941680"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1,61</w:t>
            </w:r>
          </w:p>
        </w:tc>
      </w:tr>
      <w:tr w:rsidR="00C5766B" w:rsidRPr="00C5766B" w14:paraId="29654416" w14:textId="77777777" w:rsidTr="00C5766B">
        <w:tc>
          <w:tcPr>
            <w:tcW w:w="562" w:type="dxa"/>
            <w:tcBorders>
              <w:top w:val="single" w:sz="4" w:space="0" w:color="auto"/>
              <w:left w:val="single" w:sz="4" w:space="0" w:color="auto"/>
              <w:bottom w:val="single" w:sz="4" w:space="0" w:color="auto"/>
              <w:right w:val="single" w:sz="4" w:space="0" w:color="auto"/>
            </w:tcBorders>
            <w:vAlign w:val="center"/>
            <w:hideMark/>
          </w:tcPr>
          <w:p w14:paraId="16A67B50"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162</w:t>
            </w:r>
          </w:p>
        </w:tc>
        <w:tc>
          <w:tcPr>
            <w:tcW w:w="567" w:type="dxa"/>
            <w:tcBorders>
              <w:top w:val="single" w:sz="4" w:space="0" w:color="auto"/>
              <w:left w:val="single" w:sz="4" w:space="0" w:color="auto"/>
              <w:bottom w:val="single" w:sz="4" w:space="0" w:color="auto"/>
              <w:right w:val="single" w:sz="4" w:space="0" w:color="auto"/>
            </w:tcBorders>
            <w:vAlign w:val="center"/>
            <w:hideMark/>
          </w:tcPr>
          <w:p w14:paraId="0BD56E61"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19</w:t>
            </w:r>
          </w:p>
        </w:tc>
        <w:tc>
          <w:tcPr>
            <w:tcW w:w="666" w:type="dxa"/>
            <w:tcBorders>
              <w:top w:val="single" w:sz="4" w:space="0" w:color="auto"/>
              <w:left w:val="single" w:sz="4" w:space="0" w:color="auto"/>
              <w:bottom w:val="single" w:sz="4" w:space="0" w:color="auto"/>
              <w:right w:val="single" w:sz="4" w:space="0" w:color="auto"/>
            </w:tcBorders>
            <w:vAlign w:val="center"/>
            <w:hideMark/>
          </w:tcPr>
          <w:p w14:paraId="15F82933"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151</w:t>
            </w:r>
          </w:p>
        </w:tc>
        <w:tc>
          <w:tcPr>
            <w:tcW w:w="650" w:type="dxa"/>
            <w:tcBorders>
              <w:top w:val="single" w:sz="4" w:space="0" w:color="auto"/>
              <w:left w:val="single" w:sz="4" w:space="0" w:color="auto"/>
              <w:bottom w:val="single" w:sz="4" w:space="0" w:color="auto"/>
              <w:right w:val="single" w:sz="4" w:space="0" w:color="auto"/>
            </w:tcBorders>
            <w:vAlign w:val="center"/>
            <w:hideMark/>
          </w:tcPr>
          <w:p w14:paraId="6C515893"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3,52</w:t>
            </w:r>
          </w:p>
        </w:tc>
        <w:tc>
          <w:tcPr>
            <w:tcW w:w="1250" w:type="dxa"/>
            <w:tcBorders>
              <w:top w:val="single" w:sz="4" w:space="0" w:color="auto"/>
              <w:left w:val="single" w:sz="4" w:space="0" w:color="auto"/>
              <w:bottom w:val="single" w:sz="4" w:space="0" w:color="auto"/>
              <w:right w:val="single" w:sz="4" w:space="0" w:color="auto"/>
            </w:tcBorders>
            <w:vAlign w:val="center"/>
            <w:hideMark/>
          </w:tcPr>
          <w:p w14:paraId="07BFF172"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Deriv.particular</w:t>
            </w:r>
          </w:p>
        </w:tc>
        <w:tc>
          <w:tcPr>
            <w:tcW w:w="1350" w:type="dxa"/>
            <w:tcBorders>
              <w:top w:val="single" w:sz="4" w:space="0" w:color="auto"/>
              <w:left w:val="single" w:sz="4" w:space="0" w:color="auto"/>
              <w:bottom w:val="single" w:sz="4" w:space="0" w:color="auto"/>
              <w:right w:val="single" w:sz="4" w:space="0" w:color="auto"/>
            </w:tcBorders>
            <w:vAlign w:val="center"/>
            <w:hideMark/>
          </w:tcPr>
          <w:p w14:paraId="699E6792"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PP5/0,01</w:t>
            </w:r>
          </w:p>
        </w:tc>
        <w:tc>
          <w:tcPr>
            <w:tcW w:w="800" w:type="dxa"/>
            <w:tcBorders>
              <w:top w:val="single" w:sz="4" w:space="0" w:color="auto"/>
              <w:left w:val="single" w:sz="4" w:space="0" w:color="auto"/>
              <w:bottom w:val="single" w:sz="4" w:space="0" w:color="auto"/>
              <w:right w:val="single" w:sz="4" w:space="0" w:color="auto"/>
            </w:tcBorders>
            <w:vAlign w:val="center"/>
            <w:hideMark/>
          </w:tcPr>
          <w:p w14:paraId="7CF83EFA"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C/0,0245</w:t>
            </w:r>
          </w:p>
        </w:tc>
        <w:tc>
          <w:tcPr>
            <w:tcW w:w="600" w:type="dxa"/>
            <w:tcBorders>
              <w:top w:val="single" w:sz="4" w:space="0" w:color="auto"/>
              <w:left w:val="single" w:sz="4" w:space="0" w:color="auto"/>
              <w:bottom w:val="single" w:sz="4" w:space="0" w:color="auto"/>
              <w:right w:val="single" w:sz="4" w:space="0" w:color="auto"/>
            </w:tcBorders>
            <w:vAlign w:val="center"/>
            <w:hideMark/>
          </w:tcPr>
          <w:p w14:paraId="5A94EF16"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0,34</w:t>
            </w:r>
          </w:p>
        </w:tc>
        <w:tc>
          <w:tcPr>
            <w:tcW w:w="600" w:type="dxa"/>
            <w:tcBorders>
              <w:top w:val="single" w:sz="4" w:space="0" w:color="auto"/>
              <w:left w:val="single" w:sz="4" w:space="0" w:color="auto"/>
              <w:bottom w:val="single" w:sz="4" w:space="0" w:color="auto"/>
              <w:right w:val="single" w:sz="4" w:space="0" w:color="auto"/>
            </w:tcBorders>
            <w:vAlign w:val="center"/>
            <w:hideMark/>
          </w:tcPr>
          <w:p w14:paraId="1EA4F8FC"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0,287</w:t>
            </w:r>
          </w:p>
        </w:tc>
        <w:tc>
          <w:tcPr>
            <w:tcW w:w="800" w:type="dxa"/>
            <w:tcBorders>
              <w:top w:val="single" w:sz="4" w:space="0" w:color="auto"/>
              <w:left w:val="single" w:sz="4" w:space="0" w:color="auto"/>
              <w:bottom w:val="single" w:sz="4" w:space="0" w:color="auto"/>
              <w:right w:val="single" w:sz="4" w:space="0" w:color="auto"/>
            </w:tcBorders>
            <w:vAlign w:val="center"/>
            <w:hideMark/>
          </w:tcPr>
          <w:p w14:paraId="39F094CB"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20</w:t>
            </w:r>
          </w:p>
        </w:tc>
        <w:tc>
          <w:tcPr>
            <w:tcW w:w="800" w:type="dxa"/>
            <w:tcBorders>
              <w:top w:val="single" w:sz="4" w:space="0" w:color="auto"/>
              <w:left w:val="single" w:sz="4" w:space="0" w:color="auto"/>
              <w:bottom w:val="single" w:sz="4" w:space="0" w:color="auto"/>
              <w:right w:val="single" w:sz="4" w:space="0" w:color="auto"/>
            </w:tcBorders>
            <w:vAlign w:val="center"/>
            <w:hideMark/>
          </w:tcPr>
          <w:p w14:paraId="5D8900E4"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16</w:t>
            </w:r>
          </w:p>
        </w:tc>
        <w:tc>
          <w:tcPr>
            <w:tcW w:w="600" w:type="dxa"/>
            <w:tcBorders>
              <w:top w:val="single" w:sz="4" w:space="0" w:color="auto"/>
              <w:left w:val="single" w:sz="4" w:space="0" w:color="auto"/>
              <w:bottom w:val="single" w:sz="4" w:space="0" w:color="auto"/>
              <w:right w:val="single" w:sz="4" w:space="0" w:color="auto"/>
            </w:tcBorders>
            <w:vAlign w:val="center"/>
            <w:hideMark/>
          </w:tcPr>
          <w:p w14:paraId="6BF4202A"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0,672</w:t>
            </w:r>
          </w:p>
        </w:tc>
        <w:tc>
          <w:tcPr>
            <w:tcW w:w="750" w:type="dxa"/>
            <w:tcBorders>
              <w:top w:val="single" w:sz="4" w:space="0" w:color="auto"/>
              <w:left w:val="single" w:sz="4" w:space="0" w:color="auto"/>
              <w:bottom w:val="single" w:sz="4" w:space="0" w:color="auto"/>
              <w:right w:val="single" w:sz="4" w:space="0" w:color="auto"/>
            </w:tcBorders>
            <w:vAlign w:val="center"/>
            <w:hideMark/>
          </w:tcPr>
          <w:p w14:paraId="0F82D655"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1,43</w:t>
            </w:r>
          </w:p>
        </w:tc>
      </w:tr>
      <w:tr w:rsidR="00C5766B" w:rsidRPr="00C5766B" w14:paraId="24510E2B" w14:textId="77777777" w:rsidTr="00C5766B">
        <w:tc>
          <w:tcPr>
            <w:tcW w:w="562" w:type="dxa"/>
            <w:tcBorders>
              <w:top w:val="single" w:sz="4" w:space="0" w:color="auto"/>
              <w:left w:val="single" w:sz="4" w:space="0" w:color="auto"/>
              <w:bottom w:val="single" w:sz="4" w:space="0" w:color="auto"/>
              <w:right w:val="single" w:sz="4" w:space="0" w:color="auto"/>
            </w:tcBorders>
            <w:vAlign w:val="center"/>
            <w:hideMark/>
          </w:tcPr>
          <w:p w14:paraId="2CF1C53A"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163</w:t>
            </w:r>
          </w:p>
        </w:tc>
        <w:tc>
          <w:tcPr>
            <w:tcW w:w="567" w:type="dxa"/>
            <w:tcBorders>
              <w:top w:val="single" w:sz="4" w:space="0" w:color="auto"/>
              <w:left w:val="single" w:sz="4" w:space="0" w:color="auto"/>
              <w:bottom w:val="single" w:sz="4" w:space="0" w:color="auto"/>
              <w:right w:val="single" w:sz="4" w:space="0" w:color="auto"/>
            </w:tcBorders>
            <w:vAlign w:val="center"/>
            <w:hideMark/>
          </w:tcPr>
          <w:p w14:paraId="5228159D"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150</w:t>
            </w:r>
          </w:p>
        </w:tc>
        <w:tc>
          <w:tcPr>
            <w:tcW w:w="666" w:type="dxa"/>
            <w:tcBorders>
              <w:top w:val="single" w:sz="4" w:space="0" w:color="auto"/>
              <w:left w:val="single" w:sz="4" w:space="0" w:color="auto"/>
              <w:bottom w:val="single" w:sz="4" w:space="0" w:color="auto"/>
              <w:right w:val="single" w:sz="4" w:space="0" w:color="auto"/>
            </w:tcBorders>
            <w:vAlign w:val="center"/>
          </w:tcPr>
          <w:p w14:paraId="66D2162D"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p>
        </w:tc>
        <w:tc>
          <w:tcPr>
            <w:tcW w:w="650" w:type="dxa"/>
            <w:tcBorders>
              <w:top w:val="single" w:sz="4" w:space="0" w:color="auto"/>
              <w:left w:val="single" w:sz="4" w:space="0" w:color="auto"/>
              <w:bottom w:val="single" w:sz="4" w:space="0" w:color="auto"/>
              <w:right w:val="single" w:sz="4" w:space="0" w:color="auto"/>
            </w:tcBorders>
            <w:vAlign w:val="center"/>
            <w:hideMark/>
          </w:tcPr>
          <w:p w14:paraId="24A9BD00"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0,69</w:t>
            </w:r>
          </w:p>
        </w:tc>
        <w:tc>
          <w:tcPr>
            <w:tcW w:w="1250" w:type="dxa"/>
            <w:tcBorders>
              <w:top w:val="single" w:sz="4" w:space="0" w:color="auto"/>
              <w:left w:val="single" w:sz="4" w:space="0" w:color="auto"/>
              <w:bottom w:val="single" w:sz="4" w:space="0" w:color="auto"/>
              <w:right w:val="single" w:sz="4" w:space="0" w:color="auto"/>
            </w:tcBorders>
            <w:vAlign w:val="center"/>
            <w:hideMark/>
          </w:tcPr>
          <w:p w14:paraId="1EC47E1F"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Deriv.particular</w:t>
            </w:r>
          </w:p>
        </w:tc>
        <w:tc>
          <w:tcPr>
            <w:tcW w:w="1350" w:type="dxa"/>
            <w:tcBorders>
              <w:top w:val="single" w:sz="4" w:space="0" w:color="auto"/>
              <w:left w:val="single" w:sz="4" w:space="0" w:color="auto"/>
              <w:bottom w:val="single" w:sz="4" w:space="0" w:color="auto"/>
              <w:right w:val="single" w:sz="4" w:space="0" w:color="auto"/>
            </w:tcBorders>
            <w:vAlign w:val="center"/>
            <w:hideMark/>
          </w:tcPr>
          <w:p w14:paraId="73272BEC"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PP5/0,01</w:t>
            </w:r>
          </w:p>
        </w:tc>
        <w:tc>
          <w:tcPr>
            <w:tcW w:w="800" w:type="dxa"/>
            <w:tcBorders>
              <w:top w:val="single" w:sz="4" w:space="0" w:color="auto"/>
              <w:left w:val="single" w:sz="4" w:space="0" w:color="auto"/>
              <w:bottom w:val="single" w:sz="4" w:space="0" w:color="auto"/>
              <w:right w:val="single" w:sz="4" w:space="0" w:color="auto"/>
            </w:tcBorders>
            <w:vAlign w:val="center"/>
            <w:hideMark/>
          </w:tcPr>
          <w:p w14:paraId="40CCF392"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F/0,0265</w:t>
            </w:r>
          </w:p>
        </w:tc>
        <w:tc>
          <w:tcPr>
            <w:tcW w:w="600" w:type="dxa"/>
            <w:tcBorders>
              <w:top w:val="single" w:sz="4" w:space="0" w:color="auto"/>
              <w:left w:val="single" w:sz="4" w:space="0" w:color="auto"/>
              <w:bottom w:val="single" w:sz="4" w:space="0" w:color="auto"/>
              <w:right w:val="single" w:sz="4" w:space="0" w:color="auto"/>
            </w:tcBorders>
            <w:vAlign w:val="center"/>
            <w:hideMark/>
          </w:tcPr>
          <w:p w14:paraId="11A9052E"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0,4</w:t>
            </w:r>
          </w:p>
        </w:tc>
        <w:tc>
          <w:tcPr>
            <w:tcW w:w="600" w:type="dxa"/>
            <w:tcBorders>
              <w:top w:val="single" w:sz="4" w:space="0" w:color="auto"/>
              <w:left w:val="single" w:sz="4" w:space="0" w:color="auto"/>
              <w:bottom w:val="single" w:sz="4" w:space="0" w:color="auto"/>
              <w:right w:val="single" w:sz="4" w:space="0" w:color="auto"/>
            </w:tcBorders>
            <w:vAlign w:val="center"/>
            <w:hideMark/>
          </w:tcPr>
          <w:p w14:paraId="1C3860B9"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0,3215</w:t>
            </w:r>
          </w:p>
        </w:tc>
        <w:tc>
          <w:tcPr>
            <w:tcW w:w="800" w:type="dxa"/>
            <w:tcBorders>
              <w:top w:val="single" w:sz="4" w:space="0" w:color="auto"/>
              <w:left w:val="single" w:sz="4" w:space="0" w:color="auto"/>
              <w:bottom w:val="single" w:sz="4" w:space="0" w:color="auto"/>
              <w:right w:val="single" w:sz="4" w:space="0" w:color="auto"/>
            </w:tcBorders>
            <w:vAlign w:val="center"/>
            <w:hideMark/>
          </w:tcPr>
          <w:p w14:paraId="39E356B9"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20</w:t>
            </w:r>
          </w:p>
        </w:tc>
        <w:tc>
          <w:tcPr>
            <w:tcW w:w="800" w:type="dxa"/>
            <w:tcBorders>
              <w:top w:val="single" w:sz="4" w:space="0" w:color="auto"/>
              <w:left w:val="single" w:sz="4" w:space="0" w:color="auto"/>
              <w:bottom w:val="single" w:sz="4" w:space="0" w:color="auto"/>
              <w:right w:val="single" w:sz="4" w:space="0" w:color="auto"/>
            </w:tcBorders>
            <w:vAlign w:val="center"/>
            <w:hideMark/>
          </w:tcPr>
          <w:p w14:paraId="6182D5EA"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16</w:t>
            </w:r>
          </w:p>
        </w:tc>
        <w:tc>
          <w:tcPr>
            <w:tcW w:w="600" w:type="dxa"/>
            <w:tcBorders>
              <w:top w:val="single" w:sz="4" w:space="0" w:color="auto"/>
              <w:left w:val="single" w:sz="4" w:space="0" w:color="auto"/>
              <w:bottom w:val="single" w:sz="4" w:space="0" w:color="auto"/>
              <w:right w:val="single" w:sz="4" w:space="0" w:color="auto"/>
            </w:tcBorders>
            <w:vAlign w:val="center"/>
            <w:hideMark/>
          </w:tcPr>
          <w:p w14:paraId="7355629F"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0,179</w:t>
            </w:r>
          </w:p>
        </w:tc>
        <w:tc>
          <w:tcPr>
            <w:tcW w:w="750" w:type="dxa"/>
            <w:tcBorders>
              <w:top w:val="single" w:sz="4" w:space="0" w:color="auto"/>
              <w:left w:val="single" w:sz="4" w:space="0" w:color="auto"/>
              <w:bottom w:val="single" w:sz="4" w:space="0" w:color="auto"/>
              <w:right w:val="single" w:sz="4" w:space="0" w:color="auto"/>
            </w:tcBorders>
            <w:vAlign w:val="center"/>
            <w:hideMark/>
          </w:tcPr>
          <w:p w14:paraId="2DB56E31"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1,6</w:t>
            </w:r>
          </w:p>
        </w:tc>
      </w:tr>
      <w:tr w:rsidR="00C5766B" w:rsidRPr="00C5766B" w14:paraId="4C29B791" w14:textId="77777777" w:rsidTr="00C5766B">
        <w:tc>
          <w:tcPr>
            <w:tcW w:w="562" w:type="dxa"/>
            <w:tcBorders>
              <w:top w:val="single" w:sz="4" w:space="0" w:color="auto"/>
              <w:left w:val="single" w:sz="4" w:space="0" w:color="auto"/>
              <w:bottom w:val="single" w:sz="4" w:space="0" w:color="auto"/>
              <w:right w:val="single" w:sz="4" w:space="0" w:color="auto"/>
            </w:tcBorders>
            <w:vAlign w:val="center"/>
            <w:hideMark/>
          </w:tcPr>
          <w:p w14:paraId="54993C38"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164</w:t>
            </w:r>
          </w:p>
        </w:tc>
        <w:tc>
          <w:tcPr>
            <w:tcW w:w="567" w:type="dxa"/>
            <w:tcBorders>
              <w:top w:val="single" w:sz="4" w:space="0" w:color="auto"/>
              <w:left w:val="single" w:sz="4" w:space="0" w:color="auto"/>
              <w:bottom w:val="single" w:sz="4" w:space="0" w:color="auto"/>
              <w:right w:val="single" w:sz="4" w:space="0" w:color="auto"/>
            </w:tcBorders>
            <w:vAlign w:val="center"/>
          </w:tcPr>
          <w:p w14:paraId="15A81DD1"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p>
        </w:tc>
        <w:tc>
          <w:tcPr>
            <w:tcW w:w="666" w:type="dxa"/>
            <w:tcBorders>
              <w:top w:val="single" w:sz="4" w:space="0" w:color="auto"/>
              <w:left w:val="single" w:sz="4" w:space="0" w:color="auto"/>
              <w:bottom w:val="single" w:sz="4" w:space="0" w:color="auto"/>
              <w:right w:val="single" w:sz="4" w:space="0" w:color="auto"/>
            </w:tcBorders>
            <w:vAlign w:val="center"/>
            <w:hideMark/>
          </w:tcPr>
          <w:p w14:paraId="6D8C9CDC"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153</w:t>
            </w:r>
          </w:p>
        </w:tc>
        <w:tc>
          <w:tcPr>
            <w:tcW w:w="650" w:type="dxa"/>
            <w:tcBorders>
              <w:top w:val="single" w:sz="4" w:space="0" w:color="auto"/>
              <w:left w:val="single" w:sz="4" w:space="0" w:color="auto"/>
              <w:bottom w:val="single" w:sz="4" w:space="0" w:color="auto"/>
              <w:right w:val="single" w:sz="4" w:space="0" w:color="auto"/>
            </w:tcBorders>
            <w:vAlign w:val="center"/>
          </w:tcPr>
          <w:p w14:paraId="466A9E21"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p>
        </w:tc>
        <w:tc>
          <w:tcPr>
            <w:tcW w:w="1250" w:type="dxa"/>
            <w:tcBorders>
              <w:top w:val="single" w:sz="4" w:space="0" w:color="auto"/>
              <w:left w:val="single" w:sz="4" w:space="0" w:color="auto"/>
              <w:bottom w:val="single" w:sz="4" w:space="0" w:color="auto"/>
              <w:right w:val="single" w:sz="4" w:space="0" w:color="auto"/>
            </w:tcBorders>
            <w:vAlign w:val="center"/>
            <w:hideMark/>
          </w:tcPr>
          <w:p w14:paraId="03413BB9"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LLP</w:t>
            </w:r>
          </w:p>
        </w:tc>
        <w:tc>
          <w:tcPr>
            <w:tcW w:w="1350" w:type="dxa"/>
            <w:tcBorders>
              <w:top w:val="single" w:sz="4" w:space="0" w:color="auto"/>
              <w:left w:val="single" w:sz="4" w:space="0" w:color="auto"/>
              <w:bottom w:val="single" w:sz="4" w:space="0" w:color="auto"/>
              <w:right w:val="single" w:sz="4" w:space="0" w:color="auto"/>
            </w:tcBorders>
            <w:vAlign w:val="center"/>
          </w:tcPr>
          <w:p w14:paraId="789CD29D"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p>
        </w:tc>
        <w:tc>
          <w:tcPr>
            <w:tcW w:w="800" w:type="dxa"/>
            <w:tcBorders>
              <w:top w:val="single" w:sz="4" w:space="0" w:color="auto"/>
              <w:left w:val="single" w:sz="4" w:space="0" w:color="auto"/>
              <w:bottom w:val="single" w:sz="4" w:space="0" w:color="auto"/>
              <w:right w:val="single" w:sz="4" w:space="0" w:color="auto"/>
            </w:tcBorders>
            <w:vAlign w:val="center"/>
            <w:hideMark/>
          </w:tcPr>
          <w:p w14:paraId="3348C9E6"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F</w:t>
            </w:r>
          </w:p>
        </w:tc>
        <w:tc>
          <w:tcPr>
            <w:tcW w:w="600" w:type="dxa"/>
            <w:tcBorders>
              <w:top w:val="single" w:sz="4" w:space="0" w:color="auto"/>
              <w:left w:val="single" w:sz="4" w:space="0" w:color="auto"/>
              <w:bottom w:val="single" w:sz="4" w:space="0" w:color="auto"/>
              <w:right w:val="single" w:sz="4" w:space="0" w:color="auto"/>
            </w:tcBorders>
            <w:vAlign w:val="center"/>
            <w:hideMark/>
          </w:tcPr>
          <w:p w14:paraId="0A764683"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0,4</w:t>
            </w:r>
          </w:p>
        </w:tc>
        <w:tc>
          <w:tcPr>
            <w:tcW w:w="600" w:type="dxa"/>
            <w:tcBorders>
              <w:top w:val="single" w:sz="4" w:space="0" w:color="auto"/>
              <w:left w:val="single" w:sz="4" w:space="0" w:color="auto"/>
              <w:bottom w:val="single" w:sz="4" w:space="0" w:color="auto"/>
              <w:right w:val="single" w:sz="4" w:space="0" w:color="auto"/>
            </w:tcBorders>
            <w:vAlign w:val="center"/>
            <w:hideMark/>
          </w:tcPr>
          <w:p w14:paraId="767BCDC7"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0,3623</w:t>
            </w:r>
          </w:p>
        </w:tc>
        <w:tc>
          <w:tcPr>
            <w:tcW w:w="800" w:type="dxa"/>
            <w:tcBorders>
              <w:top w:val="single" w:sz="4" w:space="0" w:color="auto"/>
              <w:left w:val="single" w:sz="4" w:space="0" w:color="auto"/>
              <w:bottom w:val="single" w:sz="4" w:space="0" w:color="auto"/>
              <w:right w:val="single" w:sz="4" w:space="0" w:color="auto"/>
            </w:tcBorders>
            <w:vAlign w:val="center"/>
            <w:hideMark/>
          </w:tcPr>
          <w:p w14:paraId="0692425C"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15</w:t>
            </w:r>
          </w:p>
        </w:tc>
        <w:tc>
          <w:tcPr>
            <w:tcW w:w="800" w:type="dxa"/>
            <w:tcBorders>
              <w:top w:val="single" w:sz="4" w:space="0" w:color="auto"/>
              <w:left w:val="single" w:sz="4" w:space="0" w:color="auto"/>
              <w:bottom w:val="single" w:sz="4" w:space="0" w:color="auto"/>
              <w:right w:val="single" w:sz="4" w:space="0" w:color="auto"/>
            </w:tcBorders>
            <w:vAlign w:val="center"/>
            <w:hideMark/>
          </w:tcPr>
          <w:p w14:paraId="340868AA"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16,1</w:t>
            </w:r>
          </w:p>
        </w:tc>
        <w:tc>
          <w:tcPr>
            <w:tcW w:w="600" w:type="dxa"/>
            <w:tcBorders>
              <w:top w:val="single" w:sz="4" w:space="0" w:color="auto"/>
              <w:left w:val="single" w:sz="4" w:space="0" w:color="auto"/>
              <w:bottom w:val="single" w:sz="4" w:space="0" w:color="auto"/>
              <w:right w:val="single" w:sz="4" w:space="0" w:color="auto"/>
            </w:tcBorders>
            <w:vAlign w:val="center"/>
            <w:hideMark/>
          </w:tcPr>
          <w:p w14:paraId="41A3FFCC"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0,441</w:t>
            </w:r>
          </w:p>
        </w:tc>
        <w:tc>
          <w:tcPr>
            <w:tcW w:w="750" w:type="dxa"/>
            <w:tcBorders>
              <w:top w:val="single" w:sz="4" w:space="0" w:color="auto"/>
              <w:left w:val="single" w:sz="4" w:space="0" w:color="auto"/>
              <w:bottom w:val="single" w:sz="4" w:space="0" w:color="auto"/>
              <w:right w:val="single" w:sz="4" w:space="0" w:color="auto"/>
            </w:tcBorders>
            <w:vAlign w:val="center"/>
          </w:tcPr>
          <w:p w14:paraId="4B991E3C"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p>
        </w:tc>
      </w:tr>
      <w:tr w:rsidR="00C5766B" w:rsidRPr="00C5766B" w14:paraId="6D3377DB" w14:textId="77777777" w:rsidTr="00C5766B">
        <w:tc>
          <w:tcPr>
            <w:tcW w:w="562" w:type="dxa"/>
            <w:tcBorders>
              <w:top w:val="single" w:sz="4" w:space="0" w:color="auto"/>
              <w:left w:val="single" w:sz="4" w:space="0" w:color="auto"/>
              <w:bottom w:val="single" w:sz="4" w:space="0" w:color="auto"/>
              <w:right w:val="single" w:sz="4" w:space="0" w:color="auto"/>
            </w:tcBorders>
            <w:vAlign w:val="center"/>
            <w:hideMark/>
          </w:tcPr>
          <w:p w14:paraId="7774125C"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165</w:t>
            </w:r>
          </w:p>
        </w:tc>
        <w:tc>
          <w:tcPr>
            <w:tcW w:w="567" w:type="dxa"/>
            <w:tcBorders>
              <w:top w:val="single" w:sz="4" w:space="0" w:color="auto"/>
              <w:left w:val="single" w:sz="4" w:space="0" w:color="auto"/>
              <w:bottom w:val="single" w:sz="4" w:space="0" w:color="auto"/>
              <w:right w:val="single" w:sz="4" w:space="0" w:color="auto"/>
            </w:tcBorders>
            <w:vAlign w:val="center"/>
            <w:hideMark/>
          </w:tcPr>
          <w:p w14:paraId="3AF147B6"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153</w:t>
            </w:r>
          </w:p>
        </w:tc>
        <w:tc>
          <w:tcPr>
            <w:tcW w:w="666" w:type="dxa"/>
            <w:tcBorders>
              <w:top w:val="single" w:sz="4" w:space="0" w:color="auto"/>
              <w:left w:val="single" w:sz="4" w:space="0" w:color="auto"/>
              <w:bottom w:val="single" w:sz="4" w:space="0" w:color="auto"/>
              <w:right w:val="single" w:sz="4" w:space="0" w:color="auto"/>
            </w:tcBorders>
            <w:vAlign w:val="center"/>
            <w:hideMark/>
          </w:tcPr>
          <w:p w14:paraId="5558E75C"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155</w:t>
            </w:r>
          </w:p>
        </w:tc>
        <w:tc>
          <w:tcPr>
            <w:tcW w:w="650" w:type="dxa"/>
            <w:tcBorders>
              <w:top w:val="single" w:sz="4" w:space="0" w:color="auto"/>
              <w:left w:val="single" w:sz="4" w:space="0" w:color="auto"/>
              <w:bottom w:val="single" w:sz="4" w:space="0" w:color="auto"/>
              <w:right w:val="single" w:sz="4" w:space="0" w:color="auto"/>
            </w:tcBorders>
            <w:vAlign w:val="center"/>
            <w:hideMark/>
          </w:tcPr>
          <w:p w14:paraId="4EB090E2"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1,74</w:t>
            </w:r>
          </w:p>
        </w:tc>
        <w:tc>
          <w:tcPr>
            <w:tcW w:w="1250" w:type="dxa"/>
            <w:tcBorders>
              <w:top w:val="single" w:sz="4" w:space="0" w:color="auto"/>
              <w:left w:val="single" w:sz="4" w:space="0" w:color="auto"/>
              <w:bottom w:val="single" w:sz="4" w:space="0" w:color="auto"/>
              <w:right w:val="single" w:sz="4" w:space="0" w:color="auto"/>
            </w:tcBorders>
            <w:vAlign w:val="center"/>
            <w:hideMark/>
          </w:tcPr>
          <w:p w14:paraId="66B30D7C"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Deriv.particular</w:t>
            </w:r>
          </w:p>
        </w:tc>
        <w:tc>
          <w:tcPr>
            <w:tcW w:w="1350" w:type="dxa"/>
            <w:tcBorders>
              <w:top w:val="single" w:sz="4" w:space="0" w:color="auto"/>
              <w:left w:val="single" w:sz="4" w:space="0" w:color="auto"/>
              <w:bottom w:val="single" w:sz="4" w:space="0" w:color="auto"/>
              <w:right w:val="single" w:sz="4" w:space="0" w:color="auto"/>
            </w:tcBorders>
            <w:vAlign w:val="center"/>
            <w:hideMark/>
          </w:tcPr>
          <w:p w14:paraId="7E1930A6"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PP5/0,01</w:t>
            </w:r>
          </w:p>
        </w:tc>
        <w:tc>
          <w:tcPr>
            <w:tcW w:w="800" w:type="dxa"/>
            <w:tcBorders>
              <w:top w:val="single" w:sz="4" w:space="0" w:color="auto"/>
              <w:left w:val="single" w:sz="4" w:space="0" w:color="auto"/>
              <w:bottom w:val="single" w:sz="4" w:space="0" w:color="auto"/>
              <w:right w:val="single" w:sz="4" w:space="0" w:color="auto"/>
            </w:tcBorders>
            <w:vAlign w:val="center"/>
            <w:hideMark/>
          </w:tcPr>
          <w:p w14:paraId="276C5202"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F/0,0349</w:t>
            </w:r>
          </w:p>
        </w:tc>
        <w:tc>
          <w:tcPr>
            <w:tcW w:w="600" w:type="dxa"/>
            <w:tcBorders>
              <w:top w:val="single" w:sz="4" w:space="0" w:color="auto"/>
              <w:left w:val="single" w:sz="4" w:space="0" w:color="auto"/>
              <w:bottom w:val="single" w:sz="4" w:space="0" w:color="auto"/>
              <w:right w:val="single" w:sz="4" w:space="0" w:color="auto"/>
            </w:tcBorders>
            <w:vAlign w:val="center"/>
            <w:hideMark/>
          </w:tcPr>
          <w:p w14:paraId="0192DA64"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0,1</w:t>
            </w:r>
          </w:p>
        </w:tc>
        <w:tc>
          <w:tcPr>
            <w:tcW w:w="600" w:type="dxa"/>
            <w:tcBorders>
              <w:top w:val="single" w:sz="4" w:space="0" w:color="auto"/>
              <w:left w:val="single" w:sz="4" w:space="0" w:color="auto"/>
              <w:bottom w:val="single" w:sz="4" w:space="0" w:color="auto"/>
              <w:right w:val="single" w:sz="4" w:space="0" w:color="auto"/>
            </w:tcBorders>
            <w:vAlign w:val="center"/>
            <w:hideMark/>
          </w:tcPr>
          <w:p w14:paraId="79D0E2A0"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0,1</w:t>
            </w:r>
          </w:p>
        </w:tc>
        <w:tc>
          <w:tcPr>
            <w:tcW w:w="800" w:type="dxa"/>
            <w:tcBorders>
              <w:top w:val="single" w:sz="4" w:space="0" w:color="auto"/>
              <w:left w:val="single" w:sz="4" w:space="0" w:color="auto"/>
              <w:bottom w:val="single" w:sz="4" w:space="0" w:color="auto"/>
              <w:right w:val="single" w:sz="4" w:space="0" w:color="auto"/>
            </w:tcBorders>
            <w:vAlign w:val="center"/>
            <w:hideMark/>
          </w:tcPr>
          <w:p w14:paraId="5D930C16"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20</w:t>
            </w:r>
          </w:p>
        </w:tc>
        <w:tc>
          <w:tcPr>
            <w:tcW w:w="800" w:type="dxa"/>
            <w:tcBorders>
              <w:top w:val="single" w:sz="4" w:space="0" w:color="auto"/>
              <w:left w:val="single" w:sz="4" w:space="0" w:color="auto"/>
              <w:bottom w:val="single" w:sz="4" w:space="0" w:color="auto"/>
              <w:right w:val="single" w:sz="4" w:space="0" w:color="auto"/>
            </w:tcBorders>
            <w:vAlign w:val="center"/>
            <w:hideMark/>
          </w:tcPr>
          <w:p w14:paraId="6D438606"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16</w:t>
            </w:r>
          </w:p>
        </w:tc>
        <w:tc>
          <w:tcPr>
            <w:tcW w:w="600" w:type="dxa"/>
            <w:tcBorders>
              <w:top w:val="single" w:sz="4" w:space="0" w:color="auto"/>
              <w:left w:val="single" w:sz="4" w:space="0" w:color="auto"/>
              <w:bottom w:val="single" w:sz="4" w:space="0" w:color="auto"/>
              <w:right w:val="single" w:sz="4" w:space="0" w:color="auto"/>
            </w:tcBorders>
            <w:vAlign w:val="center"/>
            <w:hideMark/>
          </w:tcPr>
          <w:p w14:paraId="527992CF"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0,057</w:t>
            </w:r>
          </w:p>
        </w:tc>
        <w:tc>
          <w:tcPr>
            <w:tcW w:w="750" w:type="dxa"/>
            <w:tcBorders>
              <w:top w:val="single" w:sz="4" w:space="0" w:color="auto"/>
              <w:left w:val="single" w:sz="4" w:space="0" w:color="auto"/>
              <w:bottom w:val="single" w:sz="4" w:space="0" w:color="auto"/>
              <w:right w:val="single" w:sz="4" w:space="0" w:color="auto"/>
            </w:tcBorders>
            <w:vAlign w:val="center"/>
            <w:hideMark/>
          </w:tcPr>
          <w:p w14:paraId="1D01E824"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0,5</w:t>
            </w:r>
          </w:p>
        </w:tc>
      </w:tr>
      <w:tr w:rsidR="00C5766B" w:rsidRPr="00C5766B" w14:paraId="7C0BF337" w14:textId="77777777" w:rsidTr="00C5766B">
        <w:tc>
          <w:tcPr>
            <w:tcW w:w="562" w:type="dxa"/>
            <w:tcBorders>
              <w:top w:val="single" w:sz="4" w:space="0" w:color="auto"/>
              <w:left w:val="single" w:sz="4" w:space="0" w:color="auto"/>
              <w:bottom w:val="single" w:sz="4" w:space="0" w:color="auto"/>
              <w:right w:val="single" w:sz="4" w:space="0" w:color="auto"/>
            </w:tcBorders>
            <w:vAlign w:val="center"/>
            <w:hideMark/>
          </w:tcPr>
          <w:p w14:paraId="6A89F109"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166</w:t>
            </w:r>
          </w:p>
        </w:tc>
        <w:tc>
          <w:tcPr>
            <w:tcW w:w="567" w:type="dxa"/>
            <w:tcBorders>
              <w:top w:val="single" w:sz="4" w:space="0" w:color="auto"/>
              <w:left w:val="single" w:sz="4" w:space="0" w:color="auto"/>
              <w:bottom w:val="single" w:sz="4" w:space="0" w:color="auto"/>
              <w:right w:val="single" w:sz="4" w:space="0" w:color="auto"/>
            </w:tcBorders>
            <w:vAlign w:val="center"/>
            <w:hideMark/>
          </w:tcPr>
          <w:p w14:paraId="48F0D670"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153</w:t>
            </w:r>
          </w:p>
        </w:tc>
        <w:tc>
          <w:tcPr>
            <w:tcW w:w="666" w:type="dxa"/>
            <w:tcBorders>
              <w:top w:val="single" w:sz="4" w:space="0" w:color="auto"/>
              <w:left w:val="single" w:sz="4" w:space="0" w:color="auto"/>
              <w:bottom w:val="single" w:sz="4" w:space="0" w:color="auto"/>
              <w:right w:val="single" w:sz="4" w:space="0" w:color="auto"/>
            </w:tcBorders>
            <w:vAlign w:val="center"/>
            <w:hideMark/>
          </w:tcPr>
          <w:p w14:paraId="5A5F5D4E"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155</w:t>
            </w:r>
          </w:p>
        </w:tc>
        <w:tc>
          <w:tcPr>
            <w:tcW w:w="650" w:type="dxa"/>
            <w:tcBorders>
              <w:top w:val="single" w:sz="4" w:space="0" w:color="auto"/>
              <w:left w:val="single" w:sz="4" w:space="0" w:color="auto"/>
              <w:bottom w:val="single" w:sz="4" w:space="0" w:color="auto"/>
              <w:right w:val="single" w:sz="4" w:space="0" w:color="auto"/>
            </w:tcBorders>
            <w:vAlign w:val="center"/>
            <w:hideMark/>
          </w:tcPr>
          <w:p w14:paraId="178B5247"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0,27</w:t>
            </w:r>
          </w:p>
        </w:tc>
        <w:tc>
          <w:tcPr>
            <w:tcW w:w="1250" w:type="dxa"/>
            <w:tcBorders>
              <w:top w:val="single" w:sz="4" w:space="0" w:color="auto"/>
              <w:left w:val="single" w:sz="4" w:space="0" w:color="auto"/>
              <w:bottom w:val="single" w:sz="4" w:space="0" w:color="auto"/>
              <w:right w:val="single" w:sz="4" w:space="0" w:color="auto"/>
            </w:tcBorders>
            <w:vAlign w:val="center"/>
            <w:hideMark/>
          </w:tcPr>
          <w:p w14:paraId="56E03892"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Deriv.particular</w:t>
            </w:r>
          </w:p>
        </w:tc>
        <w:tc>
          <w:tcPr>
            <w:tcW w:w="1350" w:type="dxa"/>
            <w:tcBorders>
              <w:top w:val="single" w:sz="4" w:space="0" w:color="auto"/>
              <w:left w:val="single" w:sz="4" w:space="0" w:color="auto"/>
              <w:bottom w:val="single" w:sz="4" w:space="0" w:color="auto"/>
              <w:right w:val="single" w:sz="4" w:space="0" w:color="auto"/>
            </w:tcBorders>
            <w:vAlign w:val="center"/>
            <w:hideMark/>
          </w:tcPr>
          <w:p w14:paraId="72E71D84"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PP5/0,01</w:t>
            </w:r>
          </w:p>
        </w:tc>
        <w:tc>
          <w:tcPr>
            <w:tcW w:w="800" w:type="dxa"/>
            <w:tcBorders>
              <w:top w:val="single" w:sz="4" w:space="0" w:color="auto"/>
              <w:left w:val="single" w:sz="4" w:space="0" w:color="auto"/>
              <w:bottom w:val="single" w:sz="4" w:space="0" w:color="auto"/>
              <w:right w:val="single" w:sz="4" w:space="0" w:color="auto"/>
            </w:tcBorders>
            <w:vAlign w:val="center"/>
            <w:hideMark/>
          </w:tcPr>
          <w:p w14:paraId="2764410C"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F/0,0276</w:t>
            </w:r>
          </w:p>
        </w:tc>
        <w:tc>
          <w:tcPr>
            <w:tcW w:w="600" w:type="dxa"/>
            <w:tcBorders>
              <w:top w:val="single" w:sz="4" w:space="0" w:color="auto"/>
              <w:left w:val="single" w:sz="4" w:space="0" w:color="auto"/>
              <w:bottom w:val="single" w:sz="4" w:space="0" w:color="auto"/>
              <w:right w:val="single" w:sz="4" w:space="0" w:color="auto"/>
            </w:tcBorders>
            <w:vAlign w:val="center"/>
            <w:hideMark/>
          </w:tcPr>
          <w:p w14:paraId="4C203902"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0,3</w:t>
            </w:r>
          </w:p>
        </w:tc>
        <w:tc>
          <w:tcPr>
            <w:tcW w:w="600" w:type="dxa"/>
            <w:tcBorders>
              <w:top w:val="single" w:sz="4" w:space="0" w:color="auto"/>
              <w:left w:val="single" w:sz="4" w:space="0" w:color="auto"/>
              <w:bottom w:val="single" w:sz="4" w:space="0" w:color="auto"/>
              <w:right w:val="single" w:sz="4" w:space="0" w:color="auto"/>
            </w:tcBorders>
            <w:vAlign w:val="center"/>
            <w:hideMark/>
          </w:tcPr>
          <w:p w14:paraId="0B37DECB"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0,2623</w:t>
            </w:r>
          </w:p>
        </w:tc>
        <w:tc>
          <w:tcPr>
            <w:tcW w:w="800" w:type="dxa"/>
            <w:tcBorders>
              <w:top w:val="single" w:sz="4" w:space="0" w:color="auto"/>
              <w:left w:val="single" w:sz="4" w:space="0" w:color="auto"/>
              <w:bottom w:val="single" w:sz="4" w:space="0" w:color="auto"/>
              <w:right w:val="single" w:sz="4" w:space="0" w:color="auto"/>
            </w:tcBorders>
            <w:vAlign w:val="center"/>
            <w:hideMark/>
          </w:tcPr>
          <w:p w14:paraId="796AB5C9"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20</w:t>
            </w:r>
          </w:p>
        </w:tc>
        <w:tc>
          <w:tcPr>
            <w:tcW w:w="800" w:type="dxa"/>
            <w:tcBorders>
              <w:top w:val="single" w:sz="4" w:space="0" w:color="auto"/>
              <w:left w:val="single" w:sz="4" w:space="0" w:color="auto"/>
              <w:bottom w:val="single" w:sz="4" w:space="0" w:color="auto"/>
              <w:right w:val="single" w:sz="4" w:space="0" w:color="auto"/>
            </w:tcBorders>
            <w:vAlign w:val="center"/>
            <w:hideMark/>
          </w:tcPr>
          <w:p w14:paraId="0DCCC806"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16</w:t>
            </w:r>
          </w:p>
        </w:tc>
        <w:tc>
          <w:tcPr>
            <w:tcW w:w="600" w:type="dxa"/>
            <w:tcBorders>
              <w:top w:val="single" w:sz="4" w:space="0" w:color="auto"/>
              <w:left w:val="single" w:sz="4" w:space="0" w:color="auto"/>
              <w:bottom w:val="single" w:sz="4" w:space="0" w:color="auto"/>
              <w:right w:val="single" w:sz="4" w:space="0" w:color="auto"/>
            </w:tcBorders>
            <w:vAlign w:val="center"/>
            <w:hideMark/>
          </w:tcPr>
          <w:p w14:paraId="04224628"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0,048</w:t>
            </w:r>
          </w:p>
        </w:tc>
        <w:tc>
          <w:tcPr>
            <w:tcW w:w="750" w:type="dxa"/>
            <w:tcBorders>
              <w:top w:val="single" w:sz="4" w:space="0" w:color="auto"/>
              <w:left w:val="single" w:sz="4" w:space="0" w:color="auto"/>
              <w:bottom w:val="single" w:sz="4" w:space="0" w:color="auto"/>
              <w:right w:val="single" w:sz="4" w:space="0" w:color="auto"/>
            </w:tcBorders>
            <w:vAlign w:val="center"/>
            <w:hideMark/>
          </w:tcPr>
          <w:p w14:paraId="31EA13F2"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1,3</w:t>
            </w:r>
          </w:p>
        </w:tc>
      </w:tr>
      <w:tr w:rsidR="00C5766B" w:rsidRPr="00C5766B" w14:paraId="549237B1" w14:textId="77777777" w:rsidTr="00C5766B">
        <w:tc>
          <w:tcPr>
            <w:tcW w:w="562" w:type="dxa"/>
            <w:tcBorders>
              <w:top w:val="single" w:sz="4" w:space="0" w:color="auto"/>
              <w:left w:val="single" w:sz="4" w:space="0" w:color="auto"/>
              <w:bottom w:val="single" w:sz="4" w:space="0" w:color="auto"/>
              <w:right w:val="single" w:sz="4" w:space="0" w:color="auto"/>
            </w:tcBorders>
            <w:vAlign w:val="center"/>
            <w:hideMark/>
          </w:tcPr>
          <w:p w14:paraId="717E900B"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167</w:t>
            </w:r>
          </w:p>
        </w:tc>
        <w:tc>
          <w:tcPr>
            <w:tcW w:w="567" w:type="dxa"/>
            <w:tcBorders>
              <w:top w:val="single" w:sz="4" w:space="0" w:color="auto"/>
              <w:left w:val="single" w:sz="4" w:space="0" w:color="auto"/>
              <w:bottom w:val="single" w:sz="4" w:space="0" w:color="auto"/>
              <w:right w:val="single" w:sz="4" w:space="0" w:color="auto"/>
            </w:tcBorders>
            <w:vAlign w:val="center"/>
            <w:hideMark/>
          </w:tcPr>
          <w:p w14:paraId="1F68FAFF"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155</w:t>
            </w:r>
          </w:p>
        </w:tc>
        <w:tc>
          <w:tcPr>
            <w:tcW w:w="666" w:type="dxa"/>
            <w:tcBorders>
              <w:top w:val="single" w:sz="4" w:space="0" w:color="auto"/>
              <w:left w:val="single" w:sz="4" w:space="0" w:color="auto"/>
              <w:bottom w:val="single" w:sz="4" w:space="0" w:color="auto"/>
              <w:right w:val="single" w:sz="4" w:space="0" w:color="auto"/>
            </w:tcBorders>
            <w:vAlign w:val="center"/>
            <w:hideMark/>
          </w:tcPr>
          <w:p w14:paraId="1971CC00"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156</w:t>
            </w:r>
          </w:p>
        </w:tc>
        <w:tc>
          <w:tcPr>
            <w:tcW w:w="650" w:type="dxa"/>
            <w:tcBorders>
              <w:top w:val="single" w:sz="4" w:space="0" w:color="auto"/>
              <w:left w:val="single" w:sz="4" w:space="0" w:color="auto"/>
              <w:bottom w:val="single" w:sz="4" w:space="0" w:color="auto"/>
              <w:right w:val="single" w:sz="4" w:space="0" w:color="auto"/>
            </w:tcBorders>
            <w:vAlign w:val="center"/>
            <w:hideMark/>
          </w:tcPr>
          <w:p w14:paraId="3DABDACA"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2,95</w:t>
            </w:r>
          </w:p>
        </w:tc>
        <w:tc>
          <w:tcPr>
            <w:tcW w:w="1250" w:type="dxa"/>
            <w:tcBorders>
              <w:top w:val="single" w:sz="4" w:space="0" w:color="auto"/>
              <w:left w:val="single" w:sz="4" w:space="0" w:color="auto"/>
              <w:bottom w:val="single" w:sz="4" w:space="0" w:color="auto"/>
              <w:right w:val="single" w:sz="4" w:space="0" w:color="auto"/>
            </w:tcBorders>
            <w:vAlign w:val="center"/>
            <w:hideMark/>
          </w:tcPr>
          <w:p w14:paraId="04F55978"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Deriv.particular</w:t>
            </w:r>
          </w:p>
        </w:tc>
        <w:tc>
          <w:tcPr>
            <w:tcW w:w="1350" w:type="dxa"/>
            <w:tcBorders>
              <w:top w:val="single" w:sz="4" w:space="0" w:color="auto"/>
              <w:left w:val="single" w:sz="4" w:space="0" w:color="auto"/>
              <w:bottom w:val="single" w:sz="4" w:space="0" w:color="auto"/>
              <w:right w:val="single" w:sz="4" w:space="0" w:color="auto"/>
            </w:tcBorders>
            <w:vAlign w:val="center"/>
            <w:hideMark/>
          </w:tcPr>
          <w:p w14:paraId="5375FB27"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PP5/0,01</w:t>
            </w:r>
          </w:p>
        </w:tc>
        <w:tc>
          <w:tcPr>
            <w:tcW w:w="800" w:type="dxa"/>
            <w:tcBorders>
              <w:top w:val="single" w:sz="4" w:space="0" w:color="auto"/>
              <w:left w:val="single" w:sz="4" w:space="0" w:color="auto"/>
              <w:bottom w:val="single" w:sz="4" w:space="0" w:color="auto"/>
              <w:right w:val="single" w:sz="4" w:space="0" w:color="auto"/>
            </w:tcBorders>
            <w:vAlign w:val="center"/>
            <w:hideMark/>
          </w:tcPr>
          <w:p w14:paraId="7030E799"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F/0,0293</w:t>
            </w:r>
          </w:p>
        </w:tc>
        <w:tc>
          <w:tcPr>
            <w:tcW w:w="600" w:type="dxa"/>
            <w:tcBorders>
              <w:top w:val="single" w:sz="4" w:space="0" w:color="auto"/>
              <w:left w:val="single" w:sz="4" w:space="0" w:color="auto"/>
              <w:bottom w:val="single" w:sz="4" w:space="0" w:color="auto"/>
              <w:right w:val="single" w:sz="4" w:space="0" w:color="auto"/>
            </w:tcBorders>
            <w:vAlign w:val="center"/>
            <w:hideMark/>
          </w:tcPr>
          <w:p w14:paraId="1F31D005"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0,2</w:t>
            </w:r>
          </w:p>
        </w:tc>
        <w:tc>
          <w:tcPr>
            <w:tcW w:w="600" w:type="dxa"/>
            <w:tcBorders>
              <w:top w:val="single" w:sz="4" w:space="0" w:color="auto"/>
              <w:left w:val="single" w:sz="4" w:space="0" w:color="auto"/>
              <w:bottom w:val="single" w:sz="4" w:space="0" w:color="auto"/>
              <w:right w:val="single" w:sz="4" w:space="0" w:color="auto"/>
            </w:tcBorders>
            <w:vAlign w:val="center"/>
            <w:hideMark/>
          </w:tcPr>
          <w:p w14:paraId="550617F9"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0,2</w:t>
            </w:r>
          </w:p>
        </w:tc>
        <w:tc>
          <w:tcPr>
            <w:tcW w:w="800" w:type="dxa"/>
            <w:tcBorders>
              <w:top w:val="single" w:sz="4" w:space="0" w:color="auto"/>
              <w:left w:val="single" w:sz="4" w:space="0" w:color="auto"/>
              <w:bottom w:val="single" w:sz="4" w:space="0" w:color="auto"/>
              <w:right w:val="single" w:sz="4" w:space="0" w:color="auto"/>
            </w:tcBorders>
            <w:vAlign w:val="center"/>
            <w:hideMark/>
          </w:tcPr>
          <w:p w14:paraId="65D28239"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20</w:t>
            </w:r>
          </w:p>
        </w:tc>
        <w:tc>
          <w:tcPr>
            <w:tcW w:w="800" w:type="dxa"/>
            <w:tcBorders>
              <w:top w:val="single" w:sz="4" w:space="0" w:color="auto"/>
              <w:left w:val="single" w:sz="4" w:space="0" w:color="auto"/>
              <w:bottom w:val="single" w:sz="4" w:space="0" w:color="auto"/>
              <w:right w:val="single" w:sz="4" w:space="0" w:color="auto"/>
            </w:tcBorders>
            <w:vAlign w:val="center"/>
            <w:hideMark/>
          </w:tcPr>
          <w:p w14:paraId="57DAAB95"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16</w:t>
            </w:r>
          </w:p>
        </w:tc>
        <w:tc>
          <w:tcPr>
            <w:tcW w:w="600" w:type="dxa"/>
            <w:tcBorders>
              <w:top w:val="single" w:sz="4" w:space="0" w:color="auto"/>
              <w:left w:val="single" w:sz="4" w:space="0" w:color="auto"/>
              <w:bottom w:val="single" w:sz="4" w:space="0" w:color="auto"/>
              <w:right w:val="single" w:sz="4" w:space="0" w:color="auto"/>
            </w:tcBorders>
            <w:vAlign w:val="center"/>
            <w:hideMark/>
          </w:tcPr>
          <w:p w14:paraId="7AF55C06"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0,327</w:t>
            </w:r>
          </w:p>
        </w:tc>
        <w:tc>
          <w:tcPr>
            <w:tcW w:w="750" w:type="dxa"/>
            <w:tcBorders>
              <w:top w:val="single" w:sz="4" w:space="0" w:color="auto"/>
              <w:left w:val="single" w:sz="4" w:space="0" w:color="auto"/>
              <w:bottom w:val="single" w:sz="4" w:space="0" w:color="auto"/>
              <w:right w:val="single" w:sz="4" w:space="0" w:color="auto"/>
            </w:tcBorders>
            <w:vAlign w:val="center"/>
            <w:hideMark/>
          </w:tcPr>
          <w:p w14:paraId="31D85DC6"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0,99</w:t>
            </w:r>
          </w:p>
        </w:tc>
      </w:tr>
      <w:tr w:rsidR="00C5766B" w:rsidRPr="00C5766B" w14:paraId="2B7D241E" w14:textId="77777777" w:rsidTr="00C5766B">
        <w:tc>
          <w:tcPr>
            <w:tcW w:w="562" w:type="dxa"/>
            <w:tcBorders>
              <w:top w:val="single" w:sz="4" w:space="0" w:color="auto"/>
              <w:left w:val="single" w:sz="4" w:space="0" w:color="auto"/>
              <w:bottom w:val="single" w:sz="4" w:space="0" w:color="auto"/>
              <w:right w:val="single" w:sz="4" w:space="0" w:color="auto"/>
            </w:tcBorders>
            <w:vAlign w:val="center"/>
            <w:hideMark/>
          </w:tcPr>
          <w:p w14:paraId="086F5513"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168</w:t>
            </w:r>
          </w:p>
        </w:tc>
        <w:tc>
          <w:tcPr>
            <w:tcW w:w="567" w:type="dxa"/>
            <w:tcBorders>
              <w:top w:val="single" w:sz="4" w:space="0" w:color="auto"/>
              <w:left w:val="single" w:sz="4" w:space="0" w:color="auto"/>
              <w:bottom w:val="single" w:sz="4" w:space="0" w:color="auto"/>
              <w:right w:val="single" w:sz="4" w:space="0" w:color="auto"/>
            </w:tcBorders>
            <w:vAlign w:val="center"/>
            <w:hideMark/>
          </w:tcPr>
          <w:p w14:paraId="321F703A"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155</w:t>
            </w:r>
          </w:p>
        </w:tc>
        <w:tc>
          <w:tcPr>
            <w:tcW w:w="666" w:type="dxa"/>
            <w:tcBorders>
              <w:top w:val="single" w:sz="4" w:space="0" w:color="auto"/>
              <w:left w:val="single" w:sz="4" w:space="0" w:color="auto"/>
              <w:bottom w:val="single" w:sz="4" w:space="0" w:color="auto"/>
              <w:right w:val="single" w:sz="4" w:space="0" w:color="auto"/>
            </w:tcBorders>
            <w:vAlign w:val="center"/>
            <w:hideMark/>
          </w:tcPr>
          <w:p w14:paraId="7B212EFE"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157</w:t>
            </w:r>
          </w:p>
        </w:tc>
        <w:tc>
          <w:tcPr>
            <w:tcW w:w="650" w:type="dxa"/>
            <w:tcBorders>
              <w:top w:val="single" w:sz="4" w:space="0" w:color="auto"/>
              <w:left w:val="single" w:sz="4" w:space="0" w:color="auto"/>
              <w:bottom w:val="single" w:sz="4" w:space="0" w:color="auto"/>
              <w:right w:val="single" w:sz="4" w:space="0" w:color="auto"/>
            </w:tcBorders>
            <w:vAlign w:val="center"/>
            <w:hideMark/>
          </w:tcPr>
          <w:p w14:paraId="4314C2E1"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0,45</w:t>
            </w:r>
          </w:p>
        </w:tc>
        <w:tc>
          <w:tcPr>
            <w:tcW w:w="1250" w:type="dxa"/>
            <w:tcBorders>
              <w:top w:val="single" w:sz="4" w:space="0" w:color="auto"/>
              <w:left w:val="single" w:sz="4" w:space="0" w:color="auto"/>
              <w:bottom w:val="single" w:sz="4" w:space="0" w:color="auto"/>
              <w:right w:val="single" w:sz="4" w:space="0" w:color="auto"/>
            </w:tcBorders>
            <w:vAlign w:val="center"/>
            <w:hideMark/>
          </w:tcPr>
          <w:p w14:paraId="0E850E47"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Deriv.particular</w:t>
            </w:r>
          </w:p>
        </w:tc>
        <w:tc>
          <w:tcPr>
            <w:tcW w:w="1350" w:type="dxa"/>
            <w:tcBorders>
              <w:top w:val="single" w:sz="4" w:space="0" w:color="auto"/>
              <w:left w:val="single" w:sz="4" w:space="0" w:color="auto"/>
              <w:bottom w:val="single" w:sz="4" w:space="0" w:color="auto"/>
              <w:right w:val="single" w:sz="4" w:space="0" w:color="auto"/>
            </w:tcBorders>
            <w:vAlign w:val="center"/>
            <w:hideMark/>
          </w:tcPr>
          <w:p w14:paraId="218179C9"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PP5/0,01</w:t>
            </w:r>
          </w:p>
        </w:tc>
        <w:tc>
          <w:tcPr>
            <w:tcW w:w="800" w:type="dxa"/>
            <w:tcBorders>
              <w:top w:val="single" w:sz="4" w:space="0" w:color="auto"/>
              <w:left w:val="single" w:sz="4" w:space="0" w:color="auto"/>
              <w:bottom w:val="single" w:sz="4" w:space="0" w:color="auto"/>
              <w:right w:val="single" w:sz="4" w:space="0" w:color="auto"/>
            </w:tcBorders>
            <w:vAlign w:val="center"/>
            <w:hideMark/>
          </w:tcPr>
          <w:p w14:paraId="7F29CC23"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F/0,0348</w:t>
            </w:r>
          </w:p>
        </w:tc>
        <w:tc>
          <w:tcPr>
            <w:tcW w:w="600" w:type="dxa"/>
            <w:tcBorders>
              <w:top w:val="single" w:sz="4" w:space="0" w:color="auto"/>
              <w:left w:val="single" w:sz="4" w:space="0" w:color="auto"/>
              <w:bottom w:val="single" w:sz="4" w:space="0" w:color="auto"/>
              <w:right w:val="single" w:sz="4" w:space="0" w:color="auto"/>
            </w:tcBorders>
            <w:vAlign w:val="center"/>
            <w:hideMark/>
          </w:tcPr>
          <w:p w14:paraId="01895CCB"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0,1</w:t>
            </w:r>
          </w:p>
        </w:tc>
        <w:tc>
          <w:tcPr>
            <w:tcW w:w="600" w:type="dxa"/>
            <w:tcBorders>
              <w:top w:val="single" w:sz="4" w:space="0" w:color="auto"/>
              <w:left w:val="single" w:sz="4" w:space="0" w:color="auto"/>
              <w:bottom w:val="single" w:sz="4" w:space="0" w:color="auto"/>
              <w:right w:val="single" w:sz="4" w:space="0" w:color="auto"/>
            </w:tcBorders>
            <w:vAlign w:val="center"/>
            <w:hideMark/>
          </w:tcPr>
          <w:p w14:paraId="0DB997D0"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0,1007</w:t>
            </w:r>
          </w:p>
        </w:tc>
        <w:tc>
          <w:tcPr>
            <w:tcW w:w="800" w:type="dxa"/>
            <w:tcBorders>
              <w:top w:val="single" w:sz="4" w:space="0" w:color="auto"/>
              <w:left w:val="single" w:sz="4" w:space="0" w:color="auto"/>
              <w:bottom w:val="single" w:sz="4" w:space="0" w:color="auto"/>
              <w:right w:val="single" w:sz="4" w:space="0" w:color="auto"/>
            </w:tcBorders>
            <w:vAlign w:val="center"/>
            <w:hideMark/>
          </w:tcPr>
          <w:p w14:paraId="2401C5A8"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20</w:t>
            </w:r>
          </w:p>
        </w:tc>
        <w:tc>
          <w:tcPr>
            <w:tcW w:w="800" w:type="dxa"/>
            <w:tcBorders>
              <w:top w:val="single" w:sz="4" w:space="0" w:color="auto"/>
              <w:left w:val="single" w:sz="4" w:space="0" w:color="auto"/>
              <w:bottom w:val="single" w:sz="4" w:space="0" w:color="auto"/>
              <w:right w:val="single" w:sz="4" w:space="0" w:color="auto"/>
            </w:tcBorders>
            <w:vAlign w:val="center"/>
            <w:hideMark/>
          </w:tcPr>
          <w:p w14:paraId="73087AC2"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16</w:t>
            </w:r>
          </w:p>
        </w:tc>
        <w:tc>
          <w:tcPr>
            <w:tcW w:w="600" w:type="dxa"/>
            <w:tcBorders>
              <w:top w:val="single" w:sz="4" w:space="0" w:color="auto"/>
              <w:left w:val="single" w:sz="4" w:space="0" w:color="auto"/>
              <w:bottom w:val="single" w:sz="4" w:space="0" w:color="auto"/>
              <w:right w:val="single" w:sz="4" w:space="0" w:color="auto"/>
            </w:tcBorders>
            <w:vAlign w:val="center"/>
            <w:hideMark/>
          </w:tcPr>
          <w:p w14:paraId="275A59EE"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0,015</w:t>
            </w:r>
          </w:p>
        </w:tc>
        <w:tc>
          <w:tcPr>
            <w:tcW w:w="750" w:type="dxa"/>
            <w:tcBorders>
              <w:top w:val="single" w:sz="4" w:space="0" w:color="auto"/>
              <w:left w:val="single" w:sz="4" w:space="0" w:color="auto"/>
              <w:bottom w:val="single" w:sz="4" w:space="0" w:color="auto"/>
              <w:right w:val="single" w:sz="4" w:space="0" w:color="auto"/>
            </w:tcBorders>
            <w:vAlign w:val="center"/>
            <w:hideMark/>
          </w:tcPr>
          <w:p w14:paraId="5038BB7A"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0,5</w:t>
            </w:r>
          </w:p>
        </w:tc>
      </w:tr>
      <w:tr w:rsidR="00C5766B" w:rsidRPr="00C5766B" w14:paraId="08DC448E" w14:textId="77777777" w:rsidTr="00C5766B">
        <w:tc>
          <w:tcPr>
            <w:tcW w:w="562" w:type="dxa"/>
            <w:tcBorders>
              <w:top w:val="single" w:sz="4" w:space="0" w:color="auto"/>
              <w:left w:val="single" w:sz="4" w:space="0" w:color="auto"/>
              <w:bottom w:val="single" w:sz="4" w:space="0" w:color="auto"/>
              <w:right w:val="single" w:sz="4" w:space="0" w:color="auto"/>
            </w:tcBorders>
            <w:vAlign w:val="center"/>
            <w:hideMark/>
          </w:tcPr>
          <w:p w14:paraId="7ADF62D8"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169</w:t>
            </w:r>
          </w:p>
        </w:tc>
        <w:tc>
          <w:tcPr>
            <w:tcW w:w="567" w:type="dxa"/>
            <w:tcBorders>
              <w:top w:val="single" w:sz="4" w:space="0" w:color="auto"/>
              <w:left w:val="single" w:sz="4" w:space="0" w:color="auto"/>
              <w:bottom w:val="single" w:sz="4" w:space="0" w:color="auto"/>
              <w:right w:val="single" w:sz="4" w:space="0" w:color="auto"/>
            </w:tcBorders>
            <w:vAlign w:val="center"/>
            <w:hideMark/>
          </w:tcPr>
          <w:p w14:paraId="66DFF167"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157</w:t>
            </w:r>
          </w:p>
        </w:tc>
        <w:tc>
          <w:tcPr>
            <w:tcW w:w="666" w:type="dxa"/>
            <w:tcBorders>
              <w:top w:val="single" w:sz="4" w:space="0" w:color="auto"/>
              <w:left w:val="single" w:sz="4" w:space="0" w:color="auto"/>
              <w:bottom w:val="single" w:sz="4" w:space="0" w:color="auto"/>
              <w:right w:val="single" w:sz="4" w:space="0" w:color="auto"/>
            </w:tcBorders>
            <w:vAlign w:val="center"/>
            <w:hideMark/>
          </w:tcPr>
          <w:p w14:paraId="383CDCDA"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158</w:t>
            </w:r>
          </w:p>
        </w:tc>
        <w:tc>
          <w:tcPr>
            <w:tcW w:w="650" w:type="dxa"/>
            <w:tcBorders>
              <w:top w:val="single" w:sz="4" w:space="0" w:color="auto"/>
              <w:left w:val="single" w:sz="4" w:space="0" w:color="auto"/>
              <w:bottom w:val="single" w:sz="4" w:space="0" w:color="auto"/>
              <w:right w:val="single" w:sz="4" w:space="0" w:color="auto"/>
            </w:tcBorders>
            <w:vAlign w:val="center"/>
            <w:hideMark/>
          </w:tcPr>
          <w:p w14:paraId="11F16845"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2,61</w:t>
            </w:r>
          </w:p>
        </w:tc>
        <w:tc>
          <w:tcPr>
            <w:tcW w:w="1250" w:type="dxa"/>
            <w:tcBorders>
              <w:top w:val="single" w:sz="4" w:space="0" w:color="auto"/>
              <w:left w:val="single" w:sz="4" w:space="0" w:color="auto"/>
              <w:bottom w:val="single" w:sz="4" w:space="0" w:color="auto"/>
              <w:right w:val="single" w:sz="4" w:space="0" w:color="auto"/>
            </w:tcBorders>
            <w:vAlign w:val="center"/>
            <w:hideMark/>
          </w:tcPr>
          <w:p w14:paraId="7539E712"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Deriv.particular</w:t>
            </w:r>
          </w:p>
        </w:tc>
        <w:tc>
          <w:tcPr>
            <w:tcW w:w="1350" w:type="dxa"/>
            <w:tcBorders>
              <w:top w:val="single" w:sz="4" w:space="0" w:color="auto"/>
              <w:left w:val="single" w:sz="4" w:space="0" w:color="auto"/>
              <w:bottom w:val="single" w:sz="4" w:space="0" w:color="auto"/>
              <w:right w:val="single" w:sz="4" w:space="0" w:color="auto"/>
            </w:tcBorders>
            <w:vAlign w:val="center"/>
            <w:hideMark/>
          </w:tcPr>
          <w:p w14:paraId="49628CBB"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PP5/0,01</w:t>
            </w:r>
          </w:p>
        </w:tc>
        <w:tc>
          <w:tcPr>
            <w:tcW w:w="800" w:type="dxa"/>
            <w:tcBorders>
              <w:top w:val="single" w:sz="4" w:space="0" w:color="auto"/>
              <w:left w:val="single" w:sz="4" w:space="0" w:color="auto"/>
              <w:bottom w:val="single" w:sz="4" w:space="0" w:color="auto"/>
              <w:right w:val="single" w:sz="4" w:space="0" w:color="auto"/>
            </w:tcBorders>
            <w:vAlign w:val="center"/>
            <w:hideMark/>
          </w:tcPr>
          <w:p w14:paraId="64BDD10D"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F/0,0426</w:t>
            </w:r>
          </w:p>
        </w:tc>
        <w:tc>
          <w:tcPr>
            <w:tcW w:w="600" w:type="dxa"/>
            <w:tcBorders>
              <w:top w:val="single" w:sz="4" w:space="0" w:color="auto"/>
              <w:left w:val="single" w:sz="4" w:space="0" w:color="auto"/>
              <w:bottom w:val="single" w:sz="4" w:space="0" w:color="auto"/>
              <w:right w:val="single" w:sz="4" w:space="0" w:color="auto"/>
            </w:tcBorders>
            <w:vAlign w:val="center"/>
            <w:hideMark/>
          </w:tcPr>
          <w:p w14:paraId="6109C7DF"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0,05</w:t>
            </w:r>
          </w:p>
        </w:tc>
        <w:tc>
          <w:tcPr>
            <w:tcW w:w="600" w:type="dxa"/>
            <w:tcBorders>
              <w:top w:val="single" w:sz="4" w:space="0" w:color="auto"/>
              <w:left w:val="single" w:sz="4" w:space="0" w:color="auto"/>
              <w:bottom w:val="single" w:sz="4" w:space="0" w:color="auto"/>
              <w:right w:val="single" w:sz="4" w:space="0" w:color="auto"/>
            </w:tcBorders>
            <w:vAlign w:val="center"/>
            <w:hideMark/>
          </w:tcPr>
          <w:p w14:paraId="4F45A248"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0,05</w:t>
            </w:r>
          </w:p>
        </w:tc>
        <w:tc>
          <w:tcPr>
            <w:tcW w:w="800" w:type="dxa"/>
            <w:tcBorders>
              <w:top w:val="single" w:sz="4" w:space="0" w:color="auto"/>
              <w:left w:val="single" w:sz="4" w:space="0" w:color="auto"/>
              <w:bottom w:val="single" w:sz="4" w:space="0" w:color="auto"/>
              <w:right w:val="single" w:sz="4" w:space="0" w:color="auto"/>
            </w:tcBorders>
            <w:vAlign w:val="center"/>
            <w:hideMark/>
          </w:tcPr>
          <w:p w14:paraId="3D6F900E"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20</w:t>
            </w:r>
          </w:p>
        </w:tc>
        <w:tc>
          <w:tcPr>
            <w:tcW w:w="800" w:type="dxa"/>
            <w:tcBorders>
              <w:top w:val="single" w:sz="4" w:space="0" w:color="auto"/>
              <w:left w:val="single" w:sz="4" w:space="0" w:color="auto"/>
              <w:bottom w:val="single" w:sz="4" w:space="0" w:color="auto"/>
              <w:right w:val="single" w:sz="4" w:space="0" w:color="auto"/>
            </w:tcBorders>
            <w:vAlign w:val="center"/>
            <w:hideMark/>
          </w:tcPr>
          <w:p w14:paraId="7BF63223"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16</w:t>
            </w:r>
          </w:p>
        </w:tc>
        <w:tc>
          <w:tcPr>
            <w:tcW w:w="600" w:type="dxa"/>
            <w:tcBorders>
              <w:top w:val="single" w:sz="4" w:space="0" w:color="auto"/>
              <w:left w:val="single" w:sz="4" w:space="0" w:color="auto"/>
              <w:bottom w:val="single" w:sz="4" w:space="0" w:color="auto"/>
              <w:right w:val="single" w:sz="4" w:space="0" w:color="auto"/>
            </w:tcBorders>
            <w:vAlign w:val="center"/>
            <w:hideMark/>
          </w:tcPr>
          <w:p w14:paraId="2EEE6CBD"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0,026</w:t>
            </w:r>
          </w:p>
        </w:tc>
        <w:tc>
          <w:tcPr>
            <w:tcW w:w="750" w:type="dxa"/>
            <w:tcBorders>
              <w:top w:val="single" w:sz="4" w:space="0" w:color="auto"/>
              <w:left w:val="single" w:sz="4" w:space="0" w:color="auto"/>
              <w:bottom w:val="single" w:sz="4" w:space="0" w:color="auto"/>
              <w:right w:val="single" w:sz="4" w:space="0" w:color="auto"/>
            </w:tcBorders>
            <w:vAlign w:val="center"/>
            <w:hideMark/>
          </w:tcPr>
          <w:p w14:paraId="0BCE6A9A"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0,25</w:t>
            </w:r>
          </w:p>
        </w:tc>
      </w:tr>
      <w:tr w:rsidR="00C5766B" w:rsidRPr="00C5766B" w14:paraId="718425DA" w14:textId="77777777" w:rsidTr="00C5766B">
        <w:tc>
          <w:tcPr>
            <w:tcW w:w="562" w:type="dxa"/>
            <w:tcBorders>
              <w:top w:val="single" w:sz="4" w:space="0" w:color="auto"/>
              <w:left w:val="single" w:sz="4" w:space="0" w:color="auto"/>
              <w:bottom w:val="single" w:sz="4" w:space="0" w:color="auto"/>
              <w:right w:val="single" w:sz="4" w:space="0" w:color="auto"/>
            </w:tcBorders>
            <w:vAlign w:val="center"/>
            <w:hideMark/>
          </w:tcPr>
          <w:p w14:paraId="053EAE51"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170</w:t>
            </w:r>
          </w:p>
        </w:tc>
        <w:tc>
          <w:tcPr>
            <w:tcW w:w="567" w:type="dxa"/>
            <w:tcBorders>
              <w:top w:val="single" w:sz="4" w:space="0" w:color="auto"/>
              <w:left w:val="single" w:sz="4" w:space="0" w:color="auto"/>
              <w:bottom w:val="single" w:sz="4" w:space="0" w:color="auto"/>
              <w:right w:val="single" w:sz="4" w:space="0" w:color="auto"/>
            </w:tcBorders>
            <w:vAlign w:val="center"/>
            <w:hideMark/>
          </w:tcPr>
          <w:p w14:paraId="50B20BC7"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157</w:t>
            </w:r>
          </w:p>
        </w:tc>
        <w:tc>
          <w:tcPr>
            <w:tcW w:w="666" w:type="dxa"/>
            <w:tcBorders>
              <w:top w:val="single" w:sz="4" w:space="0" w:color="auto"/>
              <w:left w:val="single" w:sz="4" w:space="0" w:color="auto"/>
              <w:bottom w:val="single" w:sz="4" w:space="0" w:color="auto"/>
              <w:right w:val="single" w:sz="4" w:space="0" w:color="auto"/>
            </w:tcBorders>
            <w:vAlign w:val="center"/>
            <w:hideMark/>
          </w:tcPr>
          <w:p w14:paraId="597AAD87"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159</w:t>
            </w:r>
          </w:p>
        </w:tc>
        <w:tc>
          <w:tcPr>
            <w:tcW w:w="650" w:type="dxa"/>
            <w:tcBorders>
              <w:top w:val="single" w:sz="4" w:space="0" w:color="auto"/>
              <w:left w:val="single" w:sz="4" w:space="0" w:color="auto"/>
              <w:bottom w:val="single" w:sz="4" w:space="0" w:color="auto"/>
              <w:right w:val="single" w:sz="4" w:space="0" w:color="auto"/>
            </w:tcBorders>
            <w:vAlign w:val="center"/>
            <w:hideMark/>
          </w:tcPr>
          <w:p w14:paraId="526004E2"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0,13</w:t>
            </w:r>
          </w:p>
        </w:tc>
        <w:tc>
          <w:tcPr>
            <w:tcW w:w="1250" w:type="dxa"/>
            <w:tcBorders>
              <w:top w:val="single" w:sz="4" w:space="0" w:color="auto"/>
              <w:left w:val="single" w:sz="4" w:space="0" w:color="auto"/>
              <w:bottom w:val="single" w:sz="4" w:space="0" w:color="auto"/>
              <w:right w:val="single" w:sz="4" w:space="0" w:color="auto"/>
            </w:tcBorders>
            <w:vAlign w:val="center"/>
            <w:hideMark/>
          </w:tcPr>
          <w:p w14:paraId="48A84112"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Deriv.particular</w:t>
            </w:r>
          </w:p>
        </w:tc>
        <w:tc>
          <w:tcPr>
            <w:tcW w:w="1350" w:type="dxa"/>
            <w:tcBorders>
              <w:top w:val="single" w:sz="4" w:space="0" w:color="auto"/>
              <w:left w:val="single" w:sz="4" w:space="0" w:color="auto"/>
              <w:bottom w:val="single" w:sz="4" w:space="0" w:color="auto"/>
              <w:right w:val="single" w:sz="4" w:space="0" w:color="auto"/>
            </w:tcBorders>
            <w:vAlign w:val="center"/>
            <w:hideMark/>
          </w:tcPr>
          <w:p w14:paraId="79D529C0"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PP5/0,01</w:t>
            </w:r>
          </w:p>
        </w:tc>
        <w:tc>
          <w:tcPr>
            <w:tcW w:w="800" w:type="dxa"/>
            <w:tcBorders>
              <w:top w:val="single" w:sz="4" w:space="0" w:color="auto"/>
              <w:left w:val="single" w:sz="4" w:space="0" w:color="auto"/>
              <w:bottom w:val="single" w:sz="4" w:space="0" w:color="auto"/>
              <w:right w:val="single" w:sz="4" w:space="0" w:color="auto"/>
            </w:tcBorders>
            <w:vAlign w:val="center"/>
            <w:hideMark/>
          </w:tcPr>
          <w:p w14:paraId="01AF9F45"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F/0,0426</w:t>
            </w:r>
          </w:p>
        </w:tc>
        <w:tc>
          <w:tcPr>
            <w:tcW w:w="600" w:type="dxa"/>
            <w:tcBorders>
              <w:top w:val="single" w:sz="4" w:space="0" w:color="auto"/>
              <w:left w:val="single" w:sz="4" w:space="0" w:color="auto"/>
              <w:bottom w:val="single" w:sz="4" w:space="0" w:color="auto"/>
              <w:right w:val="single" w:sz="4" w:space="0" w:color="auto"/>
            </w:tcBorders>
            <w:vAlign w:val="center"/>
            <w:hideMark/>
          </w:tcPr>
          <w:p w14:paraId="497DB890"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0,05</w:t>
            </w:r>
          </w:p>
        </w:tc>
        <w:tc>
          <w:tcPr>
            <w:tcW w:w="600" w:type="dxa"/>
            <w:tcBorders>
              <w:top w:val="single" w:sz="4" w:space="0" w:color="auto"/>
              <w:left w:val="single" w:sz="4" w:space="0" w:color="auto"/>
              <w:bottom w:val="single" w:sz="4" w:space="0" w:color="auto"/>
              <w:right w:val="single" w:sz="4" w:space="0" w:color="auto"/>
            </w:tcBorders>
            <w:vAlign w:val="center"/>
            <w:hideMark/>
          </w:tcPr>
          <w:p w14:paraId="771E4361"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0,05</w:t>
            </w:r>
          </w:p>
        </w:tc>
        <w:tc>
          <w:tcPr>
            <w:tcW w:w="800" w:type="dxa"/>
            <w:tcBorders>
              <w:top w:val="single" w:sz="4" w:space="0" w:color="auto"/>
              <w:left w:val="single" w:sz="4" w:space="0" w:color="auto"/>
              <w:bottom w:val="single" w:sz="4" w:space="0" w:color="auto"/>
              <w:right w:val="single" w:sz="4" w:space="0" w:color="auto"/>
            </w:tcBorders>
            <w:vAlign w:val="center"/>
            <w:hideMark/>
          </w:tcPr>
          <w:p w14:paraId="5F0BD3A0"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20</w:t>
            </w:r>
          </w:p>
        </w:tc>
        <w:tc>
          <w:tcPr>
            <w:tcW w:w="800" w:type="dxa"/>
            <w:tcBorders>
              <w:top w:val="single" w:sz="4" w:space="0" w:color="auto"/>
              <w:left w:val="single" w:sz="4" w:space="0" w:color="auto"/>
              <w:bottom w:val="single" w:sz="4" w:space="0" w:color="auto"/>
              <w:right w:val="single" w:sz="4" w:space="0" w:color="auto"/>
            </w:tcBorders>
            <w:vAlign w:val="center"/>
            <w:hideMark/>
          </w:tcPr>
          <w:p w14:paraId="63C296D6"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16</w:t>
            </w:r>
          </w:p>
        </w:tc>
        <w:tc>
          <w:tcPr>
            <w:tcW w:w="600" w:type="dxa"/>
            <w:tcBorders>
              <w:top w:val="single" w:sz="4" w:space="0" w:color="auto"/>
              <w:left w:val="single" w:sz="4" w:space="0" w:color="auto"/>
              <w:bottom w:val="single" w:sz="4" w:space="0" w:color="auto"/>
              <w:right w:val="single" w:sz="4" w:space="0" w:color="auto"/>
            </w:tcBorders>
            <w:vAlign w:val="center"/>
            <w:hideMark/>
          </w:tcPr>
          <w:p w14:paraId="3B21774B"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0,001</w:t>
            </w:r>
          </w:p>
        </w:tc>
        <w:tc>
          <w:tcPr>
            <w:tcW w:w="750" w:type="dxa"/>
            <w:tcBorders>
              <w:top w:val="single" w:sz="4" w:space="0" w:color="auto"/>
              <w:left w:val="single" w:sz="4" w:space="0" w:color="auto"/>
              <w:bottom w:val="single" w:sz="4" w:space="0" w:color="auto"/>
              <w:right w:val="single" w:sz="4" w:space="0" w:color="auto"/>
            </w:tcBorders>
            <w:vAlign w:val="center"/>
            <w:hideMark/>
          </w:tcPr>
          <w:p w14:paraId="0DEA5323"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0,25</w:t>
            </w:r>
          </w:p>
        </w:tc>
      </w:tr>
      <w:tr w:rsidR="00C5766B" w:rsidRPr="00C5766B" w14:paraId="163B349C" w14:textId="77777777" w:rsidTr="00C5766B">
        <w:tc>
          <w:tcPr>
            <w:tcW w:w="562" w:type="dxa"/>
            <w:tcBorders>
              <w:top w:val="single" w:sz="4" w:space="0" w:color="auto"/>
              <w:left w:val="single" w:sz="4" w:space="0" w:color="auto"/>
              <w:bottom w:val="single" w:sz="4" w:space="0" w:color="auto"/>
              <w:right w:val="single" w:sz="4" w:space="0" w:color="auto"/>
            </w:tcBorders>
            <w:vAlign w:val="center"/>
            <w:hideMark/>
          </w:tcPr>
          <w:p w14:paraId="75AD089D"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171</w:t>
            </w:r>
          </w:p>
        </w:tc>
        <w:tc>
          <w:tcPr>
            <w:tcW w:w="567" w:type="dxa"/>
            <w:tcBorders>
              <w:top w:val="single" w:sz="4" w:space="0" w:color="auto"/>
              <w:left w:val="single" w:sz="4" w:space="0" w:color="auto"/>
              <w:bottom w:val="single" w:sz="4" w:space="0" w:color="auto"/>
              <w:right w:val="single" w:sz="4" w:space="0" w:color="auto"/>
            </w:tcBorders>
            <w:vAlign w:val="center"/>
            <w:hideMark/>
          </w:tcPr>
          <w:p w14:paraId="0A3068F2"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151</w:t>
            </w:r>
          </w:p>
        </w:tc>
        <w:tc>
          <w:tcPr>
            <w:tcW w:w="666" w:type="dxa"/>
            <w:tcBorders>
              <w:top w:val="single" w:sz="4" w:space="0" w:color="auto"/>
              <w:left w:val="single" w:sz="4" w:space="0" w:color="auto"/>
              <w:bottom w:val="single" w:sz="4" w:space="0" w:color="auto"/>
              <w:right w:val="single" w:sz="4" w:space="0" w:color="auto"/>
            </w:tcBorders>
            <w:vAlign w:val="center"/>
            <w:hideMark/>
          </w:tcPr>
          <w:p w14:paraId="7E36D3C4"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160</w:t>
            </w:r>
          </w:p>
        </w:tc>
        <w:tc>
          <w:tcPr>
            <w:tcW w:w="650" w:type="dxa"/>
            <w:tcBorders>
              <w:top w:val="single" w:sz="4" w:space="0" w:color="auto"/>
              <w:left w:val="single" w:sz="4" w:space="0" w:color="auto"/>
              <w:bottom w:val="single" w:sz="4" w:space="0" w:color="auto"/>
              <w:right w:val="single" w:sz="4" w:space="0" w:color="auto"/>
            </w:tcBorders>
            <w:vAlign w:val="center"/>
            <w:hideMark/>
          </w:tcPr>
          <w:p w14:paraId="18670DD3"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0,87</w:t>
            </w:r>
          </w:p>
        </w:tc>
        <w:tc>
          <w:tcPr>
            <w:tcW w:w="1250" w:type="dxa"/>
            <w:tcBorders>
              <w:top w:val="single" w:sz="4" w:space="0" w:color="auto"/>
              <w:left w:val="single" w:sz="4" w:space="0" w:color="auto"/>
              <w:bottom w:val="single" w:sz="4" w:space="0" w:color="auto"/>
              <w:right w:val="single" w:sz="4" w:space="0" w:color="auto"/>
            </w:tcBorders>
            <w:vAlign w:val="center"/>
            <w:hideMark/>
          </w:tcPr>
          <w:p w14:paraId="448A28CD"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Deriv.particular</w:t>
            </w:r>
          </w:p>
        </w:tc>
        <w:tc>
          <w:tcPr>
            <w:tcW w:w="1350" w:type="dxa"/>
            <w:tcBorders>
              <w:top w:val="single" w:sz="4" w:space="0" w:color="auto"/>
              <w:left w:val="single" w:sz="4" w:space="0" w:color="auto"/>
              <w:bottom w:val="single" w:sz="4" w:space="0" w:color="auto"/>
              <w:right w:val="single" w:sz="4" w:space="0" w:color="auto"/>
            </w:tcBorders>
            <w:vAlign w:val="center"/>
            <w:hideMark/>
          </w:tcPr>
          <w:p w14:paraId="034C0F73"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PP5/0,01</w:t>
            </w:r>
          </w:p>
        </w:tc>
        <w:tc>
          <w:tcPr>
            <w:tcW w:w="800" w:type="dxa"/>
            <w:tcBorders>
              <w:top w:val="single" w:sz="4" w:space="0" w:color="auto"/>
              <w:left w:val="single" w:sz="4" w:space="0" w:color="auto"/>
              <w:bottom w:val="single" w:sz="4" w:space="0" w:color="auto"/>
              <w:right w:val="single" w:sz="4" w:space="0" w:color="auto"/>
            </w:tcBorders>
            <w:vAlign w:val="center"/>
            <w:hideMark/>
          </w:tcPr>
          <w:p w14:paraId="17F9737D"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C/0,0275</w:t>
            </w:r>
          </w:p>
        </w:tc>
        <w:tc>
          <w:tcPr>
            <w:tcW w:w="600" w:type="dxa"/>
            <w:tcBorders>
              <w:top w:val="single" w:sz="4" w:space="0" w:color="auto"/>
              <w:left w:val="single" w:sz="4" w:space="0" w:color="auto"/>
              <w:bottom w:val="single" w:sz="4" w:space="0" w:color="auto"/>
              <w:right w:val="single" w:sz="4" w:space="0" w:color="auto"/>
            </w:tcBorders>
            <w:vAlign w:val="center"/>
            <w:hideMark/>
          </w:tcPr>
          <w:p w14:paraId="57D04B8B"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0,16</w:t>
            </w:r>
          </w:p>
        </w:tc>
        <w:tc>
          <w:tcPr>
            <w:tcW w:w="600" w:type="dxa"/>
            <w:tcBorders>
              <w:top w:val="single" w:sz="4" w:space="0" w:color="auto"/>
              <w:left w:val="single" w:sz="4" w:space="0" w:color="auto"/>
              <w:bottom w:val="single" w:sz="4" w:space="0" w:color="auto"/>
              <w:right w:val="single" w:sz="4" w:space="0" w:color="auto"/>
            </w:tcBorders>
            <w:vAlign w:val="center"/>
            <w:hideMark/>
          </w:tcPr>
          <w:p w14:paraId="6CEEE8C3"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0,1592</w:t>
            </w:r>
          </w:p>
        </w:tc>
        <w:tc>
          <w:tcPr>
            <w:tcW w:w="800" w:type="dxa"/>
            <w:tcBorders>
              <w:top w:val="single" w:sz="4" w:space="0" w:color="auto"/>
              <w:left w:val="single" w:sz="4" w:space="0" w:color="auto"/>
              <w:bottom w:val="single" w:sz="4" w:space="0" w:color="auto"/>
              <w:right w:val="single" w:sz="4" w:space="0" w:color="auto"/>
            </w:tcBorders>
            <w:vAlign w:val="center"/>
            <w:hideMark/>
          </w:tcPr>
          <w:p w14:paraId="246475CE"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20</w:t>
            </w:r>
          </w:p>
        </w:tc>
        <w:tc>
          <w:tcPr>
            <w:tcW w:w="800" w:type="dxa"/>
            <w:tcBorders>
              <w:top w:val="single" w:sz="4" w:space="0" w:color="auto"/>
              <w:left w:val="single" w:sz="4" w:space="0" w:color="auto"/>
              <w:bottom w:val="single" w:sz="4" w:space="0" w:color="auto"/>
              <w:right w:val="single" w:sz="4" w:space="0" w:color="auto"/>
            </w:tcBorders>
            <w:vAlign w:val="center"/>
            <w:hideMark/>
          </w:tcPr>
          <w:p w14:paraId="3D082824"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16</w:t>
            </w:r>
          </w:p>
        </w:tc>
        <w:tc>
          <w:tcPr>
            <w:tcW w:w="600" w:type="dxa"/>
            <w:tcBorders>
              <w:top w:val="single" w:sz="4" w:space="0" w:color="auto"/>
              <w:left w:val="single" w:sz="4" w:space="0" w:color="auto"/>
              <w:bottom w:val="single" w:sz="4" w:space="0" w:color="auto"/>
              <w:right w:val="single" w:sz="4" w:space="0" w:color="auto"/>
            </w:tcBorders>
            <w:vAlign w:val="center"/>
            <w:hideMark/>
          </w:tcPr>
          <w:p w14:paraId="7CF8D1C7"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0,058</w:t>
            </w:r>
          </w:p>
        </w:tc>
        <w:tc>
          <w:tcPr>
            <w:tcW w:w="750" w:type="dxa"/>
            <w:tcBorders>
              <w:top w:val="single" w:sz="4" w:space="0" w:color="auto"/>
              <w:left w:val="single" w:sz="4" w:space="0" w:color="auto"/>
              <w:bottom w:val="single" w:sz="4" w:space="0" w:color="auto"/>
              <w:right w:val="single" w:sz="4" w:space="0" w:color="auto"/>
            </w:tcBorders>
            <w:vAlign w:val="center"/>
            <w:hideMark/>
          </w:tcPr>
          <w:p w14:paraId="7094C44A"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0,79</w:t>
            </w:r>
          </w:p>
        </w:tc>
      </w:tr>
      <w:tr w:rsidR="00C5766B" w:rsidRPr="00C5766B" w14:paraId="50B1098D" w14:textId="77777777" w:rsidTr="00C5766B">
        <w:tc>
          <w:tcPr>
            <w:tcW w:w="562" w:type="dxa"/>
            <w:tcBorders>
              <w:top w:val="single" w:sz="4" w:space="0" w:color="auto"/>
              <w:left w:val="single" w:sz="4" w:space="0" w:color="auto"/>
              <w:bottom w:val="single" w:sz="4" w:space="0" w:color="auto"/>
              <w:right w:val="single" w:sz="4" w:space="0" w:color="auto"/>
            </w:tcBorders>
            <w:vAlign w:val="center"/>
            <w:hideMark/>
          </w:tcPr>
          <w:p w14:paraId="785E0389"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172</w:t>
            </w:r>
          </w:p>
        </w:tc>
        <w:tc>
          <w:tcPr>
            <w:tcW w:w="567" w:type="dxa"/>
            <w:tcBorders>
              <w:top w:val="single" w:sz="4" w:space="0" w:color="auto"/>
              <w:left w:val="single" w:sz="4" w:space="0" w:color="auto"/>
              <w:bottom w:val="single" w:sz="4" w:space="0" w:color="auto"/>
              <w:right w:val="single" w:sz="4" w:space="0" w:color="auto"/>
            </w:tcBorders>
            <w:vAlign w:val="center"/>
            <w:hideMark/>
          </w:tcPr>
          <w:p w14:paraId="49BA87D2"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160</w:t>
            </w:r>
          </w:p>
        </w:tc>
        <w:tc>
          <w:tcPr>
            <w:tcW w:w="666" w:type="dxa"/>
            <w:tcBorders>
              <w:top w:val="single" w:sz="4" w:space="0" w:color="auto"/>
              <w:left w:val="single" w:sz="4" w:space="0" w:color="auto"/>
              <w:bottom w:val="single" w:sz="4" w:space="0" w:color="auto"/>
              <w:right w:val="single" w:sz="4" w:space="0" w:color="auto"/>
            </w:tcBorders>
            <w:vAlign w:val="center"/>
            <w:hideMark/>
          </w:tcPr>
          <w:p w14:paraId="13F9503E"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161</w:t>
            </w:r>
          </w:p>
        </w:tc>
        <w:tc>
          <w:tcPr>
            <w:tcW w:w="650" w:type="dxa"/>
            <w:tcBorders>
              <w:top w:val="single" w:sz="4" w:space="0" w:color="auto"/>
              <w:left w:val="single" w:sz="4" w:space="0" w:color="auto"/>
              <w:bottom w:val="single" w:sz="4" w:space="0" w:color="auto"/>
              <w:right w:val="single" w:sz="4" w:space="0" w:color="auto"/>
            </w:tcBorders>
            <w:vAlign w:val="center"/>
          </w:tcPr>
          <w:p w14:paraId="5E8822E7"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p>
        </w:tc>
        <w:tc>
          <w:tcPr>
            <w:tcW w:w="1250" w:type="dxa"/>
            <w:tcBorders>
              <w:top w:val="single" w:sz="4" w:space="0" w:color="auto"/>
              <w:left w:val="single" w:sz="4" w:space="0" w:color="auto"/>
              <w:bottom w:val="single" w:sz="4" w:space="0" w:color="auto"/>
              <w:right w:val="single" w:sz="4" w:space="0" w:color="auto"/>
            </w:tcBorders>
            <w:vAlign w:val="center"/>
            <w:hideMark/>
          </w:tcPr>
          <w:p w14:paraId="27AFE397"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LLP</w:t>
            </w:r>
          </w:p>
        </w:tc>
        <w:tc>
          <w:tcPr>
            <w:tcW w:w="1350" w:type="dxa"/>
            <w:tcBorders>
              <w:top w:val="single" w:sz="4" w:space="0" w:color="auto"/>
              <w:left w:val="single" w:sz="4" w:space="0" w:color="auto"/>
              <w:bottom w:val="single" w:sz="4" w:space="0" w:color="auto"/>
              <w:right w:val="single" w:sz="4" w:space="0" w:color="auto"/>
            </w:tcBorders>
            <w:vAlign w:val="center"/>
          </w:tcPr>
          <w:p w14:paraId="21BAF25F"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p>
        </w:tc>
        <w:tc>
          <w:tcPr>
            <w:tcW w:w="800" w:type="dxa"/>
            <w:tcBorders>
              <w:top w:val="single" w:sz="4" w:space="0" w:color="auto"/>
              <w:left w:val="single" w:sz="4" w:space="0" w:color="auto"/>
              <w:bottom w:val="single" w:sz="4" w:space="0" w:color="auto"/>
              <w:right w:val="single" w:sz="4" w:space="0" w:color="auto"/>
            </w:tcBorders>
            <w:vAlign w:val="center"/>
            <w:hideMark/>
          </w:tcPr>
          <w:p w14:paraId="1BF0EA2D"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C</w:t>
            </w:r>
          </w:p>
        </w:tc>
        <w:tc>
          <w:tcPr>
            <w:tcW w:w="600" w:type="dxa"/>
            <w:tcBorders>
              <w:top w:val="single" w:sz="4" w:space="0" w:color="auto"/>
              <w:left w:val="single" w:sz="4" w:space="0" w:color="auto"/>
              <w:bottom w:val="single" w:sz="4" w:space="0" w:color="auto"/>
              <w:right w:val="single" w:sz="4" w:space="0" w:color="auto"/>
            </w:tcBorders>
            <w:vAlign w:val="center"/>
            <w:hideMark/>
          </w:tcPr>
          <w:p w14:paraId="045474A7"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0,16</w:t>
            </w:r>
          </w:p>
        </w:tc>
        <w:tc>
          <w:tcPr>
            <w:tcW w:w="600" w:type="dxa"/>
            <w:tcBorders>
              <w:top w:val="single" w:sz="4" w:space="0" w:color="auto"/>
              <w:left w:val="single" w:sz="4" w:space="0" w:color="auto"/>
              <w:bottom w:val="single" w:sz="4" w:space="0" w:color="auto"/>
              <w:right w:val="single" w:sz="4" w:space="0" w:color="auto"/>
            </w:tcBorders>
            <w:vAlign w:val="center"/>
            <w:hideMark/>
          </w:tcPr>
          <w:p w14:paraId="370BD5E7"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0,151</w:t>
            </w:r>
          </w:p>
        </w:tc>
        <w:tc>
          <w:tcPr>
            <w:tcW w:w="800" w:type="dxa"/>
            <w:tcBorders>
              <w:top w:val="single" w:sz="4" w:space="0" w:color="auto"/>
              <w:left w:val="single" w:sz="4" w:space="0" w:color="auto"/>
              <w:bottom w:val="single" w:sz="4" w:space="0" w:color="auto"/>
              <w:right w:val="single" w:sz="4" w:space="0" w:color="auto"/>
            </w:tcBorders>
            <w:vAlign w:val="center"/>
            <w:hideMark/>
          </w:tcPr>
          <w:p w14:paraId="5C19D156"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15</w:t>
            </w:r>
          </w:p>
        </w:tc>
        <w:tc>
          <w:tcPr>
            <w:tcW w:w="800" w:type="dxa"/>
            <w:tcBorders>
              <w:top w:val="single" w:sz="4" w:space="0" w:color="auto"/>
              <w:left w:val="single" w:sz="4" w:space="0" w:color="auto"/>
              <w:bottom w:val="single" w:sz="4" w:space="0" w:color="auto"/>
              <w:right w:val="single" w:sz="4" w:space="0" w:color="auto"/>
            </w:tcBorders>
            <w:vAlign w:val="center"/>
            <w:hideMark/>
          </w:tcPr>
          <w:p w14:paraId="6580C8F3"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16,1</w:t>
            </w:r>
          </w:p>
        </w:tc>
        <w:tc>
          <w:tcPr>
            <w:tcW w:w="600" w:type="dxa"/>
            <w:tcBorders>
              <w:top w:val="single" w:sz="4" w:space="0" w:color="auto"/>
              <w:left w:val="single" w:sz="4" w:space="0" w:color="auto"/>
              <w:bottom w:val="single" w:sz="4" w:space="0" w:color="auto"/>
              <w:right w:val="single" w:sz="4" w:space="0" w:color="auto"/>
            </w:tcBorders>
            <w:vAlign w:val="center"/>
            <w:hideMark/>
          </w:tcPr>
          <w:p w14:paraId="18AA0405"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0,082</w:t>
            </w:r>
          </w:p>
        </w:tc>
        <w:tc>
          <w:tcPr>
            <w:tcW w:w="750" w:type="dxa"/>
            <w:tcBorders>
              <w:top w:val="single" w:sz="4" w:space="0" w:color="auto"/>
              <w:left w:val="single" w:sz="4" w:space="0" w:color="auto"/>
              <w:bottom w:val="single" w:sz="4" w:space="0" w:color="auto"/>
              <w:right w:val="single" w:sz="4" w:space="0" w:color="auto"/>
            </w:tcBorders>
            <w:vAlign w:val="center"/>
          </w:tcPr>
          <w:p w14:paraId="4D690351"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p>
        </w:tc>
      </w:tr>
      <w:tr w:rsidR="00C5766B" w:rsidRPr="00C5766B" w14:paraId="1B8303CF" w14:textId="77777777" w:rsidTr="00C5766B">
        <w:tc>
          <w:tcPr>
            <w:tcW w:w="562" w:type="dxa"/>
            <w:tcBorders>
              <w:top w:val="single" w:sz="4" w:space="0" w:color="auto"/>
              <w:left w:val="single" w:sz="4" w:space="0" w:color="auto"/>
              <w:bottom w:val="single" w:sz="4" w:space="0" w:color="auto"/>
              <w:right w:val="single" w:sz="4" w:space="0" w:color="auto"/>
            </w:tcBorders>
            <w:vAlign w:val="center"/>
            <w:hideMark/>
          </w:tcPr>
          <w:p w14:paraId="32C838DF"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173</w:t>
            </w:r>
          </w:p>
        </w:tc>
        <w:tc>
          <w:tcPr>
            <w:tcW w:w="567" w:type="dxa"/>
            <w:tcBorders>
              <w:top w:val="single" w:sz="4" w:space="0" w:color="auto"/>
              <w:left w:val="single" w:sz="4" w:space="0" w:color="auto"/>
              <w:bottom w:val="single" w:sz="4" w:space="0" w:color="auto"/>
              <w:right w:val="single" w:sz="4" w:space="0" w:color="auto"/>
            </w:tcBorders>
            <w:vAlign w:val="center"/>
            <w:hideMark/>
          </w:tcPr>
          <w:p w14:paraId="463A83E6"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161</w:t>
            </w:r>
          </w:p>
        </w:tc>
        <w:tc>
          <w:tcPr>
            <w:tcW w:w="666" w:type="dxa"/>
            <w:tcBorders>
              <w:top w:val="single" w:sz="4" w:space="0" w:color="auto"/>
              <w:left w:val="single" w:sz="4" w:space="0" w:color="auto"/>
              <w:bottom w:val="single" w:sz="4" w:space="0" w:color="auto"/>
              <w:right w:val="single" w:sz="4" w:space="0" w:color="auto"/>
            </w:tcBorders>
            <w:vAlign w:val="center"/>
            <w:hideMark/>
          </w:tcPr>
          <w:p w14:paraId="4DE2F3EF"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162</w:t>
            </w:r>
          </w:p>
        </w:tc>
        <w:tc>
          <w:tcPr>
            <w:tcW w:w="650" w:type="dxa"/>
            <w:tcBorders>
              <w:top w:val="single" w:sz="4" w:space="0" w:color="auto"/>
              <w:left w:val="single" w:sz="4" w:space="0" w:color="auto"/>
              <w:bottom w:val="single" w:sz="4" w:space="0" w:color="auto"/>
              <w:right w:val="single" w:sz="4" w:space="0" w:color="auto"/>
            </w:tcBorders>
            <w:vAlign w:val="center"/>
            <w:hideMark/>
          </w:tcPr>
          <w:p w14:paraId="16B4E873"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0,76</w:t>
            </w:r>
          </w:p>
        </w:tc>
        <w:tc>
          <w:tcPr>
            <w:tcW w:w="1250" w:type="dxa"/>
            <w:tcBorders>
              <w:top w:val="single" w:sz="4" w:space="0" w:color="auto"/>
              <w:left w:val="single" w:sz="4" w:space="0" w:color="auto"/>
              <w:bottom w:val="single" w:sz="4" w:space="0" w:color="auto"/>
              <w:right w:val="single" w:sz="4" w:space="0" w:color="auto"/>
            </w:tcBorders>
            <w:vAlign w:val="center"/>
            <w:hideMark/>
          </w:tcPr>
          <w:p w14:paraId="35464856"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Deriv.particular</w:t>
            </w:r>
          </w:p>
        </w:tc>
        <w:tc>
          <w:tcPr>
            <w:tcW w:w="1350" w:type="dxa"/>
            <w:tcBorders>
              <w:top w:val="single" w:sz="4" w:space="0" w:color="auto"/>
              <w:left w:val="single" w:sz="4" w:space="0" w:color="auto"/>
              <w:bottom w:val="single" w:sz="4" w:space="0" w:color="auto"/>
              <w:right w:val="single" w:sz="4" w:space="0" w:color="auto"/>
            </w:tcBorders>
            <w:vAlign w:val="center"/>
            <w:hideMark/>
          </w:tcPr>
          <w:p w14:paraId="6451ECCC"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PP5/0,01</w:t>
            </w:r>
          </w:p>
        </w:tc>
        <w:tc>
          <w:tcPr>
            <w:tcW w:w="800" w:type="dxa"/>
            <w:tcBorders>
              <w:top w:val="single" w:sz="4" w:space="0" w:color="auto"/>
              <w:left w:val="single" w:sz="4" w:space="0" w:color="auto"/>
              <w:bottom w:val="single" w:sz="4" w:space="0" w:color="auto"/>
              <w:right w:val="single" w:sz="4" w:space="0" w:color="auto"/>
            </w:tcBorders>
            <w:vAlign w:val="center"/>
            <w:hideMark/>
          </w:tcPr>
          <w:p w14:paraId="35F63AFB"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C/0,0364</w:t>
            </w:r>
          </w:p>
        </w:tc>
        <w:tc>
          <w:tcPr>
            <w:tcW w:w="600" w:type="dxa"/>
            <w:tcBorders>
              <w:top w:val="single" w:sz="4" w:space="0" w:color="auto"/>
              <w:left w:val="single" w:sz="4" w:space="0" w:color="auto"/>
              <w:bottom w:val="single" w:sz="4" w:space="0" w:color="auto"/>
              <w:right w:val="single" w:sz="4" w:space="0" w:color="auto"/>
            </w:tcBorders>
            <w:vAlign w:val="center"/>
            <w:hideMark/>
          </w:tcPr>
          <w:p w14:paraId="4241861A"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0,06</w:t>
            </w:r>
          </w:p>
        </w:tc>
        <w:tc>
          <w:tcPr>
            <w:tcW w:w="600" w:type="dxa"/>
            <w:tcBorders>
              <w:top w:val="single" w:sz="4" w:space="0" w:color="auto"/>
              <w:left w:val="single" w:sz="4" w:space="0" w:color="auto"/>
              <w:bottom w:val="single" w:sz="4" w:space="0" w:color="auto"/>
              <w:right w:val="single" w:sz="4" w:space="0" w:color="auto"/>
            </w:tcBorders>
            <w:vAlign w:val="center"/>
            <w:hideMark/>
          </w:tcPr>
          <w:p w14:paraId="66C261E5"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0,051</w:t>
            </w:r>
          </w:p>
        </w:tc>
        <w:tc>
          <w:tcPr>
            <w:tcW w:w="800" w:type="dxa"/>
            <w:tcBorders>
              <w:top w:val="single" w:sz="4" w:space="0" w:color="auto"/>
              <w:left w:val="single" w:sz="4" w:space="0" w:color="auto"/>
              <w:bottom w:val="single" w:sz="4" w:space="0" w:color="auto"/>
              <w:right w:val="single" w:sz="4" w:space="0" w:color="auto"/>
            </w:tcBorders>
            <w:vAlign w:val="center"/>
            <w:hideMark/>
          </w:tcPr>
          <w:p w14:paraId="4A326ED9"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20</w:t>
            </w:r>
          </w:p>
        </w:tc>
        <w:tc>
          <w:tcPr>
            <w:tcW w:w="800" w:type="dxa"/>
            <w:tcBorders>
              <w:top w:val="single" w:sz="4" w:space="0" w:color="auto"/>
              <w:left w:val="single" w:sz="4" w:space="0" w:color="auto"/>
              <w:bottom w:val="single" w:sz="4" w:space="0" w:color="auto"/>
              <w:right w:val="single" w:sz="4" w:space="0" w:color="auto"/>
            </w:tcBorders>
            <w:vAlign w:val="center"/>
            <w:hideMark/>
          </w:tcPr>
          <w:p w14:paraId="0BD360D0"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16</w:t>
            </w:r>
          </w:p>
        </w:tc>
        <w:tc>
          <w:tcPr>
            <w:tcW w:w="600" w:type="dxa"/>
            <w:tcBorders>
              <w:top w:val="single" w:sz="4" w:space="0" w:color="auto"/>
              <w:left w:val="single" w:sz="4" w:space="0" w:color="auto"/>
              <w:bottom w:val="single" w:sz="4" w:space="0" w:color="auto"/>
              <w:right w:val="single" w:sz="4" w:space="0" w:color="auto"/>
            </w:tcBorders>
            <w:vAlign w:val="center"/>
            <w:hideMark/>
          </w:tcPr>
          <w:p w14:paraId="4735C735"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0,007</w:t>
            </w:r>
          </w:p>
        </w:tc>
        <w:tc>
          <w:tcPr>
            <w:tcW w:w="750" w:type="dxa"/>
            <w:tcBorders>
              <w:top w:val="single" w:sz="4" w:space="0" w:color="auto"/>
              <w:left w:val="single" w:sz="4" w:space="0" w:color="auto"/>
              <w:bottom w:val="single" w:sz="4" w:space="0" w:color="auto"/>
              <w:right w:val="single" w:sz="4" w:space="0" w:color="auto"/>
            </w:tcBorders>
            <w:vAlign w:val="center"/>
            <w:hideMark/>
          </w:tcPr>
          <w:p w14:paraId="75280635"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0,25</w:t>
            </w:r>
          </w:p>
        </w:tc>
      </w:tr>
      <w:tr w:rsidR="00C5766B" w:rsidRPr="00C5766B" w14:paraId="7EA099E3" w14:textId="77777777" w:rsidTr="00C5766B">
        <w:tc>
          <w:tcPr>
            <w:tcW w:w="562" w:type="dxa"/>
            <w:tcBorders>
              <w:top w:val="single" w:sz="4" w:space="0" w:color="auto"/>
              <w:left w:val="single" w:sz="4" w:space="0" w:color="auto"/>
              <w:bottom w:val="single" w:sz="4" w:space="0" w:color="auto"/>
              <w:right w:val="single" w:sz="4" w:space="0" w:color="auto"/>
            </w:tcBorders>
            <w:vAlign w:val="center"/>
            <w:hideMark/>
          </w:tcPr>
          <w:p w14:paraId="0C35ED0D"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174</w:t>
            </w:r>
          </w:p>
        </w:tc>
        <w:tc>
          <w:tcPr>
            <w:tcW w:w="567" w:type="dxa"/>
            <w:tcBorders>
              <w:top w:val="single" w:sz="4" w:space="0" w:color="auto"/>
              <w:left w:val="single" w:sz="4" w:space="0" w:color="auto"/>
              <w:bottom w:val="single" w:sz="4" w:space="0" w:color="auto"/>
              <w:right w:val="single" w:sz="4" w:space="0" w:color="auto"/>
            </w:tcBorders>
            <w:vAlign w:val="center"/>
            <w:hideMark/>
          </w:tcPr>
          <w:p w14:paraId="0BD3BED4"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161</w:t>
            </w:r>
          </w:p>
        </w:tc>
        <w:tc>
          <w:tcPr>
            <w:tcW w:w="666" w:type="dxa"/>
            <w:tcBorders>
              <w:top w:val="single" w:sz="4" w:space="0" w:color="auto"/>
              <w:left w:val="single" w:sz="4" w:space="0" w:color="auto"/>
              <w:bottom w:val="single" w:sz="4" w:space="0" w:color="auto"/>
              <w:right w:val="single" w:sz="4" w:space="0" w:color="auto"/>
            </w:tcBorders>
            <w:vAlign w:val="center"/>
            <w:hideMark/>
          </w:tcPr>
          <w:p w14:paraId="554C79D8"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156</w:t>
            </w:r>
          </w:p>
        </w:tc>
        <w:tc>
          <w:tcPr>
            <w:tcW w:w="650" w:type="dxa"/>
            <w:tcBorders>
              <w:top w:val="single" w:sz="4" w:space="0" w:color="auto"/>
              <w:left w:val="single" w:sz="4" w:space="0" w:color="auto"/>
              <w:bottom w:val="single" w:sz="4" w:space="0" w:color="auto"/>
              <w:right w:val="single" w:sz="4" w:space="0" w:color="auto"/>
            </w:tcBorders>
            <w:vAlign w:val="center"/>
            <w:hideMark/>
          </w:tcPr>
          <w:p w14:paraId="71EB4176"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3,04</w:t>
            </w:r>
          </w:p>
        </w:tc>
        <w:tc>
          <w:tcPr>
            <w:tcW w:w="1250" w:type="dxa"/>
            <w:tcBorders>
              <w:top w:val="single" w:sz="4" w:space="0" w:color="auto"/>
              <w:left w:val="single" w:sz="4" w:space="0" w:color="auto"/>
              <w:bottom w:val="single" w:sz="4" w:space="0" w:color="auto"/>
              <w:right w:val="single" w:sz="4" w:space="0" w:color="auto"/>
            </w:tcBorders>
            <w:vAlign w:val="center"/>
            <w:hideMark/>
          </w:tcPr>
          <w:p w14:paraId="693B3E95"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Deriv.particular</w:t>
            </w:r>
          </w:p>
        </w:tc>
        <w:tc>
          <w:tcPr>
            <w:tcW w:w="1350" w:type="dxa"/>
            <w:tcBorders>
              <w:top w:val="single" w:sz="4" w:space="0" w:color="auto"/>
              <w:left w:val="single" w:sz="4" w:space="0" w:color="auto"/>
              <w:bottom w:val="single" w:sz="4" w:space="0" w:color="auto"/>
              <w:right w:val="single" w:sz="4" w:space="0" w:color="auto"/>
            </w:tcBorders>
            <w:vAlign w:val="center"/>
            <w:hideMark/>
          </w:tcPr>
          <w:p w14:paraId="20DCB791"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PP5/0,01</w:t>
            </w:r>
          </w:p>
        </w:tc>
        <w:tc>
          <w:tcPr>
            <w:tcW w:w="800" w:type="dxa"/>
            <w:tcBorders>
              <w:top w:val="single" w:sz="4" w:space="0" w:color="auto"/>
              <w:left w:val="single" w:sz="4" w:space="0" w:color="auto"/>
              <w:bottom w:val="single" w:sz="4" w:space="0" w:color="auto"/>
              <w:right w:val="single" w:sz="4" w:space="0" w:color="auto"/>
            </w:tcBorders>
            <w:vAlign w:val="center"/>
            <w:hideMark/>
          </w:tcPr>
          <w:p w14:paraId="4E7AFC8F"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C/0,0306</w:t>
            </w:r>
          </w:p>
        </w:tc>
        <w:tc>
          <w:tcPr>
            <w:tcW w:w="600" w:type="dxa"/>
            <w:tcBorders>
              <w:top w:val="single" w:sz="4" w:space="0" w:color="auto"/>
              <w:left w:val="single" w:sz="4" w:space="0" w:color="auto"/>
              <w:bottom w:val="single" w:sz="4" w:space="0" w:color="auto"/>
              <w:right w:val="single" w:sz="4" w:space="0" w:color="auto"/>
            </w:tcBorders>
            <w:vAlign w:val="center"/>
            <w:hideMark/>
          </w:tcPr>
          <w:p w14:paraId="5F37CD58"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0,1</w:t>
            </w:r>
          </w:p>
        </w:tc>
        <w:tc>
          <w:tcPr>
            <w:tcW w:w="600" w:type="dxa"/>
            <w:tcBorders>
              <w:top w:val="single" w:sz="4" w:space="0" w:color="auto"/>
              <w:left w:val="single" w:sz="4" w:space="0" w:color="auto"/>
              <w:bottom w:val="single" w:sz="4" w:space="0" w:color="auto"/>
              <w:right w:val="single" w:sz="4" w:space="0" w:color="auto"/>
            </w:tcBorders>
            <w:vAlign w:val="center"/>
            <w:hideMark/>
          </w:tcPr>
          <w:p w14:paraId="7ACD892C"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0,1</w:t>
            </w:r>
          </w:p>
        </w:tc>
        <w:tc>
          <w:tcPr>
            <w:tcW w:w="800" w:type="dxa"/>
            <w:tcBorders>
              <w:top w:val="single" w:sz="4" w:space="0" w:color="auto"/>
              <w:left w:val="single" w:sz="4" w:space="0" w:color="auto"/>
              <w:bottom w:val="single" w:sz="4" w:space="0" w:color="auto"/>
              <w:right w:val="single" w:sz="4" w:space="0" w:color="auto"/>
            </w:tcBorders>
            <w:vAlign w:val="center"/>
            <w:hideMark/>
          </w:tcPr>
          <w:p w14:paraId="3A1465E1"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20</w:t>
            </w:r>
          </w:p>
        </w:tc>
        <w:tc>
          <w:tcPr>
            <w:tcW w:w="800" w:type="dxa"/>
            <w:tcBorders>
              <w:top w:val="single" w:sz="4" w:space="0" w:color="auto"/>
              <w:left w:val="single" w:sz="4" w:space="0" w:color="auto"/>
              <w:bottom w:val="single" w:sz="4" w:space="0" w:color="auto"/>
              <w:right w:val="single" w:sz="4" w:space="0" w:color="auto"/>
            </w:tcBorders>
            <w:vAlign w:val="center"/>
            <w:hideMark/>
          </w:tcPr>
          <w:p w14:paraId="3B953D2F"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16</w:t>
            </w:r>
          </w:p>
        </w:tc>
        <w:tc>
          <w:tcPr>
            <w:tcW w:w="600" w:type="dxa"/>
            <w:tcBorders>
              <w:top w:val="single" w:sz="4" w:space="0" w:color="auto"/>
              <w:left w:val="single" w:sz="4" w:space="0" w:color="auto"/>
              <w:bottom w:val="single" w:sz="4" w:space="0" w:color="auto"/>
              <w:right w:val="single" w:sz="4" w:space="0" w:color="auto"/>
            </w:tcBorders>
            <w:vAlign w:val="center"/>
            <w:hideMark/>
          </w:tcPr>
          <w:p w14:paraId="675902BF"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0,088</w:t>
            </w:r>
          </w:p>
        </w:tc>
        <w:tc>
          <w:tcPr>
            <w:tcW w:w="750" w:type="dxa"/>
            <w:tcBorders>
              <w:top w:val="single" w:sz="4" w:space="0" w:color="auto"/>
              <w:left w:val="single" w:sz="4" w:space="0" w:color="auto"/>
              <w:bottom w:val="single" w:sz="4" w:space="0" w:color="auto"/>
              <w:right w:val="single" w:sz="4" w:space="0" w:color="auto"/>
            </w:tcBorders>
            <w:vAlign w:val="center"/>
            <w:hideMark/>
          </w:tcPr>
          <w:p w14:paraId="5CCB4EF3"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0,5</w:t>
            </w:r>
          </w:p>
        </w:tc>
      </w:tr>
      <w:tr w:rsidR="00C5766B" w:rsidRPr="00C5766B" w14:paraId="5A55AE26" w14:textId="77777777" w:rsidTr="00C5766B">
        <w:tc>
          <w:tcPr>
            <w:tcW w:w="562" w:type="dxa"/>
            <w:tcBorders>
              <w:top w:val="single" w:sz="4" w:space="0" w:color="auto"/>
              <w:left w:val="single" w:sz="4" w:space="0" w:color="auto"/>
              <w:bottom w:val="single" w:sz="4" w:space="0" w:color="auto"/>
              <w:right w:val="single" w:sz="4" w:space="0" w:color="auto"/>
            </w:tcBorders>
            <w:vAlign w:val="center"/>
            <w:hideMark/>
          </w:tcPr>
          <w:p w14:paraId="723CA2F5"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175</w:t>
            </w:r>
          </w:p>
        </w:tc>
        <w:tc>
          <w:tcPr>
            <w:tcW w:w="567" w:type="dxa"/>
            <w:tcBorders>
              <w:top w:val="single" w:sz="4" w:space="0" w:color="auto"/>
              <w:left w:val="single" w:sz="4" w:space="0" w:color="auto"/>
              <w:bottom w:val="single" w:sz="4" w:space="0" w:color="auto"/>
              <w:right w:val="single" w:sz="4" w:space="0" w:color="auto"/>
            </w:tcBorders>
            <w:vAlign w:val="center"/>
            <w:hideMark/>
          </w:tcPr>
          <w:p w14:paraId="1B4476D6"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162</w:t>
            </w:r>
          </w:p>
        </w:tc>
        <w:tc>
          <w:tcPr>
            <w:tcW w:w="666" w:type="dxa"/>
            <w:tcBorders>
              <w:top w:val="single" w:sz="4" w:space="0" w:color="auto"/>
              <w:left w:val="single" w:sz="4" w:space="0" w:color="auto"/>
              <w:bottom w:val="single" w:sz="4" w:space="0" w:color="auto"/>
              <w:right w:val="single" w:sz="4" w:space="0" w:color="auto"/>
            </w:tcBorders>
            <w:vAlign w:val="center"/>
            <w:hideMark/>
          </w:tcPr>
          <w:p w14:paraId="2C8F9D86"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159</w:t>
            </w:r>
          </w:p>
        </w:tc>
        <w:tc>
          <w:tcPr>
            <w:tcW w:w="650" w:type="dxa"/>
            <w:tcBorders>
              <w:top w:val="single" w:sz="4" w:space="0" w:color="auto"/>
              <w:left w:val="single" w:sz="4" w:space="0" w:color="auto"/>
              <w:bottom w:val="single" w:sz="4" w:space="0" w:color="auto"/>
              <w:right w:val="single" w:sz="4" w:space="0" w:color="auto"/>
            </w:tcBorders>
            <w:vAlign w:val="center"/>
            <w:hideMark/>
          </w:tcPr>
          <w:p w14:paraId="1C9AF6D9"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0,23</w:t>
            </w:r>
          </w:p>
        </w:tc>
        <w:tc>
          <w:tcPr>
            <w:tcW w:w="1250" w:type="dxa"/>
            <w:tcBorders>
              <w:top w:val="single" w:sz="4" w:space="0" w:color="auto"/>
              <w:left w:val="single" w:sz="4" w:space="0" w:color="auto"/>
              <w:bottom w:val="single" w:sz="4" w:space="0" w:color="auto"/>
              <w:right w:val="single" w:sz="4" w:space="0" w:color="auto"/>
            </w:tcBorders>
            <w:vAlign w:val="center"/>
            <w:hideMark/>
          </w:tcPr>
          <w:p w14:paraId="7FFC9C26"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Deriv.particular</w:t>
            </w:r>
          </w:p>
        </w:tc>
        <w:tc>
          <w:tcPr>
            <w:tcW w:w="1350" w:type="dxa"/>
            <w:tcBorders>
              <w:top w:val="single" w:sz="4" w:space="0" w:color="auto"/>
              <w:left w:val="single" w:sz="4" w:space="0" w:color="auto"/>
              <w:bottom w:val="single" w:sz="4" w:space="0" w:color="auto"/>
              <w:right w:val="single" w:sz="4" w:space="0" w:color="auto"/>
            </w:tcBorders>
            <w:vAlign w:val="center"/>
            <w:hideMark/>
          </w:tcPr>
          <w:p w14:paraId="18FF5C49"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PP5/0,01</w:t>
            </w:r>
          </w:p>
        </w:tc>
        <w:tc>
          <w:tcPr>
            <w:tcW w:w="800" w:type="dxa"/>
            <w:tcBorders>
              <w:top w:val="single" w:sz="4" w:space="0" w:color="auto"/>
              <w:left w:val="single" w:sz="4" w:space="0" w:color="auto"/>
              <w:bottom w:val="single" w:sz="4" w:space="0" w:color="auto"/>
              <w:right w:val="single" w:sz="4" w:space="0" w:color="auto"/>
            </w:tcBorders>
            <w:vAlign w:val="center"/>
            <w:hideMark/>
          </w:tcPr>
          <w:p w14:paraId="17842760"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C/0,0426</w:t>
            </w:r>
          </w:p>
        </w:tc>
        <w:tc>
          <w:tcPr>
            <w:tcW w:w="600" w:type="dxa"/>
            <w:tcBorders>
              <w:top w:val="single" w:sz="4" w:space="0" w:color="auto"/>
              <w:left w:val="single" w:sz="4" w:space="0" w:color="auto"/>
              <w:bottom w:val="single" w:sz="4" w:space="0" w:color="auto"/>
              <w:right w:val="single" w:sz="4" w:space="0" w:color="auto"/>
            </w:tcBorders>
            <w:vAlign w:val="center"/>
            <w:hideMark/>
          </w:tcPr>
          <w:p w14:paraId="43E752F5"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0,03</w:t>
            </w:r>
          </w:p>
        </w:tc>
        <w:tc>
          <w:tcPr>
            <w:tcW w:w="600" w:type="dxa"/>
            <w:tcBorders>
              <w:top w:val="single" w:sz="4" w:space="0" w:color="auto"/>
              <w:left w:val="single" w:sz="4" w:space="0" w:color="auto"/>
              <w:bottom w:val="single" w:sz="4" w:space="0" w:color="auto"/>
              <w:right w:val="single" w:sz="4" w:space="0" w:color="auto"/>
            </w:tcBorders>
            <w:vAlign w:val="center"/>
            <w:hideMark/>
          </w:tcPr>
          <w:p w14:paraId="1C666CFA"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0,03</w:t>
            </w:r>
          </w:p>
        </w:tc>
        <w:tc>
          <w:tcPr>
            <w:tcW w:w="800" w:type="dxa"/>
            <w:tcBorders>
              <w:top w:val="single" w:sz="4" w:space="0" w:color="auto"/>
              <w:left w:val="single" w:sz="4" w:space="0" w:color="auto"/>
              <w:bottom w:val="single" w:sz="4" w:space="0" w:color="auto"/>
              <w:right w:val="single" w:sz="4" w:space="0" w:color="auto"/>
            </w:tcBorders>
            <w:vAlign w:val="center"/>
            <w:hideMark/>
          </w:tcPr>
          <w:p w14:paraId="206F82D9"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20</w:t>
            </w:r>
          </w:p>
        </w:tc>
        <w:tc>
          <w:tcPr>
            <w:tcW w:w="800" w:type="dxa"/>
            <w:tcBorders>
              <w:top w:val="single" w:sz="4" w:space="0" w:color="auto"/>
              <w:left w:val="single" w:sz="4" w:space="0" w:color="auto"/>
              <w:bottom w:val="single" w:sz="4" w:space="0" w:color="auto"/>
              <w:right w:val="single" w:sz="4" w:space="0" w:color="auto"/>
            </w:tcBorders>
            <w:vAlign w:val="center"/>
            <w:hideMark/>
          </w:tcPr>
          <w:p w14:paraId="70FB7201"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16</w:t>
            </w:r>
          </w:p>
        </w:tc>
        <w:tc>
          <w:tcPr>
            <w:tcW w:w="600" w:type="dxa"/>
            <w:tcBorders>
              <w:top w:val="single" w:sz="4" w:space="0" w:color="auto"/>
              <w:left w:val="single" w:sz="4" w:space="0" w:color="auto"/>
              <w:bottom w:val="single" w:sz="4" w:space="0" w:color="auto"/>
              <w:right w:val="single" w:sz="4" w:space="0" w:color="auto"/>
            </w:tcBorders>
            <w:vAlign w:val="center"/>
            <w:hideMark/>
          </w:tcPr>
          <w:p w14:paraId="795192E3"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0,001</w:t>
            </w:r>
          </w:p>
        </w:tc>
        <w:tc>
          <w:tcPr>
            <w:tcW w:w="750" w:type="dxa"/>
            <w:tcBorders>
              <w:top w:val="single" w:sz="4" w:space="0" w:color="auto"/>
              <w:left w:val="single" w:sz="4" w:space="0" w:color="auto"/>
              <w:bottom w:val="single" w:sz="4" w:space="0" w:color="auto"/>
              <w:right w:val="single" w:sz="4" w:space="0" w:color="auto"/>
            </w:tcBorders>
            <w:vAlign w:val="center"/>
            <w:hideMark/>
          </w:tcPr>
          <w:p w14:paraId="497CF87D"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0,15</w:t>
            </w:r>
          </w:p>
        </w:tc>
      </w:tr>
      <w:tr w:rsidR="00C5766B" w:rsidRPr="00C5766B" w14:paraId="00B38F07" w14:textId="77777777" w:rsidTr="00C5766B">
        <w:tc>
          <w:tcPr>
            <w:tcW w:w="562" w:type="dxa"/>
            <w:tcBorders>
              <w:top w:val="single" w:sz="4" w:space="0" w:color="auto"/>
              <w:left w:val="single" w:sz="4" w:space="0" w:color="auto"/>
              <w:bottom w:val="single" w:sz="4" w:space="0" w:color="auto"/>
              <w:right w:val="single" w:sz="4" w:space="0" w:color="auto"/>
            </w:tcBorders>
            <w:vAlign w:val="center"/>
            <w:hideMark/>
          </w:tcPr>
          <w:p w14:paraId="2406C05F"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176</w:t>
            </w:r>
          </w:p>
        </w:tc>
        <w:tc>
          <w:tcPr>
            <w:tcW w:w="567" w:type="dxa"/>
            <w:tcBorders>
              <w:top w:val="single" w:sz="4" w:space="0" w:color="auto"/>
              <w:left w:val="single" w:sz="4" w:space="0" w:color="auto"/>
              <w:bottom w:val="single" w:sz="4" w:space="0" w:color="auto"/>
              <w:right w:val="single" w:sz="4" w:space="0" w:color="auto"/>
            </w:tcBorders>
            <w:vAlign w:val="center"/>
            <w:hideMark/>
          </w:tcPr>
          <w:p w14:paraId="320ECAD0"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162</w:t>
            </w:r>
          </w:p>
        </w:tc>
        <w:tc>
          <w:tcPr>
            <w:tcW w:w="666" w:type="dxa"/>
            <w:tcBorders>
              <w:top w:val="single" w:sz="4" w:space="0" w:color="auto"/>
              <w:left w:val="single" w:sz="4" w:space="0" w:color="auto"/>
              <w:bottom w:val="single" w:sz="4" w:space="0" w:color="auto"/>
              <w:right w:val="single" w:sz="4" w:space="0" w:color="auto"/>
            </w:tcBorders>
            <w:vAlign w:val="center"/>
            <w:hideMark/>
          </w:tcPr>
          <w:p w14:paraId="7C876048"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158</w:t>
            </w:r>
          </w:p>
        </w:tc>
        <w:tc>
          <w:tcPr>
            <w:tcW w:w="650" w:type="dxa"/>
            <w:tcBorders>
              <w:top w:val="single" w:sz="4" w:space="0" w:color="auto"/>
              <w:left w:val="single" w:sz="4" w:space="0" w:color="auto"/>
              <w:bottom w:val="single" w:sz="4" w:space="0" w:color="auto"/>
              <w:right w:val="single" w:sz="4" w:space="0" w:color="auto"/>
            </w:tcBorders>
            <w:vAlign w:val="center"/>
            <w:hideMark/>
          </w:tcPr>
          <w:p w14:paraId="70859860"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2,68</w:t>
            </w:r>
          </w:p>
        </w:tc>
        <w:tc>
          <w:tcPr>
            <w:tcW w:w="1250" w:type="dxa"/>
            <w:tcBorders>
              <w:top w:val="single" w:sz="4" w:space="0" w:color="auto"/>
              <w:left w:val="single" w:sz="4" w:space="0" w:color="auto"/>
              <w:bottom w:val="single" w:sz="4" w:space="0" w:color="auto"/>
              <w:right w:val="single" w:sz="4" w:space="0" w:color="auto"/>
            </w:tcBorders>
            <w:vAlign w:val="center"/>
            <w:hideMark/>
          </w:tcPr>
          <w:p w14:paraId="50337C35"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Deriv.particular</w:t>
            </w:r>
          </w:p>
        </w:tc>
        <w:tc>
          <w:tcPr>
            <w:tcW w:w="1350" w:type="dxa"/>
            <w:tcBorders>
              <w:top w:val="single" w:sz="4" w:space="0" w:color="auto"/>
              <w:left w:val="single" w:sz="4" w:space="0" w:color="auto"/>
              <w:bottom w:val="single" w:sz="4" w:space="0" w:color="auto"/>
              <w:right w:val="single" w:sz="4" w:space="0" w:color="auto"/>
            </w:tcBorders>
            <w:vAlign w:val="center"/>
            <w:hideMark/>
          </w:tcPr>
          <w:p w14:paraId="6230D54B"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PP5/0,01</w:t>
            </w:r>
          </w:p>
        </w:tc>
        <w:tc>
          <w:tcPr>
            <w:tcW w:w="800" w:type="dxa"/>
            <w:tcBorders>
              <w:top w:val="single" w:sz="4" w:space="0" w:color="auto"/>
              <w:left w:val="single" w:sz="4" w:space="0" w:color="auto"/>
              <w:bottom w:val="single" w:sz="4" w:space="0" w:color="auto"/>
              <w:right w:val="single" w:sz="4" w:space="0" w:color="auto"/>
            </w:tcBorders>
            <w:vAlign w:val="center"/>
            <w:hideMark/>
          </w:tcPr>
          <w:p w14:paraId="06738880"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C/0,0426</w:t>
            </w:r>
          </w:p>
        </w:tc>
        <w:tc>
          <w:tcPr>
            <w:tcW w:w="600" w:type="dxa"/>
            <w:tcBorders>
              <w:top w:val="single" w:sz="4" w:space="0" w:color="auto"/>
              <w:left w:val="single" w:sz="4" w:space="0" w:color="auto"/>
              <w:bottom w:val="single" w:sz="4" w:space="0" w:color="auto"/>
              <w:right w:val="single" w:sz="4" w:space="0" w:color="auto"/>
            </w:tcBorders>
            <w:vAlign w:val="center"/>
            <w:hideMark/>
          </w:tcPr>
          <w:p w14:paraId="19483958"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0,03</w:t>
            </w:r>
          </w:p>
        </w:tc>
        <w:tc>
          <w:tcPr>
            <w:tcW w:w="600" w:type="dxa"/>
            <w:tcBorders>
              <w:top w:val="single" w:sz="4" w:space="0" w:color="auto"/>
              <w:left w:val="single" w:sz="4" w:space="0" w:color="auto"/>
              <w:bottom w:val="single" w:sz="4" w:space="0" w:color="auto"/>
              <w:right w:val="single" w:sz="4" w:space="0" w:color="auto"/>
            </w:tcBorders>
            <w:vAlign w:val="center"/>
            <w:hideMark/>
          </w:tcPr>
          <w:p w14:paraId="02CCAA35"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0,03</w:t>
            </w:r>
          </w:p>
        </w:tc>
        <w:tc>
          <w:tcPr>
            <w:tcW w:w="800" w:type="dxa"/>
            <w:tcBorders>
              <w:top w:val="single" w:sz="4" w:space="0" w:color="auto"/>
              <w:left w:val="single" w:sz="4" w:space="0" w:color="auto"/>
              <w:bottom w:val="single" w:sz="4" w:space="0" w:color="auto"/>
              <w:right w:val="single" w:sz="4" w:space="0" w:color="auto"/>
            </w:tcBorders>
            <w:vAlign w:val="center"/>
            <w:hideMark/>
          </w:tcPr>
          <w:p w14:paraId="00AA6071"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20</w:t>
            </w:r>
          </w:p>
        </w:tc>
        <w:tc>
          <w:tcPr>
            <w:tcW w:w="800" w:type="dxa"/>
            <w:tcBorders>
              <w:top w:val="single" w:sz="4" w:space="0" w:color="auto"/>
              <w:left w:val="single" w:sz="4" w:space="0" w:color="auto"/>
              <w:bottom w:val="single" w:sz="4" w:space="0" w:color="auto"/>
              <w:right w:val="single" w:sz="4" w:space="0" w:color="auto"/>
            </w:tcBorders>
            <w:vAlign w:val="center"/>
            <w:hideMark/>
          </w:tcPr>
          <w:p w14:paraId="23427079"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16</w:t>
            </w:r>
          </w:p>
        </w:tc>
        <w:tc>
          <w:tcPr>
            <w:tcW w:w="600" w:type="dxa"/>
            <w:tcBorders>
              <w:top w:val="single" w:sz="4" w:space="0" w:color="auto"/>
              <w:left w:val="single" w:sz="4" w:space="0" w:color="auto"/>
              <w:bottom w:val="single" w:sz="4" w:space="0" w:color="auto"/>
              <w:right w:val="single" w:sz="4" w:space="0" w:color="auto"/>
            </w:tcBorders>
            <w:vAlign w:val="center"/>
            <w:hideMark/>
          </w:tcPr>
          <w:p w14:paraId="46E19CE1"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0,01</w:t>
            </w:r>
          </w:p>
        </w:tc>
        <w:tc>
          <w:tcPr>
            <w:tcW w:w="750" w:type="dxa"/>
            <w:tcBorders>
              <w:top w:val="single" w:sz="4" w:space="0" w:color="auto"/>
              <w:left w:val="single" w:sz="4" w:space="0" w:color="auto"/>
              <w:bottom w:val="single" w:sz="4" w:space="0" w:color="auto"/>
              <w:right w:val="single" w:sz="4" w:space="0" w:color="auto"/>
            </w:tcBorders>
            <w:vAlign w:val="center"/>
            <w:hideMark/>
          </w:tcPr>
          <w:p w14:paraId="584C4302" w14:textId="77777777" w:rsidR="00C5766B" w:rsidRPr="00C5766B" w:rsidRDefault="00C5766B" w:rsidP="00C5766B">
            <w:pPr>
              <w:widowControl w:val="0"/>
              <w:autoSpaceDE w:val="0"/>
              <w:autoSpaceDN w:val="0"/>
              <w:adjustRightInd w:val="0"/>
              <w:spacing w:after="0" w:line="256" w:lineRule="auto"/>
              <w:jc w:val="right"/>
              <w:rPr>
                <w:rFonts w:ascii="Arial" w:eastAsia="Times New Roman" w:hAnsi="Arial" w:cs="Arial"/>
                <w:noProof/>
                <w:sz w:val="16"/>
                <w:szCs w:val="16"/>
              </w:rPr>
            </w:pPr>
            <w:r w:rsidRPr="00C5766B">
              <w:rPr>
                <w:rFonts w:ascii="Arial" w:eastAsia="Times New Roman" w:hAnsi="Arial" w:cs="Arial"/>
                <w:noProof/>
                <w:sz w:val="16"/>
                <w:szCs w:val="16"/>
              </w:rPr>
              <w:t>0,15</w:t>
            </w:r>
          </w:p>
        </w:tc>
      </w:tr>
    </w:tbl>
    <w:p w14:paraId="267D3333" w14:textId="77777777" w:rsidR="00D456E3" w:rsidRPr="00251092" w:rsidRDefault="00D456E3" w:rsidP="00D456E3">
      <w:pPr>
        <w:widowControl w:val="0"/>
        <w:autoSpaceDE w:val="0"/>
        <w:autoSpaceDN w:val="0"/>
        <w:adjustRightInd w:val="0"/>
        <w:spacing w:after="0" w:line="240" w:lineRule="auto"/>
        <w:rPr>
          <w:rFonts w:ascii="Verdana" w:eastAsia="Times New Roman" w:hAnsi="Verdana" w:cs="Arial"/>
          <w:noProof/>
          <w:sz w:val="18"/>
          <w:szCs w:val="18"/>
        </w:rPr>
      </w:pPr>
    </w:p>
    <w:p w14:paraId="2C21F2B6" w14:textId="77777777" w:rsidR="00D456E3" w:rsidRPr="00251092" w:rsidRDefault="00D456E3" w:rsidP="00D456E3">
      <w:pPr>
        <w:widowControl w:val="0"/>
        <w:autoSpaceDE w:val="0"/>
        <w:autoSpaceDN w:val="0"/>
        <w:adjustRightInd w:val="0"/>
        <w:spacing w:after="0" w:line="240" w:lineRule="auto"/>
        <w:rPr>
          <w:rFonts w:ascii="Verdana" w:eastAsia="Times New Roman" w:hAnsi="Verdana" w:cs="Arial"/>
          <w:noProof/>
          <w:sz w:val="18"/>
          <w:szCs w:val="18"/>
        </w:rPr>
      </w:pPr>
    </w:p>
    <w:tbl>
      <w:tblPr>
        <w:tblW w:w="0" w:type="auto"/>
        <w:tblInd w:w="15" w:type="dxa"/>
        <w:tblLayout w:type="fixed"/>
        <w:tblCellMar>
          <w:left w:w="10" w:type="dxa"/>
          <w:right w:w="10" w:type="dxa"/>
        </w:tblCellMar>
        <w:tblLook w:val="04A0" w:firstRow="1" w:lastRow="0" w:firstColumn="1" w:lastColumn="0" w:noHBand="0" w:noVBand="1"/>
      </w:tblPr>
      <w:tblGrid>
        <w:gridCol w:w="595"/>
        <w:gridCol w:w="1500"/>
        <w:gridCol w:w="900"/>
        <w:gridCol w:w="800"/>
        <w:gridCol w:w="600"/>
        <w:gridCol w:w="800"/>
        <w:gridCol w:w="900"/>
        <w:gridCol w:w="1000"/>
      </w:tblGrid>
      <w:tr w:rsidR="00F10F96" w:rsidRPr="00F10F96" w14:paraId="1DA8E588" w14:textId="77777777" w:rsidTr="00F10F96">
        <w:trPr>
          <w:tblHeader/>
        </w:trPr>
        <w:tc>
          <w:tcPr>
            <w:tcW w:w="595" w:type="dxa"/>
            <w:tcBorders>
              <w:top w:val="single" w:sz="4" w:space="0" w:color="auto"/>
              <w:left w:val="single" w:sz="4" w:space="0" w:color="auto"/>
              <w:bottom w:val="single" w:sz="4" w:space="0" w:color="auto"/>
              <w:right w:val="single" w:sz="4" w:space="0" w:color="auto"/>
            </w:tcBorders>
            <w:vAlign w:val="center"/>
            <w:hideMark/>
          </w:tcPr>
          <w:p w14:paraId="3387B2C6" w14:textId="77777777" w:rsidR="00F10F96" w:rsidRPr="00F10F96" w:rsidRDefault="00F10F96" w:rsidP="00F10F96">
            <w:pPr>
              <w:widowControl w:val="0"/>
              <w:autoSpaceDE w:val="0"/>
              <w:autoSpaceDN w:val="0"/>
              <w:adjustRightInd w:val="0"/>
              <w:spacing w:after="0" w:line="256" w:lineRule="auto"/>
              <w:jc w:val="center"/>
              <w:rPr>
                <w:rFonts w:ascii="Arial" w:eastAsia="Times New Roman" w:hAnsi="Arial" w:cs="Arial"/>
                <w:noProof/>
                <w:sz w:val="16"/>
                <w:szCs w:val="16"/>
              </w:rPr>
            </w:pPr>
            <w:r w:rsidRPr="00F10F96">
              <w:rPr>
                <w:rFonts w:ascii="Arial" w:eastAsia="Times New Roman" w:hAnsi="Arial" w:cs="Arial"/>
                <w:noProof/>
                <w:sz w:val="16"/>
                <w:szCs w:val="16"/>
              </w:rPr>
              <w:t>Nudo</w:t>
            </w:r>
          </w:p>
        </w:tc>
        <w:tc>
          <w:tcPr>
            <w:tcW w:w="1500" w:type="dxa"/>
            <w:tcBorders>
              <w:top w:val="single" w:sz="4" w:space="0" w:color="auto"/>
              <w:left w:val="single" w:sz="4" w:space="0" w:color="auto"/>
              <w:bottom w:val="single" w:sz="4" w:space="0" w:color="auto"/>
              <w:right w:val="single" w:sz="4" w:space="0" w:color="auto"/>
            </w:tcBorders>
            <w:vAlign w:val="center"/>
            <w:hideMark/>
          </w:tcPr>
          <w:p w14:paraId="77E2189D" w14:textId="77777777" w:rsidR="00F10F96" w:rsidRPr="00F10F96" w:rsidRDefault="00F10F96" w:rsidP="00F10F96">
            <w:pPr>
              <w:widowControl w:val="0"/>
              <w:autoSpaceDE w:val="0"/>
              <w:autoSpaceDN w:val="0"/>
              <w:adjustRightInd w:val="0"/>
              <w:spacing w:after="0" w:line="256" w:lineRule="auto"/>
              <w:jc w:val="center"/>
              <w:rPr>
                <w:rFonts w:ascii="Arial" w:eastAsia="Times New Roman" w:hAnsi="Arial" w:cs="Arial"/>
                <w:noProof/>
                <w:sz w:val="16"/>
                <w:szCs w:val="16"/>
              </w:rPr>
            </w:pPr>
            <w:r w:rsidRPr="00F10F96">
              <w:rPr>
                <w:rFonts w:ascii="Arial" w:eastAsia="Times New Roman" w:hAnsi="Arial" w:cs="Arial"/>
                <w:noProof/>
                <w:sz w:val="16"/>
                <w:szCs w:val="16"/>
              </w:rPr>
              <w:t>Aparato</w:t>
            </w:r>
          </w:p>
        </w:tc>
        <w:tc>
          <w:tcPr>
            <w:tcW w:w="900" w:type="dxa"/>
            <w:tcBorders>
              <w:top w:val="single" w:sz="4" w:space="0" w:color="auto"/>
              <w:left w:val="single" w:sz="4" w:space="0" w:color="auto"/>
              <w:bottom w:val="single" w:sz="4" w:space="0" w:color="auto"/>
              <w:right w:val="single" w:sz="4" w:space="0" w:color="auto"/>
            </w:tcBorders>
            <w:vAlign w:val="center"/>
            <w:hideMark/>
          </w:tcPr>
          <w:p w14:paraId="37D73233" w14:textId="77777777" w:rsidR="00F10F96" w:rsidRPr="00F10F96" w:rsidRDefault="00F10F96" w:rsidP="00F10F96">
            <w:pPr>
              <w:widowControl w:val="0"/>
              <w:autoSpaceDE w:val="0"/>
              <w:autoSpaceDN w:val="0"/>
              <w:adjustRightInd w:val="0"/>
              <w:spacing w:after="0" w:line="256" w:lineRule="auto"/>
              <w:jc w:val="center"/>
              <w:rPr>
                <w:rFonts w:ascii="Arial" w:eastAsia="Times New Roman" w:hAnsi="Arial" w:cs="Arial"/>
                <w:noProof/>
                <w:sz w:val="16"/>
                <w:szCs w:val="16"/>
              </w:rPr>
            </w:pPr>
            <w:r w:rsidRPr="00F10F96">
              <w:rPr>
                <w:rFonts w:ascii="Arial" w:eastAsia="Times New Roman" w:hAnsi="Arial" w:cs="Arial"/>
                <w:noProof/>
                <w:sz w:val="16"/>
                <w:szCs w:val="16"/>
              </w:rPr>
              <w:t>Cota sobre planta(m)</w:t>
            </w:r>
          </w:p>
        </w:tc>
        <w:tc>
          <w:tcPr>
            <w:tcW w:w="800" w:type="dxa"/>
            <w:tcBorders>
              <w:top w:val="single" w:sz="4" w:space="0" w:color="auto"/>
              <w:left w:val="single" w:sz="4" w:space="0" w:color="auto"/>
              <w:bottom w:val="single" w:sz="4" w:space="0" w:color="auto"/>
              <w:right w:val="single" w:sz="4" w:space="0" w:color="auto"/>
            </w:tcBorders>
            <w:vAlign w:val="center"/>
            <w:hideMark/>
          </w:tcPr>
          <w:p w14:paraId="55ADAF69" w14:textId="77777777" w:rsidR="00F10F96" w:rsidRPr="00F10F96" w:rsidRDefault="00F10F96" w:rsidP="00F10F96">
            <w:pPr>
              <w:widowControl w:val="0"/>
              <w:autoSpaceDE w:val="0"/>
              <w:autoSpaceDN w:val="0"/>
              <w:adjustRightInd w:val="0"/>
              <w:spacing w:after="0" w:line="256" w:lineRule="auto"/>
              <w:jc w:val="center"/>
              <w:rPr>
                <w:rFonts w:ascii="Arial" w:eastAsia="Times New Roman" w:hAnsi="Arial" w:cs="Arial"/>
                <w:noProof/>
                <w:sz w:val="16"/>
                <w:szCs w:val="16"/>
              </w:rPr>
            </w:pPr>
            <w:r w:rsidRPr="00F10F96">
              <w:rPr>
                <w:rFonts w:ascii="Arial" w:eastAsia="Times New Roman" w:hAnsi="Arial" w:cs="Arial"/>
                <w:noProof/>
                <w:sz w:val="16"/>
                <w:szCs w:val="16"/>
              </w:rPr>
              <w:t>Cota total (m)</w:t>
            </w:r>
          </w:p>
        </w:tc>
        <w:tc>
          <w:tcPr>
            <w:tcW w:w="600" w:type="dxa"/>
            <w:tcBorders>
              <w:top w:val="single" w:sz="4" w:space="0" w:color="auto"/>
              <w:left w:val="single" w:sz="4" w:space="0" w:color="auto"/>
              <w:bottom w:val="single" w:sz="4" w:space="0" w:color="auto"/>
              <w:right w:val="single" w:sz="4" w:space="0" w:color="auto"/>
            </w:tcBorders>
            <w:vAlign w:val="center"/>
            <w:hideMark/>
          </w:tcPr>
          <w:p w14:paraId="032F23AB" w14:textId="77777777" w:rsidR="00F10F96" w:rsidRPr="00F10F96" w:rsidRDefault="00F10F96" w:rsidP="00F10F96">
            <w:pPr>
              <w:widowControl w:val="0"/>
              <w:autoSpaceDE w:val="0"/>
              <w:autoSpaceDN w:val="0"/>
              <w:adjustRightInd w:val="0"/>
              <w:spacing w:after="0" w:line="256" w:lineRule="auto"/>
              <w:jc w:val="center"/>
              <w:rPr>
                <w:rFonts w:ascii="Arial" w:eastAsia="Times New Roman" w:hAnsi="Arial" w:cs="Arial"/>
                <w:noProof/>
                <w:sz w:val="16"/>
                <w:szCs w:val="16"/>
              </w:rPr>
            </w:pPr>
            <w:r w:rsidRPr="00F10F96">
              <w:rPr>
                <w:rFonts w:ascii="Arial" w:eastAsia="Times New Roman" w:hAnsi="Arial" w:cs="Arial"/>
                <w:noProof/>
                <w:sz w:val="16"/>
                <w:szCs w:val="16"/>
              </w:rPr>
              <w:t>H(mca)</w:t>
            </w:r>
          </w:p>
        </w:tc>
        <w:tc>
          <w:tcPr>
            <w:tcW w:w="800" w:type="dxa"/>
            <w:tcBorders>
              <w:top w:val="single" w:sz="4" w:space="0" w:color="auto"/>
              <w:left w:val="single" w:sz="4" w:space="0" w:color="auto"/>
              <w:bottom w:val="single" w:sz="4" w:space="0" w:color="auto"/>
              <w:right w:val="single" w:sz="4" w:space="0" w:color="auto"/>
            </w:tcBorders>
            <w:vAlign w:val="center"/>
            <w:hideMark/>
          </w:tcPr>
          <w:p w14:paraId="42780667" w14:textId="77777777" w:rsidR="00F10F96" w:rsidRPr="00F10F96" w:rsidRDefault="00F10F96" w:rsidP="00F10F96">
            <w:pPr>
              <w:widowControl w:val="0"/>
              <w:autoSpaceDE w:val="0"/>
              <w:autoSpaceDN w:val="0"/>
              <w:adjustRightInd w:val="0"/>
              <w:spacing w:after="0" w:line="256" w:lineRule="auto"/>
              <w:jc w:val="center"/>
              <w:rPr>
                <w:rFonts w:ascii="Arial" w:eastAsia="Times New Roman" w:hAnsi="Arial" w:cs="Arial"/>
                <w:noProof/>
                <w:sz w:val="16"/>
                <w:szCs w:val="16"/>
              </w:rPr>
            </w:pPr>
            <w:r w:rsidRPr="00F10F96">
              <w:rPr>
                <w:rFonts w:ascii="Arial" w:eastAsia="Times New Roman" w:hAnsi="Arial" w:cs="Arial"/>
                <w:noProof/>
                <w:sz w:val="16"/>
                <w:szCs w:val="16"/>
              </w:rPr>
              <w:t>Pdinám. (mca)</w:t>
            </w:r>
          </w:p>
        </w:tc>
        <w:tc>
          <w:tcPr>
            <w:tcW w:w="900" w:type="dxa"/>
            <w:tcBorders>
              <w:top w:val="single" w:sz="4" w:space="0" w:color="auto"/>
              <w:left w:val="single" w:sz="4" w:space="0" w:color="auto"/>
              <w:bottom w:val="single" w:sz="4" w:space="0" w:color="auto"/>
              <w:right w:val="single" w:sz="4" w:space="0" w:color="auto"/>
            </w:tcBorders>
            <w:vAlign w:val="center"/>
            <w:hideMark/>
          </w:tcPr>
          <w:p w14:paraId="119A6880" w14:textId="77777777" w:rsidR="00F10F96" w:rsidRPr="00F10F96" w:rsidRDefault="00F10F96" w:rsidP="00F10F96">
            <w:pPr>
              <w:widowControl w:val="0"/>
              <w:autoSpaceDE w:val="0"/>
              <w:autoSpaceDN w:val="0"/>
              <w:adjustRightInd w:val="0"/>
              <w:spacing w:after="0" w:line="256" w:lineRule="auto"/>
              <w:jc w:val="center"/>
              <w:rPr>
                <w:rFonts w:ascii="Arial" w:eastAsia="Times New Roman" w:hAnsi="Arial" w:cs="Arial"/>
                <w:noProof/>
                <w:sz w:val="16"/>
                <w:szCs w:val="16"/>
              </w:rPr>
            </w:pPr>
            <w:r w:rsidRPr="00F10F96">
              <w:rPr>
                <w:rFonts w:ascii="Arial" w:eastAsia="Times New Roman" w:hAnsi="Arial" w:cs="Arial"/>
                <w:noProof/>
                <w:sz w:val="16"/>
                <w:szCs w:val="16"/>
              </w:rPr>
              <w:t>Caudal fría(l/s)</w:t>
            </w:r>
          </w:p>
        </w:tc>
        <w:tc>
          <w:tcPr>
            <w:tcW w:w="1000" w:type="dxa"/>
            <w:tcBorders>
              <w:top w:val="single" w:sz="4" w:space="0" w:color="auto"/>
              <w:left w:val="single" w:sz="4" w:space="0" w:color="auto"/>
              <w:bottom w:val="single" w:sz="4" w:space="0" w:color="auto"/>
              <w:right w:val="single" w:sz="4" w:space="0" w:color="auto"/>
            </w:tcBorders>
            <w:vAlign w:val="center"/>
            <w:hideMark/>
          </w:tcPr>
          <w:p w14:paraId="6BA7C120" w14:textId="77777777" w:rsidR="00F10F96" w:rsidRPr="00F10F96" w:rsidRDefault="00F10F96" w:rsidP="00F10F96">
            <w:pPr>
              <w:widowControl w:val="0"/>
              <w:autoSpaceDE w:val="0"/>
              <w:autoSpaceDN w:val="0"/>
              <w:adjustRightInd w:val="0"/>
              <w:spacing w:after="0" w:line="256" w:lineRule="auto"/>
              <w:jc w:val="center"/>
              <w:rPr>
                <w:rFonts w:ascii="Arial" w:eastAsia="Times New Roman" w:hAnsi="Arial" w:cs="Arial"/>
                <w:noProof/>
                <w:sz w:val="16"/>
                <w:szCs w:val="16"/>
              </w:rPr>
            </w:pPr>
            <w:r w:rsidRPr="00F10F96">
              <w:rPr>
                <w:rFonts w:ascii="Arial" w:eastAsia="Times New Roman" w:hAnsi="Arial" w:cs="Arial"/>
                <w:noProof/>
                <w:sz w:val="16"/>
                <w:szCs w:val="16"/>
              </w:rPr>
              <w:t>Caudal caliente(l/s)</w:t>
            </w:r>
          </w:p>
        </w:tc>
      </w:tr>
      <w:tr w:rsidR="00F10F96" w:rsidRPr="00F10F96" w14:paraId="2CB12562" w14:textId="77777777" w:rsidTr="00F10F96">
        <w:tc>
          <w:tcPr>
            <w:tcW w:w="595" w:type="dxa"/>
            <w:tcBorders>
              <w:top w:val="single" w:sz="4" w:space="0" w:color="auto"/>
              <w:left w:val="single" w:sz="4" w:space="0" w:color="auto"/>
              <w:bottom w:val="single" w:sz="4" w:space="0" w:color="auto"/>
              <w:right w:val="single" w:sz="4" w:space="0" w:color="auto"/>
            </w:tcBorders>
            <w:vAlign w:val="center"/>
            <w:hideMark/>
          </w:tcPr>
          <w:p w14:paraId="737A6473"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1</w:t>
            </w:r>
          </w:p>
        </w:tc>
        <w:tc>
          <w:tcPr>
            <w:tcW w:w="1500" w:type="dxa"/>
            <w:tcBorders>
              <w:top w:val="single" w:sz="4" w:space="0" w:color="auto"/>
              <w:left w:val="single" w:sz="4" w:space="0" w:color="auto"/>
              <w:bottom w:val="single" w:sz="4" w:space="0" w:color="auto"/>
              <w:right w:val="single" w:sz="4" w:space="0" w:color="auto"/>
            </w:tcBorders>
            <w:vAlign w:val="center"/>
            <w:hideMark/>
          </w:tcPr>
          <w:p w14:paraId="396C8C02"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CRED</w:t>
            </w:r>
          </w:p>
        </w:tc>
        <w:tc>
          <w:tcPr>
            <w:tcW w:w="900" w:type="dxa"/>
            <w:tcBorders>
              <w:top w:val="single" w:sz="4" w:space="0" w:color="auto"/>
              <w:left w:val="single" w:sz="4" w:space="0" w:color="auto"/>
              <w:bottom w:val="single" w:sz="4" w:space="0" w:color="auto"/>
              <w:right w:val="single" w:sz="4" w:space="0" w:color="auto"/>
            </w:tcBorders>
            <w:vAlign w:val="center"/>
            <w:hideMark/>
          </w:tcPr>
          <w:p w14:paraId="144408DD"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800" w:type="dxa"/>
            <w:tcBorders>
              <w:top w:val="single" w:sz="4" w:space="0" w:color="auto"/>
              <w:left w:val="single" w:sz="4" w:space="0" w:color="auto"/>
              <w:bottom w:val="single" w:sz="4" w:space="0" w:color="auto"/>
              <w:right w:val="single" w:sz="4" w:space="0" w:color="auto"/>
            </w:tcBorders>
            <w:vAlign w:val="center"/>
            <w:hideMark/>
          </w:tcPr>
          <w:p w14:paraId="1114BB7D"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600" w:type="dxa"/>
            <w:tcBorders>
              <w:top w:val="single" w:sz="4" w:space="0" w:color="auto"/>
              <w:left w:val="single" w:sz="4" w:space="0" w:color="auto"/>
              <w:bottom w:val="single" w:sz="4" w:space="0" w:color="auto"/>
              <w:right w:val="single" w:sz="4" w:space="0" w:color="auto"/>
            </w:tcBorders>
            <w:vAlign w:val="center"/>
            <w:hideMark/>
          </w:tcPr>
          <w:p w14:paraId="63695C89"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25</w:t>
            </w:r>
          </w:p>
        </w:tc>
        <w:tc>
          <w:tcPr>
            <w:tcW w:w="800" w:type="dxa"/>
            <w:tcBorders>
              <w:top w:val="single" w:sz="4" w:space="0" w:color="auto"/>
              <w:left w:val="single" w:sz="4" w:space="0" w:color="auto"/>
              <w:bottom w:val="single" w:sz="4" w:space="0" w:color="auto"/>
              <w:right w:val="single" w:sz="4" w:space="0" w:color="auto"/>
            </w:tcBorders>
            <w:vAlign w:val="center"/>
            <w:hideMark/>
          </w:tcPr>
          <w:p w14:paraId="5C0FE177"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25</w:t>
            </w:r>
          </w:p>
        </w:tc>
        <w:tc>
          <w:tcPr>
            <w:tcW w:w="900" w:type="dxa"/>
            <w:tcBorders>
              <w:top w:val="single" w:sz="4" w:space="0" w:color="auto"/>
              <w:left w:val="single" w:sz="4" w:space="0" w:color="auto"/>
              <w:bottom w:val="single" w:sz="4" w:space="0" w:color="auto"/>
              <w:right w:val="single" w:sz="4" w:space="0" w:color="auto"/>
            </w:tcBorders>
            <w:vAlign w:val="center"/>
            <w:hideMark/>
          </w:tcPr>
          <w:p w14:paraId="68496912"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1000" w:type="dxa"/>
            <w:tcBorders>
              <w:top w:val="single" w:sz="4" w:space="0" w:color="auto"/>
              <w:left w:val="single" w:sz="4" w:space="0" w:color="auto"/>
              <w:bottom w:val="single" w:sz="4" w:space="0" w:color="auto"/>
              <w:right w:val="single" w:sz="4" w:space="0" w:color="auto"/>
            </w:tcBorders>
            <w:vAlign w:val="center"/>
          </w:tcPr>
          <w:p w14:paraId="6350C562"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r>
      <w:tr w:rsidR="00F10F96" w:rsidRPr="00F10F96" w14:paraId="740ECE3E" w14:textId="77777777" w:rsidTr="00F10F96">
        <w:tc>
          <w:tcPr>
            <w:tcW w:w="595" w:type="dxa"/>
            <w:tcBorders>
              <w:top w:val="single" w:sz="4" w:space="0" w:color="auto"/>
              <w:left w:val="single" w:sz="4" w:space="0" w:color="auto"/>
              <w:bottom w:val="single" w:sz="4" w:space="0" w:color="auto"/>
              <w:right w:val="single" w:sz="4" w:space="0" w:color="auto"/>
            </w:tcBorders>
            <w:vAlign w:val="center"/>
            <w:hideMark/>
          </w:tcPr>
          <w:p w14:paraId="22F3DFD8"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w:t>
            </w:r>
          </w:p>
        </w:tc>
        <w:tc>
          <w:tcPr>
            <w:tcW w:w="1500" w:type="dxa"/>
            <w:tcBorders>
              <w:top w:val="single" w:sz="4" w:space="0" w:color="auto"/>
              <w:left w:val="single" w:sz="4" w:space="0" w:color="auto"/>
              <w:bottom w:val="single" w:sz="4" w:space="0" w:color="auto"/>
              <w:right w:val="single" w:sz="4" w:space="0" w:color="auto"/>
            </w:tcBorders>
            <w:vAlign w:val="center"/>
          </w:tcPr>
          <w:p w14:paraId="00DF20A3"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c>
          <w:tcPr>
            <w:tcW w:w="900" w:type="dxa"/>
            <w:tcBorders>
              <w:top w:val="single" w:sz="4" w:space="0" w:color="auto"/>
              <w:left w:val="single" w:sz="4" w:space="0" w:color="auto"/>
              <w:bottom w:val="single" w:sz="4" w:space="0" w:color="auto"/>
              <w:right w:val="single" w:sz="4" w:space="0" w:color="auto"/>
            </w:tcBorders>
            <w:vAlign w:val="center"/>
            <w:hideMark/>
          </w:tcPr>
          <w:p w14:paraId="0AF3C56A"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800" w:type="dxa"/>
            <w:tcBorders>
              <w:top w:val="single" w:sz="4" w:space="0" w:color="auto"/>
              <w:left w:val="single" w:sz="4" w:space="0" w:color="auto"/>
              <w:bottom w:val="single" w:sz="4" w:space="0" w:color="auto"/>
              <w:right w:val="single" w:sz="4" w:space="0" w:color="auto"/>
            </w:tcBorders>
            <w:vAlign w:val="center"/>
            <w:hideMark/>
          </w:tcPr>
          <w:p w14:paraId="44E92FD4"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600" w:type="dxa"/>
            <w:tcBorders>
              <w:top w:val="single" w:sz="4" w:space="0" w:color="auto"/>
              <w:left w:val="single" w:sz="4" w:space="0" w:color="auto"/>
              <w:bottom w:val="single" w:sz="4" w:space="0" w:color="auto"/>
              <w:right w:val="single" w:sz="4" w:space="0" w:color="auto"/>
            </w:tcBorders>
            <w:vAlign w:val="center"/>
            <w:hideMark/>
          </w:tcPr>
          <w:p w14:paraId="40DC9F76"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24,72</w:t>
            </w:r>
          </w:p>
        </w:tc>
        <w:tc>
          <w:tcPr>
            <w:tcW w:w="800" w:type="dxa"/>
            <w:tcBorders>
              <w:top w:val="single" w:sz="4" w:space="0" w:color="auto"/>
              <w:left w:val="single" w:sz="4" w:space="0" w:color="auto"/>
              <w:bottom w:val="single" w:sz="4" w:space="0" w:color="auto"/>
              <w:right w:val="single" w:sz="4" w:space="0" w:color="auto"/>
            </w:tcBorders>
            <w:vAlign w:val="center"/>
            <w:hideMark/>
          </w:tcPr>
          <w:p w14:paraId="6ADE3FF1"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24,72</w:t>
            </w:r>
          </w:p>
        </w:tc>
        <w:tc>
          <w:tcPr>
            <w:tcW w:w="900" w:type="dxa"/>
            <w:tcBorders>
              <w:top w:val="single" w:sz="4" w:space="0" w:color="auto"/>
              <w:left w:val="single" w:sz="4" w:space="0" w:color="auto"/>
              <w:bottom w:val="single" w:sz="4" w:space="0" w:color="auto"/>
              <w:right w:val="single" w:sz="4" w:space="0" w:color="auto"/>
            </w:tcBorders>
            <w:vAlign w:val="center"/>
            <w:hideMark/>
          </w:tcPr>
          <w:p w14:paraId="6B47E4BA"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1000" w:type="dxa"/>
            <w:tcBorders>
              <w:top w:val="single" w:sz="4" w:space="0" w:color="auto"/>
              <w:left w:val="single" w:sz="4" w:space="0" w:color="auto"/>
              <w:bottom w:val="single" w:sz="4" w:space="0" w:color="auto"/>
              <w:right w:val="single" w:sz="4" w:space="0" w:color="auto"/>
            </w:tcBorders>
            <w:vAlign w:val="center"/>
          </w:tcPr>
          <w:p w14:paraId="401EAE3A"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r>
      <w:tr w:rsidR="00F10F96" w:rsidRPr="00F10F96" w14:paraId="55A982AE" w14:textId="77777777" w:rsidTr="00F10F96">
        <w:tc>
          <w:tcPr>
            <w:tcW w:w="595" w:type="dxa"/>
            <w:tcBorders>
              <w:top w:val="single" w:sz="4" w:space="0" w:color="auto"/>
              <w:left w:val="single" w:sz="4" w:space="0" w:color="auto"/>
              <w:bottom w:val="single" w:sz="4" w:space="0" w:color="auto"/>
              <w:right w:val="single" w:sz="4" w:space="0" w:color="auto"/>
            </w:tcBorders>
            <w:vAlign w:val="center"/>
            <w:hideMark/>
          </w:tcPr>
          <w:p w14:paraId="770B254B"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3</w:t>
            </w:r>
          </w:p>
        </w:tc>
        <w:tc>
          <w:tcPr>
            <w:tcW w:w="1500" w:type="dxa"/>
            <w:tcBorders>
              <w:top w:val="single" w:sz="4" w:space="0" w:color="auto"/>
              <w:left w:val="single" w:sz="4" w:space="0" w:color="auto"/>
              <w:bottom w:val="single" w:sz="4" w:space="0" w:color="auto"/>
              <w:right w:val="single" w:sz="4" w:space="0" w:color="auto"/>
            </w:tcBorders>
            <w:vAlign w:val="center"/>
          </w:tcPr>
          <w:p w14:paraId="01A2A95B"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c>
          <w:tcPr>
            <w:tcW w:w="900" w:type="dxa"/>
            <w:tcBorders>
              <w:top w:val="single" w:sz="4" w:space="0" w:color="auto"/>
              <w:left w:val="single" w:sz="4" w:space="0" w:color="auto"/>
              <w:bottom w:val="single" w:sz="4" w:space="0" w:color="auto"/>
              <w:right w:val="single" w:sz="4" w:space="0" w:color="auto"/>
            </w:tcBorders>
            <w:vAlign w:val="center"/>
            <w:hideMark/>
          </w:tcPr>
          <w:p w14:paraId="5847CC51"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800" w:type="dxa"/>
            <w:tcBorders>
              <w:top w:val="single" w:sz="4" w:space="0" w:color="auto"/>
              <w:left w:val="single" w:sz="4" w:space="0" w:color="auto"/>
              <w:bottom w:val="single" w:sz="4" w:space="0" w:color="auto"/>
              <w:right w:val="single" w:sz="4" w:space="0" w:color="auto"/>
            </w:tcBorders>
            <w:vAlign w:val="center"/>
            <w:hideMark/>
          </w:tcPr>
          <w:p w14:paraId="55762B79"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600" w:type="dxa"/>
            <w:tcBorders>
              <w:top w:val="single" w:sz="4" w:space="0" w:color="auto"/>
              <w:left w:val="single" w:sz="4" w:space="0" w:color="auto"/>
              <w:bottom w:val="single" w:sz="4" w:space="0" w:color="auto"/>
              <w:right w:val="single" w:sz="4" w:space="0" w:color="auto"/>
            </w:tcBorders>
            <w:vAlign w:val="center"/>
            <w:hideMark/>
          </w:tcPr>
          <w:p w14:paraId="316EA36A"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24,62</w:t>
            </w:r>
          </w:p>
        </w:tc>
        <w:tc>
          <w:tcPr>
            <w:tcW w:w="800" w:type="dxa"/>
            <w:tcBorders>
              <w:top w:val="single" w:sz="4" w:space="0" w:color="auto"/>
              <w:left w:val="single" w:sz="4" w:space="0" w:color="auto"/>
              <w:bottom w:val="single" w:sz="4" w:space="0" w:color="auto"/>
              <w:right w:val="single" w:sz="4" w:space="0" w:color="auto"/>
            </w:tcBorders>
            <w:vAlign w:val="center"/>
            <w:hideMark/>
          </w:tcPr>
          <w:p w14:paraId="7C7FE6E8"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24,62</w:t>
            </w:r>
          </w:p>
        </w:tc>
        <w:tc>
          <w:tcPr>
            <w:tcW w:w="900" w:type="dxa"/>
            <w:tcBorders>
              <w:top w:val="single" w:sz="4" w:space="0" w:color="auto"/>
              <w:left w:val="single" w:sz="4" w:space="0" w:color="auto"/>
              <w:bottom w:val="single" w:sz="4" w:space="0" w:color="auto"/>
              <w:right w:val="single" w:sz="4" w:space="0" w:color="auto"/>
            </w:tcBorders>
            <w:vAlign w:val="center"/>
            <w:hideMark/>
          </w:tcPr>
          <w:p w14:paraId="51CA4479"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1000" w:type="dxa"/>
            <w:tcBorders>
              <w:top w:val="single" w:sz="4" w:space="0" w:color="auto"/>
              <w:left w:val="single" w:sz="4" w:space="0" w:color="auto"/>
              <w:bottom w:val="single" w:sz="4" w:space="0" w:color="auto"/>
              <w:right w:val="single" w:sz="4" w:space="0" w:color="auto"/>
            </w:tcBorders>
            <w:vAlign w:val="center"/>
          </w:tcPr>
          <w:p w14:paraId="57B1A8E7"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r>
      <w:tr w:rsidR="00F10F96" w:rsidRPr="00F10F96" w14:paraId="1D11ECD1" w14:textId="77777777" w:rsidTr="00F10F96">
        <w:tc>
          <w:tcPr>
            <w:tcW w:w="595" w:type="dxa"/>
            <w:tcBorders>
              <w:top w:val="single" w:sz="4" w:space="0" w:color="auto"/>
              <w:left w:val="single" w:sz="4" w:space="0" w:color="auto"/>
              <w:bottom w:val="single" w:sz="4" w:space="0" w:color="auto"/>
              <w:right w:val="single" w:sz="4" w:space="0" w:color="auto"/>
            </w:tcBorders>
            <w:vAlign w:val="center"/>
            <w:hideMark/>
          </w:tcPr>
          <w:p w14:paraId="6307221A"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4</w:t>
            </w:r>
          </w:p>
        </w:tc>
        <w:tc>
          <w:tcPr>
            <w:tcW w:w="1500" w:type="dxa"/>
            <w:tcBorders>
              <w:top w:val="single" w:sz="4" w:space="0" w:color="auto"/>
              <w:left w:val="single" w:sz="4" w:space="0" w:color="auto"/>
              <w:bottom w:val="single" w:sz="4" w:space="0" w:color="auto"/>
              <w:right w:val="single" w:sz="4" w:space="0" w:color="auto"/>
            </w:tcBorders>
            <w:vAlign w:val="center"/>
          </w:tcPr>
          <w:p w14:paraId="23B437EF"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c>
          <w:tcPr>
            <w:tcW w:w="900" w:type="dxa"/>
            <w:tcBorders>
              <w:top w:val="single" w:sz="4" w:space="0" w:color="auto"/>
              <w:left w:val="single" w:sz="4" w:space="0" w:color="auto"/>
              <w:bottom w:val="single" w:sz="4" w:space="0" w:color="auto"/>
              <w:right w:val="single" w:sz="4" w:space="0" w:color="auto"/>
            </w:tcBorders>
            <w:vAlign w:val="center"/>
            <w:hideMark/>
          </w:tcPr>
          <w:p w14:paraId="53D2824C"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800" w:type="dxa"/>
            <w:tcBorders>
              <w:top w:val="single" w:sz="4" w:space="0" w:color="auto"/>
              <w:left w:val="single" w:sz="4" w:space="0" w:color="auto"/>
              <w:bottom w:val="single" w:sz="4" w:space="0" w:color="auto"/>
              <w:right w:val="single" w:sz="4" w:space="0" w:color="auto"/>
            </w:tcBorders>
            <w:vAlign w:val="center"/>
            <w:hideMark/>
          </w:tcPr>
          <w:p w14:paraId="4DDD7979"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600" w:type="dxa"/>
            <w:tcBorders>
              <w:top w:val="single" w:sz="4" w:space="0" w:color="auto"/>
              <w:left w:val="single" w:sz="4" w:space="0" w:color="auto"/>
              <w:bottom w:val="single" w:sz="4" w:space="0" w:color="auto"/>
              <w:right w:val="single" w:sz="4" w:space="0" w:color="auto"/>
            </w:tcBorders>
            <w:vAlign w:val="center"/>
            <w:hideMark/>
          </w:tcPr>
          <w:p w14:paraId="4489E4F5"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24,6</w:t>
            </w:r>
          </w:p>
        </w:tc>
        <w:tc>
          <w:tcPr>
            <w:tcW w:w="800" w:type="dxa"/>
            <w:tcBorders>
              <w:top w:val="single" w:sz="4" w:space="0" w:color="auto"/>
              <w:left w:val="single" w:sz="4" w:space="0" w:color="auto"/>
              <w:bottom w:val="single" w:sz="4" w:space="0" w:color="auto"/>
              <w:right w:val="single" w:sz="4" w:space="0" w:color="auto"/>
            </w:tcBorders>
            <w:vAlign w:val="center"/>
            <w:hideMark/>
          </w:tcPr>
          <w:p w14:paraId="79216836"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24,6</w:t>
            </w:r>
          </w:p>
        </w:tc>
        <w:tc>
          <w:tcPr>
            <w:tcW w:w="900" w:type="dxa"/>
            <w:tcBorders>
              <w:top w:val="single" w:sz="4" w:space="0" w:color="auto"/>
              <w:left w:val="single" w:sz="4" w:space="0" w:color="auto"/>
              <w:bottom w:val="single" w:sz="4" w:space="0" w:color="auto"/>
              <w:right w:val="single" w:sz="4" w:space="0" w:color="auto"/>
            </w:tcBorders>
            <w:vAlign w:val="center"/>
            <w:hideMark/>
          </w:tcPr>
          <w:p w14:paraId="11A7DE53"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1000" w:type="dxa"/>
            <w:tcBorders>
              <w:top w:val="single" w:sz="4" w:space="0" w:color="auto"/>
              <w:left w:val="single" w:sz="4" w:space="0" w:color="auto"/>
              <w:bottom w:val="single" w:sz="4" w:space="0" w:color="auto"/>
              <w:right w:val="single" w:sz="4" w:space="0" w:color="auto"/>
            </w:tcBorders>
            <w:vAlign w:val="center"/>
          </w:tcPr>
          <w:p w14:paraId="7008CF9F"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r>
      <w:tr w:rsidR="00F10F96" w:rsidRPr="00F10F96" w14:paraId="66FF6CF5" w14:textId="77777777" w:rsidTr="00F10F96">
        <w:tc>
          <w:tcPr>
            <w:tcW w:w="595" w:type="dxa"/>
            <w:tcBorders>
              <w:top w:val="single" w:sz="4" w:space="0" w:color="auto"/>
              <w:left w:val="single" w:sz="4" w:space="0" w:color="auto"/>
              <w:bottom w:val="single" w:sz="4" w:space="0" w:color="auto"/>
              <w:right w:val="single" w:sz="4" w:space="0" w:color="auto"/>
            </w:tcBorders>
            <w:vAlign w:val="center"/>
            <w:hideMark/>
          </w:tcPr>
          <w:p w14:paraId="53B6D0B0"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5</w:t>
            </w:r>
          </w:p>
        </w:tc>
        <w:tc>
          <w:tcPr>
            <w:tcW w:w="1500" w:type="dxa"/>
            <w:tcBorders>
              <w:top w:val="single" w:sz="4" w:space="0" w:color="auto"/>
              <w:left w:val="single" w:sz="4" w:space="0" w:color="auto"/>
              <w:bottom w:val="single" w:sz="4" w:space="0" w:color="auto"/>
              <w:right w:val="single" w:sz="4" w:space="0" w:color="auto"/>
            </w:tcBorders>
            <w:vAlign w:val="center"/>
          </w:tcPr>
          <w:p w14:paraId="2770C3B6"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c>
          <w:tcPr>
            <w:tcW w:w="900" w:type="dxa"/>
            <w:tcBorders>
              <w:top w:val="single" w:sz="4" w:space="0" w:color="auto"/>
              <w:left w:val="single" w:sz="4" w:space="0" w:color="auto"/>
              <w:bottom w:val="single" w:sz="4" w:space="0" w:color="auto"/>
              <w:right w:val="single" w:sz="4" w:space="0" w:color="auto"/>
            </w:tcBorders>
            <w:vAlign w:val="center"/>
            <w:hideMark/>
          </w:tcPr>
          <w:p w14:paraId="2C10D371"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800" w:type="dxa"/>
            <w:tcBorders>
              <w:top w:val="single" w:sz="4" w:space="0" w:color="auto"/>
              <w:left w:val="single" w:sz="4" w:space="0" w:color="auto"/>
              <w:bottom w:val="single" w:sz="4" w:space="0" w:color="auto"/>
              <w:right w:val="single" w:sz="4" w:space="0" w:color="auto"/>
            </w:tcBorders>
            <w:vAlign w:val="center"/>
            <w:hideMark/>
          </w:tcPr>
          <w:p w14:paraId="1C8C63FB"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600" w:type="dxa"/>
            <w:tcBorders>
              <w:top w:val="single" w:sz="4" w:space="0" w:color="auto"/>
              <w:left w:val="single" w:sz="4" w:space="0" w:color="auto"/>
              <w:bottom w:val="single" w:sz="4" w:space="0" w:color="auto"/>
              <w:right w:val="single" w:sz="4" w:space="0" w:color="auto"/>
            </w:tcBorders>
            <w:vAlign w:val="center"/>
            <w:hideMark/>
          </w:tcPr>
          <w:p w14:paraId="50E44410"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22,15</w:t>
            </w:r>
          </w:p>
        </w:tc>
        <w:tc>
          <w:tcPr>
            <w:tcW w:w="800" w:type="dxa"/>
            <w:tcBorders>
              <w:top w:val="single" w:sz="4" w:space="0" w:color="auto"/>
              <w:left w:val="single" w:sz="4" w:space="0" w:color="auto"/>
              <w:bottom w:val="single" w:sz="4" w:space="0" w:color="auto"/>
              <w:right w:val="single" w:sz="4" w:space="0" w:color="auto"/>
            </w:tcBorders>
            <w:vAlign w:val="center"/>
            <w:hideMark/>
          </w:tcPr>
          <w:p w14:paraId="6013F646"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22,15</w:t>
            </w:r>
          </w:p>
        </w:tc>
        <w:tc>
          <w:tcPr>
            <w:tcW w:w="900" w:type="dxa"/>
            <w:tcBorders>
              <w:top w:val="single" w:sz="4" w:space="0" w:color="auto"/>
              <w:left w:val="single" w:sz="4" w:space="0" w:color="auto"/>
              <w:bottom w:val="single" w:sz="4" w:space="0" w:color="auto"/>
              <w:right w:val="single" w:sz="4" w:space="0" w:color="auto"/>
            </w:tcBorders>
            <w:vAlign w:val="center"/>
            <w:hideMark/>
          </w:tcPr>
          <w:p w14:paraId="78DBBACF"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1000" w:type="dxa"/>
            <w:tcBorders>
              <w:top w:val="single" w:sz="4" w:space="0" w:color="auto"/>
              <w:left w:val="single" w:sz="4" w:space="0" w:color="auto"/>
              <w:bottom w:val="single" w:sz="4" w:space="0" w:color="auto"/>
              <w:right w:val="single" w:sz="4" w:space="0" w:color="auto"/>
            </w:tcBorders>
            <w:vAlign w:val="center"/>
          </w:tcPr>
          <w:p w14:paraId="209AA02C"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r>
      <w:tr w:rsidR="00F10F96" w:rsidRPr="00F10F96" w14:paraId="657696F4" w14:textId="77777777" w:rsidTr="00F10F96">
        <w:tc>
          <w:tcPr>
            <w:tcW w:w="595" w:type="dxa"/>
            <w:tcBorders>
              <w:top w:val="single" w:sz="4" w:space="0" w:color="auto"/>
              <w:left w:val="single" w:sz="4" w:space="0" w:color="auto"/>
              <w:bottom w:val="single" w:sz="4" w:space="0" w:color="auto"/>
              <w:right w:val="single" w:sz="4" w:space="0" w:color="auto"/>
            </w:tcBorders>
            <w:vAlign w:val="center"/>
            <w:hideMark/>
          </w:tcPr>
          <w:p w14:paraId="7003DCF3"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6</w:t>
            </w:r>
          </w:p>
        </w:tc>
        <w:tc>
          <w:tcPr>
            <w:tcW w:w="1500" w:type="dxa"/>
            <w:tcBorders>
              <w:top w:val="single" w:sz="4" w:space="0" w:color="auto"/>
              <w:left w:val="single" w:sz="4" w:space="0" w:color="auto"/>
              <w:bottom w:val="single" w:sz="4" w:space="0" w:color="auto"/>
              <w:right w:val="single" w:sz="4" w:space="0" w:color="auto"/>
            </w:tcBorders>
            <w:vAlign w:val="center"/>
          </w:tcPr>
          <w:p w14:paraId="5F405055"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c>
          <w:tcPr>
            <w:tcW w:w="900" w:type="dxa"/>
            <w:tcBorders>
              <w:top w:val="single" w:sz="4" w:space="0" w:color="auto"/>
              <w:left w:val="single" w:sz="4" w:space="0" w:color="auto"/>
              <w:bottom w:val="single" w:sz="4" w:space="0" w:color="auto"/>
              <w:right w:val="single" w:sz="4" w:space="0" w:color="auto"/>
            </w:tcBorders>
            <w:vAlign w:val="center"/>
            <w:hideMark/>
          </w:tcPr>
          <w:p w14:paraId="4156C909"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800" w:type="dxa"/>
            <w:tcBorders>
              <w:top w:val="single" w:sz="4" w:space="0" w:color="auto"/>
              <w:left w:val="single" w:sz="4" w:space="0" w:color="auto"/>
              <w:bottom w:val="single" w:sz="4" w:space="0" w:color="auto"/>
              <w:right w:val="single" w:sz="4" w:space="0" w:color="auto"/>
            </w:tcBorders>
            <w:vAlign w:val="center"/>
            <w:hideMark/>
          </w:tcPr>
          <w:p w14:paraId="396B3749"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600" w:type="dxa"/>
            <w:tcBorders>
              <w:top w:val="single" w:sz="4" w:space="0" w:color="auto"/>
              <w:left w:val="single" w:sz="4" w:space="0" w:color="auto"/>
              <w:bottom w:val="single" w:sz="4" w:space="0" w:color="auto"/>
              <w:right w:val="single" w:sz="4" w:space="0" w:color="auto"/>
            </w:tcBorders>
            <w:vAlign w:val="center"/>
            <w:hideMark/>
          </w:tcPr>
          <w:p w14:paraId="6134BD44"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22,04</w:t>
            </w:r>
          </w:p>
        </w:tc>
        <w:tc>
          <w:tcPr>
            <w:tcW w:w="800" w:type="dxa"/>
            <w:tcBorders>
              <w:top w:val="single" w:sz="4" w:space="0" w:color="auto"/>
              <w:left w:val="single" w:sz="4" w:space="0" w:color="auto"/>
              <w:bottom w:val="single" w:sz="4" w:space="0" w:color="auto"/>
              <w:right w:val="single" w:sz="4" w:space="0" w:color="auto"/>
            </w:tcBorders>
            <w:vAlign w:val="center"/>
            <w:hideMark/>
          </w:tcPr>
          <w:p w14:paraId="3F4DBA10"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22,04</w:t>
            </w:r>
          </w:p>
        </w:tc>
        <w:tc>
          <w:tcPr>
            <w:tcW w:w="900" w:type="dxa"/>
            <w:tcBorders>
              <w:top w:val="single" w:sz="4" w:space="0" w:color="auto"/>
              <w:left w:val="single" w:sz="4" w:space="0" w:color="auto"/>
              <w:bottom w:val="single" w:sz="4" w:space="0" w:color="auto"/>
              <w:right w:val="single" w:sz="4" w:space="0" w:color="auto"/>
            </w:tcBorders>
            <w:vAlign w:val="center"/>
            <w:hideMark/>
          </w:tcPr>
          <w:p w14:paraId="23E7C1EB"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1000" w:type="dxa"/>
            <w:tcBorders>
              <w:top w:val="single" w:sz="4" w:space="0" w:color="auto"/>
              <w:left w:val="single" w:sz="4" w:space="0" w:color="auto"/>
              <w:bottom w:val="single" w:sz="4" w:space="0" w:color="auto"/>
              <w:right w:val="single" w:sz="4" w:space="0" w:color="auto"/>
            </w:tcBorders>
            <w:vAlign w:val="center"/>
          </w:tcPr>
          <w:p w14:paraId="0D072080"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r>
      <w:tr w:rsidR="00F10F96" w:rsidRPr="00F10F96" w14:paraId="09CDE0DD" w14:textId="77777777" w:rsidTr="00F10F96">
        <w:tc>
          <w:tcPr>
            <w:tcW w:w="595" w:type="dxa"/>
            <w:tcBorders>
              <w:top w:val="single" w:sz="4" w:space="0" w:color="auto"/>
              <w:left w:val="single" w:sz="4" w:space="0" w:color="auto"/>
              <w:bottom w:val="single" w:sz="4" w:space="0" w:color="auto"/>
              <w:right w:val="single" w:sz="4" w:space="0" w:color="auto"/>
            </w:tcBorders>
            <w:vAlign w:val="center"/>
            <w:hideMark/>
          </w:tcPr>
          <w:p w14:paraId="118A0149"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7</w:t>
            </w:r>
          </w:p>
        </w:tc>
        <w:tc>
          <w:tcPr>
            <w:tcW w:w="1500" w:type="dxa"/>
            <w:tcBorders>
              <w:top w:val="single" w:sz="4" w:space="0" w:color="auto"/>
              <w:left w:val="single" w:sz="4" w:space="0" w:color="auto"/>
              <w:bottom w:val="single" w:sz="4" w:space="0" w:color="auto"/>
              <w:right w:val="single" w:sz="4" w:space="0" w:color="auto"/>
            </w:tcBorders>
            <w:vAlign w:val="center"/>
          </w:tcPr>
          <w:p w14:paraId="765FFD8C"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c>
          <w:tcPr>
            <w:tcW w:w="900" w:type="dxa"/>
            <w:tcBorders>
              <w:top w:val="single" w:sz="4" w:space="0" w:color="auto"/>
              <w:left w:val="single" w:sz="4" w:space="0" w:color="auto"/>
              <w:bottom w:val="single" w:sz="4" w:space="0" w:color="auto"/>
              <w:right w:val="single" w:sz="4" w:space="0" w:color="auto"/>
            </w:tcBorders>
            <w:vAlign w:val="center"/>
            <w:hideMark/>
          </w:tcPr>
          <w:p w14:paraId="5B8ECE42"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800" w:type="dxa"/>
            <w:tcBorders>
              <w:top w:val="single" w:sz="4" w:space="0" w:color="auto"/>
              <w:left w:val="single" w:sz="4" w:space="0" w:color="auto"/>
              <w:bottom w:val="single" w:sz="4" w:space="0" w:color="auto"/>
              <w:right w:val="single" w:sz="4" w:space="0" w:color="auto"/>
            </w:tcBorders>
            <w:vAlign w:val="center"/>
            <w:hideMark/>
          </w:tcPr>
          <w:p w14:paraId="108B911F"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600" w:type="dxa"/>
            <w:tcBorders>
              <w:top w:val="single" w:sz="4" w:space="0" w:color="auto"/>
              <w:left w:val="single" w:sz="4" w:space="0" w:color="auto"/>
              <w:bottom w:val="single" w:sz="4" w:space="0" w:color="auto"/>
              <w:right w:val="single" w:sz="4" w:space="0" w:color="auto"/>
            </w:tcBorders>
            <w:vAlign w:val="center"/>
            <w:hideMark/>
          </w:tcPr>
          <w:p w14:paraId="554B0F41"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21,98</w:t>
            </w:r>
          </w:p>
        </w:tc>
        <w:tc>
          <w:tcPr>
            <w:tcW w:w="800" w:type="dxa"/>
            <w:tcBorders>
              <w:top w:val="single" w:sz="4" w:space="0" w:color="auto"/>
              <w:left w:val="single" w:sz="4" w:space="0" w:color="auto"/>
              <w:bottom w:val="single" w:sz="4" w:space="0" w:color="auto"/>
              <w:right w:val="single" w:sz="4" w:space="0" w:color="auto"/>
            </w:tcBorders>
            <w:vAlign w:val="center"/>
            <w:hideMark/>
          </w:tcPr>
          <w:p w14:paraId="3B9504E9"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21,98</w:t>
            </w:r>
          </w:p>
        </w:tc>
        <w:tc>
          <w:tcPr>
            <w:tcW w:w="900" w:type="dxa"/>
            <w:tcBorders>
              <w:top w:val="single" w:sz="4" w:space="0" w:color="auto"/>
              <w:left w:val="single" w:sz="4" w:space="0" w:color="auto"/>
              <w:bottom w:val="single" w:sz="4" w:space="0" w:color="auto"/>
              <w:right w:val="single" w:sz="4" w:space="0" w:color="auto"/>
            </w:tcBorders>
            <w:vAlign w:val="center"/>
            <w:hideMark/>
          </w:tcPr>
          <w:p w14:paraId="5EEA1F62"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1000" w:type="dxa"/>
            <w:tcBorders>
              <w:top w:val="single" w:sz="4" w:space="0" w:color="auto"/>
              <w:left w:val="single" w:sz="4" w:space="0" w:color="auto"/>
              <w:bottom w:val="single" w:sz="4" w:space="0" w:color="auto"/>
              <w:right w:val="single" w:sz="4" w:space="0" w:color="auto"/>
            </w:tcBorders>
            <w:vAlign w:val="center"/>
          </w:tcPr>
          <w:p w14:paraId="56C2CA0B"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r>
      <w:tr w:rsidR="00F10F96" w:rsidRPr="00F10F96" w14:paraId="1E4547FD" w14:textId="77777777" w:rsidTr="00F10F96">
        <w:tc>
          <w:tcPr>
            <w:tcW w:w="595" w:type="dxa"/>
            <w:tcBorders>
              <w:top w:val="single" w:sz="4" w:space="0" w:color="auto"/>
              <w:left w:val="single" w:sz="4" w:space="0" w:color="auto"/>
              <w:bottom w:val="single" w:sz="4" w:space="0" w:color="auto"/>
              <w:right w:val="single" w:sz="4" w:space="0" w:color="auto"/>
            </w:tcBorders>
            <w:vAlign w:val="center"/>
            <w:hideMark/>
          </w:tcPr>
          <w:p w14:paraId="3A384219"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19</w:t>
            </w:r>
          </w:p>
        </w:tc>
        <w:tc>
          <w:tcPr>
            <w:tcW w:w="1500" w:type="dxa"/>
            <w:tcBorders>
              <w:top w:val="single" w:sz="4" w:space="0" w:color="auto"/>
              <w:left w:val="single" w:sz="4" w:space="0" w:color="auto"/>
              <w:bottom w:val="single" w:sz="4" w:space="0" w:color="auto"/>
              <w:right w:val="single" w:sz="4" w:space="0" w:color="auto"/>
            </w:tcBorders>
            <w:vAlign w:val="center"/>
          </w:tcPr>
          <w:p w14:paraId="1B4C7B52"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c>
          <w:tcPr>
            <w:tcW w:w="900" w:type="dxa"/>
            <w:tcBorders>
              <w:top w:val="single" w:sz="4" w:space="0" w:color="auto"/>
              <w:left w:val="single" w:sz="4" w:space="0" w:color="auto"/>
              <w:bottom w:val="single" w:sz="4" w:space="0" w:color="auto"/>
              <w:right w:val="single" w:sz="4" w:space="0" w:color="auto"/>
            </w:tcBorders>
            <w:vAlign w:val="center"/>
            <w:hideMark/>
          </w:tcPr>
          <w:p w14:paraId="6023C224"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800" w:type="dxa"/>
            <w:tcBorders>
              <w:top w:val="single" w:sz="4" w:space="0" w:color="auto"/>
              <w:left w:val="single" w:sz="4" w:space="0" w:color="auto"/>
              <w:bottom w:val="single" w:sz="4" w:space="0" w:color="auto"/>
              <w:right w:val="single" w:sz="4" w:space="0" w:color="auto"/>
            </w:tcBorders>
            <w:vAlign w:val="center"/>
            <w:hideMark/>
          </w:tcPr>
          <w:p w14:paraId="56DBD89C"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600" w:type="dxa"/>
            <w:tcBorders>
              <w:top w:val="single" w:sz="4" w:space="0" w:color="auto"/>
              <w:left w:val="single" w:sz="4" w:space="0" w:color="auto"/>
              <w:bottom w:val="single" w:sz="4" w:space="0" w:color="auto"/>
              <w:right w:val="single" w:sz="4" w:space="0" w:color="auto"/>
            </w:tcBorders>
            <w:vAlign w:val="center"/>
            <w:hideMark/>
          </w:tcPr>
          <w:p w14:paraId="4B11CA56"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24,52</w:t>
            </w:r>
          </w:p>
        </w:tc>
        <w:tc>
          <w:tcPr>
            <w:tcW w:w="800" w:type="dxa"/>
            <w:tcBorders>
              <w:top w:val="single" w:sz="4" w:space="0" w:color="auto"/>
              <w:left w:val="single" w:sz="4" w:space="0" w:color="auto"/>
              <w:bottom w:val="single" w:sz="4" w:space="0" w:color="auto"/>
              <w:right w:val="single" w:sz="4" w:space="0" w:color="auto"/>
            </w:tcBorders>
            <w:vAlign w:val="center"/>
            <w:hideMark/>
          </w:tcPr>
          <w:p w14:paraId="048C3424"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24,52</w:t>
            </w:r>
          </w:p>
        </w:tc>
        <w:tc>
          <w:tcPr>
            <w:tcW w:w="900" w:type="dxa"/>
            <w:tcBorders>
              <w:top w:val="single" w:sz="4" w:space="0" w:color="auto"/>
              <w:left w:val="single" w:sz="4" w:space="0" w:color="auto"/>
              <w:bottom w:val="single" w:sz="4" w:space="0" w:color="auto"/>
              <w:right w:val="single" w:sz="4" w:space="0" w:color="auto"/>
            </w:tcBorders>
            <w:vAlign w:val="center"/>
            <w:hideMark/>
          </w:tcPr>
          <w:p w14:paraId="11B8F5F7"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1000" w:type="dxa"/>
            <w:tcBorders>
              <w:top w:val="single" w:sz="4" w:space="0" w:color="auto"/>
              <w:left w:val="single" w:sz="4" w:space="0" w:color="auto"/>
              <w:bottom w:val="single" w:sz="4" w:space="0" w:color="auto"/>
              <w:right w:val="single" w:sz="4" w:space="0" w:color="auto"/>
            </w:tcBorders>
            <w:vAlign w:val="center"/>
          </w:tcPr>
          <w:p w14:paraId="7FC0B0A3"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r>
      <w:tr w:rsidR="00F10F96" w:rsidRPr="00F10F96" w14:paraId="151BEFC1" w14:textId="77777777" w:rsidTr="00F10F96">
        <w:tc>
          <w:tcPr>
            <w:tcW w:w="595" w:type="dxa"/>
            <w:tcBorders>
              <w:top w:val="single" w:sz="4" w:space="0" w:color="auto"/>
              <w:left w:val="single" w:sz="4" w:space="0" w:color="auto"/>
              <w:bottom w:val="single" w:sz="4" w:space="0" w:color="auto"/>
              <w:right w:val="single" w:sz="4" w:space="0" w:color="auto"/>
            </w:tcBorders>
            <w:vAlign w:val="center"/>
            <w:hideMark/>
          </w:tcPr>
          <w:p w14:paraId="62E7889A"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22</w:t>
            </w:r>
          </w:p>
        </w:tc>
        <w:tc>
          <w:tcPr>
            <w:tcW w:w="1500" w:type="dxa"/>
            <w:tcBorders>
              <w:top w:val="single" w:sz="4" w:space="0" w:color="auto"/>
              <w:left w:val="single" w:sz="4" w:space="0" w:color="auto"/>
              <w:bottom w:val="single" w:sz="4" w:space="0" w:color="auto"/>
              <w:right w:val="single" w:sz="4" w:space="0" w:color="auto"/>
            </w:tcBorders>
            <w:vAlign w:val="center"/>
          </w:tcPr>
          <w:p w14:paraId="67707806"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c>
          <w:tcPr>
            <w:tcW w:w="900" w:type="dxa"/>
            <w:tcBorders>
              <w:top w:val="single" w:sz="4" w:space="0" w:color="auto"/>
              <w:left w:val="single" w:sz="4" w:space="0" w:color="auto"/>
              <w:bottom w:val="single" w:sz="4" w:space="0" w:color="auto"/>
              <w:right w:val="single" w:sz="4" w:space="0" w:color="auto"/>
            </w:tcBorders>
            <w:vAlign w:val="center"/>
            <w:hideMark/>
          </w:tcPr>
          <w:p w14:paraId="60B97696"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800" w:type="dxa"/>
            <w:tcBorders>
              <w:top w:val="single" w:sz="4" w:space="0" w:color="auto"/>
              <w:left w:val="single" w:sz="4" w:space="0" w:color="auto"/>
              <w:bottom w:val="single" w:sz="4" w:space="0" w:color="auto"/>
              <w:right w:val="single" w:sz="4" w:space="0" w:color="auto"/>
            </w:tcBorders>
            <w:vAlign w:val="center"/>
            <w:hideMark/>
          </w:tcPr>
          <w:p w14:paraId="460754B9"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2,7</w:t>
            </w:r>
          </w:p>
        </w:tc>
        <w:tc>
          <w:tcPr>
            <w:tcW w:w="600" w:type="dxa"/>
            <w:tcBorders>
              <w:top w:val="single" w:sz="4" w:space="0" w:color="auto"/>
              <w:left w:val="single" w:sz="4" w:space="0" w:color="auto"/>
              <w:bottom w:val="single" w:sz="4" w:space="0" w:color="auto"/>
              <w:right w:val="single" w:sz="4" w:space="0" w:color="auto"/>
            </w:tcBorders>
            <w:vAlign w:val="center"/>
            <w:hideMark/>
          </w:tcPr>
          <w:p w14:paraId="224A1D31"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24,01</w:t>
            </w:r>
          </w:p>
        </w:tc>
        <w:tc>
          <w:tcPr>
            <w:tcW w:w="800" w:type="dxa"/>
            <w:tcBorders>
              <w:top w:val="single" w:sz="4" w:space="0" w:color="auto"/>
              <w:left w:val="single" w:sz="4" w:space="0" w:color="auto"/>
              <w:bottom w:val="single" w:sz="4" w:space="0" w:color="auto"/>
              <w:right w:val="single" w:sz="4" w:space="0" w:color="auto"/>
            </w:tcBorders>
            <w:vAlign w:val="center"/>
            <w:hideMark/>
          </w:tcPr>
          <w:p w14:paraId="104EAE6E"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21,31</w:t>
            </w:r>
          </w:p>
        </w:tc>
        <w:tc>
          <w:tcPr>
            <w:tcW w:w="900" w:type="dxa"/>
            <w:tcBorders>
              <w:top w:val="single" w:sz="4" w:space="0" w:color="auto"/>
              <w:left w:val="single" w:sz="4" w:space="0" w:color="auto"/>
              <w:bottom w:val="single" w:sz="4" w:space="0" w:color="auto"/>
              <w:right w:val="single" w:sz="4" w:space="0" w:color="auto"/>
            </w:tcBorders>
            <w:vAlign w:val="center"/>
            <w:hideMark/>
          </w:tcPr>
          <w:p w14:paraId="35866C55"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1000" w:type="dxa"/>
            <w:tcBorders>
              <w:top w:val="single" w:sz="4" w:space="0" w:color="auto"/>
              <w:left w:val="single" w:sz="4" w:space="0" w:color="auto"/>
              <w:bottom w:val="single" w:sz="4" w:space="0" w:color="auto"/>
              <w:right w:val="single" w:sz="4" w:space="0" w:color="auto"/>
            </w:tcBorders>
            <w:vAlign w:val="center"/>
          </w:tcPr>
          <w:p w14:paraId="00F6BF77"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r>
      <w:tr w:rsidR="00F10F96" w:rsidRPr="00F10F96" w14:paraId="511D55A7" w14:textId="77777777" w:rsidTr="00F10F96">
        <w:tc>
          <w:tcPr>
            <w:tcW w:w="595" w:type="dxa"/>
            <w:tcBorders>
              <w:top w:val="single" w:sz="4" w:space="0" w:color="auto"/>
              <w:left w:val="single" w:sz="4" w:space="0" w:color="auto"/>
              <w:bottom w:val="single" w:sz="4" w:space="0" w:color="auto"/>
              <w:right w:val="single" w:sz="4" w:space="0" w:color="auto"/>
            </w:tcBorders>
            <w:vAlign w:val="center"/>
          </w:tcPr>
          <w:p w14:paraId="6BC98971"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c>
          <w:tcPr>
            <w:tcW w:w="1500" w:type="dxa"/>
            <w:tcBorders>
              <w:top w:val="single" w:sz="4" w:space="0" w:color="auto"/>
              <w:left w:val="single" w:sz="4" w:space="0" w:color="auto"/>
              <w:bottom w:val="single" w:sz="4" w:space="0" w:color="auto"/>
              <w:right w:val="single" w:sz="4" w:space="0" w:color="auto"/>
            </w:tcBorders>
            <w:vAlign w:val="center"/>
          </w:tcPr>
          <w:p w14:paraId="2DAAA096"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c>
          <w:tcPr>
            <w:tcW w:w="900" w:type="dxa"/>
            <w:tcBorders>
              <w:top w:val="single" w:sz="4" w:space="0" w:color="auto"/>
              <w:left w:val="single" w:sz="4" w:space="0" w:color="auto"/>
              <w:bottom w:val="single" w:sz="4" w:space="0" w:color="auto"/>
              <w:right w:val="single" w:sz="4" w:space="0" w:color="auto"/>
            </w:tcBorders>
            <w:vAlign w:val="center"/>
            <w:hideMark/>
          </w:tcPr>
          <w:p w14:paraId="05DF6559"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800" w:type="dxa"/>
            <w:tcBorders>
              <w:top w:val="single" w:sz="4" w:space="0" w:color="auto"/>
              <w:left w:val="single" w:sz="4" w:space="0" w:color="auto"/>
              <w:bottom w:val="single" w:sz="4" w:space="0" w:color="auto"/>
              <w:right w:val="single" w:sz="4" w:space="0" w:color="auto"/>
            </w:tcBorders>
            <w:vAlign w:val="center"/>
            <w:hideMark/>
          </w:tcPr>
          <w:p w14:paraId="663FCC6A"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2,7</w:t>
            </w:r>
          </w:p>
        </w:tc>
        <w:tc>
          <w:tcPr>
            <w:tcW w:w="600" w:type="dxa"/>
            <w:tcBorders>
              <w:top w:val="single" w:sz="4" w:space="0" w:color="auto"/>
              <w:left w:val="single" w:sz="4" w:space="0" w:color="auto"/>
              <w:bottom w:val="single" w:sz="4" w:space="0" w:color="auto"/>
              <w:right w:val="single" w:sz="4" w:space="0" w:color="auto"/>
            </w:tcBorders>
            <w:vAlign w:val="center"/>
            <w:hideMark/>
          </w:tcPr>
          <w:p w14:paraId="3891EA7B"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23,95</w:t>
            </w:r>
          </w:p>
        </w:tc>
        <w:tc>
          <w:tcPr>
            <w:tcW w:w="800" w:type="dxa"/>
            <w:tcBorders>
              <w:top w:val="single" w:sz="4" w:space="0" w:color="auto"/>
              <w:left w:val="single" w:sz="4" w:space="0" w:color="auto"/>
              <w:bottom w:val="single" w:sz="4" w:space="0" w:color="auto"/>
              <w:right w:val="single" w:sz="4" w:space="0" w:color="auto"/>
            </w:tcBorders>
            <w:vAlign w:val="center"/>
            <w:hideMark/>
          </w:tcPr>
          <w:p w14:paraId="50DD40B5"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21,25</w:t>
            </w:r>
          </w:p>
        </w:tc>
        <w:tc>
          <w:tcPr>
            <w:tcW w:w="900" w:type="dxa"/>
            <w:tcBorders>
              <w:top w:val="single" w:sz="4" w:space="0" w:color="auto"/>
              <w:left w:val="single" w:sz="4" w:space="0" w:color="auto"/>
              <w:bottom w:val="single" w:sz="4" w:space="0" w:color="auto"/>
              <w:right w:val="single" w:sz="4" w:space="0" w:color="auto"/>
            </w:tcBorders>
            <w:vAlign w:val="center"/>
            <w:hideMark/>
          </w:tcPr>
          <w:p w14:paraId="5308394B"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1000" w:type="dxa"/>
            <w:tcBorders>
              <w:top w:val="single" w:sz="4" w:space="0" w:color="auto"/>
              <w:left w:val="single" w:sz="4" w:space="0" w:color="auto"/>
              <w:bottom w:val="single" w:sz="4" w:space="0" w:color="auto"/>
              <w:right w:val="single" w:sz="4" w:space="0" w:color="auto"/>
            </w:tcBorders>
            <w:vAlign w:val="center"/>
          </w:tcPr>
          <w:p w14:paraId="7D8ACE68"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r>
      <w:tr w:rsidR="00F10F96" w:rsidRPr="00F10F96" w14:paraId="58F16EB8" w14:textId="77777777" w:rsidTr="00F10F96">
        <w:tc>
          <w:tcPr>
            <w:tcW w:w="595" w:type="dxa"/>
            <w:tcBorders>
              <w:top w:val="single" w:sz="4" w:space="0" w:color="auto"/>
              <w:left w:val="single" w:sz="4" w:space="0" w:color="auto"/>
              <w:bottom w:val="single" w:sz="4" w:space="0" w:color="auto"/>
              <w:right w:val="single" w:sz="4" w:space="0" w:color="auto"/>
            </w:tcBorders>
            <w:vAlign w:val="center"/>
            <w:hideMark/>
          </w:tcPr>
          <w:p w14:paraId="6D6BDAD5"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24</w:t>
            </w:r>
          </w:p>
        </w:tc>
        <w:tc>
          <w:tcPr>
            <w:tcW w:w="1500" w:type="dxa"/>
            <w:tcBorders>
              <w:top w:val="single" w:sz="4" w:space="0" w:color="auto"/>
              <w:left w:val="single" w:sz="4" w:space="0" w:color="auto"/>
              <w:bottom w:val="single" w:sz="4" w:space="0" w:color="auto"/>
              <w:right w:val="single" w:sz="4" w:space="0" w:color="auto"/>
            </w:tcBorders>
            <w:vAlign w:val="center"/>
          </w:tcPr>
          <w:p w14:paraId="5DB6FE2F"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c>
          <w:tcPr>
            <w:tcW w:w="900" w:type="dxa"/>
            <w:tcBorders>
              <w:top w:val="single" w:sz="4" w:space="0" w:color="auto"/>
              <w:left w:val="single" w:sz="4" w:space="0" w:color="auto"/>
              <w:bottom w:val="single" w:sz="4" w:space="0" w:color="auto"/>
              <w:right w:val="single" w:sz="4" w:space="0" w:color="auto"/>
            </w:tcBorders>
            <w:vAlign w:val="center"/>
            <w:hideMark/>
          </w:tcPr>
          <w:p w14:paraId="504244FD"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800" w:type="dxa"/>
            <w:tcBorders>
              <w:top w:val="single" w:sz="4" w:space="0" w:color="auto"/>
              <w:left w:val="single" w:sz="4" w:space="0" w:color="auto"/>
              <w:bottom w:val="single" w:sz="4" w:space="0" w:color="auto"/>
              <w:right w:val="single" w:sz="4" w:space="0" w:color="auto"/>
            </w:tcBorders>
            <w:vAlign w:val="center"/>
            <w:hideMark/>
          </w:tcPr>
          <w:p w14:paraId="195D77AD"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2,7</w:t>
            </w:r>
          </w:p>
        </w:tc>
        <w:tc>
          <w:tcPr>
            <w:tcW w:w="600" w:type="dxa"/>
            <w:tcBorders>
              <w:top w:val="single" w:sz="4" w:space="0" w:color="auto"/>
              <w:left w:val="single" w:sz="4" w:space="0" w:color="auto"/>
              <w:bottom w:val="single" w:sz="4" w:space="0" w:color="auto"/>
              <w:right w:val="single" w:sz="4" w:space="0" w:color="auto"/>
            </w:tcBorders>
            <w:vAlign w:val="center"/>
            <w:hideMark/>
          </w:tcPr>
          <w:p w14:paraId="31C4F28D"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23,83</w:t>
            </w:r>
          </w:p>
        </w:tc>
        <w:tc>
          <w:tcPr>
            <w:tcW w:w="800" w:type="dxa"/>
            <w:tcBorders>
              <w:top w:val="single" w:sz="4" w:space="0" w:color="auto"/>
              <w:left w:val="single" w:sz="4" w:space="0" w:color="auto"/>
              <w:bottom w:val="single" w:sz="4" w:space="0" w:color="auto"/>
              <w:right w:val="single" w:sz="4" w:space="0" w:color="auto"/>
            </w:tcBorders>
            <w:vAlign w:val="center"/>
            <w:hideMark/>
          </w:tcPr>
          <w:p w14:paraId="6B99E8BB"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21,13</w:t>
            </w:r>
          </w:p>
        </w:tc>
        <w:tc>
          <w:tcPr>
            <w:tcW w:w="900" w:type="dxa"/>
            <w:tcBorders>
              <w:top w:val="single" w:sz="4" w:space="0" w:color="auto"/>
              <w:left w:val="single" w:sz="4" w:space="0" w:color="auto"/>
              <w:bottom w:val="single" w:sz="4" w:space="0" w:color="auto"/>
              <w:right w:val="single" w:sz="4" w:space="0" w:color="auto"/>
            </w:tcBorders>
            <w:vAlign w:val="center"/>
            <w:hideMark/>
          </w:tcPr>
          <w:p w14:paraId="0A824227"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1000" w:type="dxa"/>
            <w:tcBorders>
              <w:top w:val="single" w:sz="4" w:space="0" w:color="auto"/>
              <w:left w:val="single" w:sz="4" w:space="0" w:color="auto"/>
              <w:bottom w:val="single" w:sz="4" w:space="0" w:color="auto"/>
              <w:right w:val="single" w:sz="4" w:space="0" w:color="auto"/>
            </w:tcBorders>
            <w:vAlign w:val="center"/>
          </w:tcPr>
          <w:p w14:paraId="42307B27"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r>
      <w:tr w:rsidR="00F10F96" w:rsidRPr="00F10F96" w14:paraId="6E4BED85" w14:textId="77777777" w:rsidTr="00F10F96">
        <w:tc>
          <w:tcPr>
            <w:tcW w:w="595" w:type="dxa"/>
            <w:tcBorders>
              <w:top w:val="single" w:sz="4" w:space="0" w:color="auto"/>
              <w:left w:val="single" w:sz="4" w:space="0" w:color="auto"/>
              <w:bottom w:val="single" w:sz="4" w:space="0" w:color="auto"/>
              <w:right w:val="single" w:sz="4" w:space="0" w:color="auto"/>
            </w:tcBorders>
            <w:vAlign w:val="center"/>
            <w:hideMark/>
          </w:tcPr>
          <w:p w14:paraId="413163BB"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25</w:t>
            </w:r>
          </w:p>
        </w:tc>
        <w:tc>
          <w:tcPr>
            <w:tcW w:w="1500" w:type="dxa"/>
            <w:tcBorders>
              <w:top w:val="single" w:sz="4" w:space="0" w:color="auto"/>
              <w:left w:val="single" w:sz="4" w:space="0" w:color="auto"/>
              <w:bottom w:val="single" w:sz="4" w:space="0" w:color="auto"/>
              <w:right w:val="single" w:sz="4" w:space="0" w:color="auto"/>
            </w:tcBorders>
            <w:vAlign w:val="center"/>
          </w:tcPr>
          <w:p w14:paraId="1ECBE370"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c>
          <w:tcPr>
            <w:tcW w:w="900" w:type="dxa"/>
            <w:tcBorders>
              <w:top w:val="single" w:sz="4" w:space="0" w:color="auto"/>
              <w:left w:val="single" w:sz="4" w:space="0" w:color="auto"/>
              <w:bottom w:val="single" w:sz="4" w:space="0" w:color="auto"/>
              <w:right w:val="single" w:sz="4" w:space="0" w:color="auto"/>
            </w:tcBorders>
            <w:vAlign w:val="center"/>
            <w:hideMark/>
          </w:tcPr>
          <w:p w14:paraId="0EE105C0"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800" w:type="dxa"/>
            <w:tcBorders>
              <w:top w:val="single" w:sz="4" w:space="0" w:color="auto"/>
              <w:left w:val="single" w:sz="4" w:space="0" w:color="auto"/>
              <w:bottom w:val="single" w:sz="4" w:space="0" w:color="auto"/>
              <w:right w:val="single" w:sz="4" w:space="0" w:color="auto"/>
            </w:tcBorders>
            <w:vAlign w:val="center"/>
            <w:hideMark/>
          </w:tcPr>
          <w:p w14:paraId="69A643DB"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2,7</w:t>
            </w:r>
          </w:p>
        </w:tc>
        <w:tc>
          <w:tcPr>
            <w:tcW w:w="600" w:type="dxa"/>
            <w:tcBorders>
              <w:top w:val="single" w:sz="4" w:space="0" w:color="auto"/>
              <w:left w:val="single" w:sz="4" w:space="0" w:color="auto"/>
              <w:bottom w:val="single" w:sz="4" w:space="0" w:color="auto"/>
              <w:right w:val="single" w:sz="4" w:space="0" w:color="auto"/>
            </w:tcBorders>
            <w:vAlign w:val="center"/>
            <w:hideMark/>
          </w:tcPr>
          <w:p w14:paraId="2A860FBD"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23,71</w:t>
            </w:r>
          </w:p>
        </w:tc>
        <w:tc>
          <w:tcPr>
            <w:tcW w:w="800" w:type="dxa"/>
            <w:tcBorders>
              <w:top w:val="single" w:sz="4" w:space="0" w:color="auto"/>
              <w:left w:val="single" w:sz="4" w:space="0" w:color="auto"/>
              <w:bottom w:val="single" w:sz="4" w:space="0" w:color="auto"/>
              <w:right w:val="single" w:sz="4" w:space="0" w:color="auto"/>
            </w:tcBorders>
            <w:vAlign w:val="center"/>
            <w:hideMark/>
          </w:tcPr>
          <w:p w14:paraId="74167DB4"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21,01</w:t>
            </w:r>
          </w:p>
        </w:tc>
        <w:tc>
          <w:tcPr>
            <w:tcW w:w="900" w:type="dxa"/>
            <w:tcBorders>
              <w:top w:val="single" w:sz="4" w:space="0" w:color="auto"/>
              <w:left w:val="single" w:sz="4" w:space="0" w:color="auto"/>
              <w:bottom w:val="single" w:sz="4" w:space="0" w:color="auto"/>
              <w:right w:val="single" w:sz="4" w:space="0" w:color="auto"/>
            </w:tcBorders>
            <w:vAlign w:val="center"/>
            <w:hideMark/>
          </w:tcPr>
          <w:p w14:paraId="1DE15D80"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1000" w:type="dxa"/>
            <w:tcBorders>
              <w:top w:val="single" w:sz="4" w:space="0" w:color="auto"/>
              <w:left w:val="single" w:sz="4" w:space="0" w:color="auto"/>
              <w:bottom w:val="single" w:sz="4" w:space="0" w:color="auto"/>
              <w:right w:val="single" w:sz="4" w:space="0" w:color="auto"/>
            </w:tcBorders>
            <w:vAlign w:val="center"/>
          </w:tcPr>
          <w:p w14:paraId="69CCBBC2"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r>
      <w:tr w:rsidR="00F10F96" w:rsidRPr="00F10F96" w14:paraId="31F2BB8F" w14:textId="77777777" w:rsidTr="00F10F96">
        <w:tc>
          <w:tcPr>
            <w:tcW w:w="595" w:type="dxa"/>
            <w:tcBorders>
              <w:top w:val="single" w:sz="4" w:space="0" w:color="auto"/>
              <w:left w:val="single" w:sz="4" w:space="0" w:color="auto"/>
              <w:bottom w:val="single" w:sz="4" w:space="0" w:color="auto"/>
              <w:right w:val="single" w:sz="4" w:space="0" w:color="auto"/>
            </w:tcBorders>
            <w:vAlign w:val="center"/>
            <w:hideMark/>
          </w:tcPr>
          <w:p w14:paraId="71E404AB"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26</w:t>
            </w:r>
          </w:p>
        </w:tc>
        <w:tc>
          <w:tcPr>
            <w:tcW w:w="1500" w:type="dxa"/>
            <w:tcBorders>
              <w:top w:val="single" w:sz="4" w:space="0" w:color="auto"/>
              <w:left w:val="single" w:sz="4" w:space="0" w:color="auto"/>
              <w:bottom w:val="single" w:sz="4" w:space="0" w:color="auto"/>
              <w:right w:val="single" w:sz="4" w:space="0" w:color="auto"/>
            </w:tcBorders>
            <w:vAlign w:val="center"/>
          </w:tcPr>
          <w:p w14:paraId="53940FFA"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c>
          <w:tcPr>
            <w:tcW w:w="900" w:type="dxa"/>
            <w:tcBorders>
              <w:top w:val="single" w:sz="4" w:space="0" w:color="auto"/>
              <w:left w:val="single" w:sz="4" w:space="0" w:color="auto"/>
              <w:bottom w:val="single" w:sz="4" w:space="0" w:color="auto"/>
              <w:right w:val="single" w:sz="4" w:space="0" w:color="auto"/>
            </w:tcBorders>
            <w:vAlign w:val="center"/>
            <w:hideMark/>
          </w:tcPr>
          <w:p w14:paraId="7235CD66"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800" w:type="dxa"/>
            <w:tcBorders>
              <w:top w:val="single" w:sz="4" w:space="0" w:color="auto"/>
              <w:left w:val="single" w:sz="4" w:space="0" w:color="auto"/>
              <w:bottom w:val="single" w:sz="4" w:space="0" w:color="auto"/>
              <w:right w:val="single" w:sz="4" w:space="0" w:color="auto"/>
            </w:tcBorders>
            <w:vAlign w:val="center"/>
            <w:hideMark/>
          </w:tcPr>
          <w:p w14:paraId="1515AB42"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2,7</w:t>
            </w:r>
          </w:p>
        </w:tc>
        <w:tc>
          <w:tcPr>
            <w:tcW w:w="600" w:type="dxa"/>
            <w:tcBorders>
              <w:top w:val="single" w:sz="4" w:space="0" w:color="auto"/>
              <w:left w:val="single" w:sz="4" w:space="0" w:color="auto"/>
              <w:bottom w:val="single" w:sz="4" w:space="0" w:color="auto"/>
              <w:right w:val="single" w:sz="4" w:space="0" w:color="auto"/>
            </w:tcBorders>
            <w:vAlign w:val="center"/>
            <w:hideMark/>
          </w:tcPr>
          <w:p w14:paraId="7B57B759"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23,71</w:t>
            </w:r>
          </w:p>
        </w:tc>
        <w:tc>
          <w:tcPr>
            <w:tcW w:w="800" w:type="dxa"/>
            <w:tcBorders>
              <w:top w:val="single" w:sz="4" w:space="0" w:color="auto"/>
              <w:left w:val="single" w:sz="4" w:space="0" w:color="auto"/>
              <w:bottom w:val="single" w:sz="4" w:space="0" w:color="auto"/>
              <w:right w:val="single" w:sz="4" w:space="0" w:color="auto"/>
            </w:tcBorders>
            <w:vAlign w:val="center"/>
            <w:hideMark/>
          </w:tcPr>
          <w:p w14:paraId="6F21D042"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21,01</w:t>
            </w:r>
          </w:p>
        </w:tc>
        <w:tc>
          <w:tcPr>
            <w:tcW w:w="900" w:type="dxa"/>
            <w:tcBorders>
              <w:top w:val="single" w:sz="4" w:space="0" w:color="auto"/>
              <w:left w:val="single" w:sz="4" w:space="0" w:color="auto"/>
              <w:bottom w:val="single" w:sz="4" w:space="0" w:color="auto"/>
              <w:right w:val="single" w:sz="4" w:space="0" w:color="auto"/>
            </w:tcBorders>
            <w:vAlign w:val="center"/>
            <w:hideMark/>
          </w:tcPr>
          <w:p w14:paraId="7F3F68C9"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1000" w:type="dxa"/>
            <w:tcBorders>
              <w:top w:val="single" w:sz="4" w:space="0" w:color="auto"/>
              <w:left w:val="single" w:sz="4" w:space="0" w:color="auto"/>
              <w:bottom w:val="single" w:sz="4" w:space="0" w:color="auto"/>
              <w:right w:val="single" w:sz="4" w:space="0" w:color="auto"/>
            </w:tcBorders>
            <w:vAlign w:val="center"/>
          </w:tcPr>
          <w:p w14:paraId="3EA3EE1E"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r>
      <w:tr w:rsidR="00F10F96" w:rsidRPr="00F10F96" w14:paraId="6C20DC9F" w14:textId="77777777" w:rsidTr="00F10F96">
        <w:tc>
          <w:tcPr>
            <w:tcW w:w="595" w:type="dxa"/>
            <w:tcBorders>
              <w:top w:val="single" w:sz="4" w:space="0" w:color="auto"/>
              <w:left w:val="single" w:sz="4" w:space="0" w:color="auto"/>
              <w:bottom w:val="single" w:sz="4" w:space="0" w:color="auto"/>
              <w:right w:val="single" w:sz="4" w:space="0" w:color="auto"/>
            </w:tcBorders>
            <w:vAlign w:val="center"/>
            <w:hideMark/>
          </w:tcPr>
          <w:p w14:paraId="48121B70"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27</w:t>
            </w:r>
          </w:p>
        </w:tc>
        <w:tc>
          <w:tcPr>
            <w:tcW w:w="1500" w:type="dxa"/>
            <w:tcBorders>
              <w:top w:val="single" w:sz="4" w:space="0" w:color="auto"/>
              <w:left w:val="single" w:sz="4" w:space="0" w:color="auto"/>
              <w:bottom w:val="single" w:sz="4" w:space="0" w:color="auto"/>
              <w:right w:val="single" w:sz="4" w:space="0" w:color="auto"/>
            </w:tcBorders>
            <w:vAlign w:val="center"/>
          </w:tcPr>
          <w:p w14:paraId="79B38441"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c>
          <w:tcPr>
            <w:tcW w:w="900" w:type="dxa"/>
            <w:tcBorders>
              <w:top w:val="single" w:sz="4" w:space="0" w:color="auto"/>
              <w:left w:val="single" w:sz="4" w:space="0" w:color="auto"/>
              <w:bottom w:val="single" w:sz="4" w:space="0" w:color="auto"/>
              <w:right w:val="single" w:sz="4" w:space="0" w:color="auto"/>
            </w:tcBorders>
            <w:vAlign w:val="center"/>
            <w:hideMark/>
          </w:tcPr>
          <w:p w14:paraId="76E5B961"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800" w:type="dxa"/>
            <w:tcBorders>
              <w:top w:val="single" w:sz="4" w:space="0" w:color="auto"/>
              <w:left w:val="single" w:sz="4" w:space="0" w:color="auto"/>
              <w:bottom w:val="single" w:sz="4" w:space="0" w:color="auto"/>
              <w:right w:val="single" w:sz="4" w:space="0" w:color="auto"/>
            </w:tcBorders>
            <w:vAlign w:val="center"/>
            <w:hideMark/>
          </w:tcPr>
          <w:p w14:paraId="6605C389"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2,7</w:t>
            </w:r>
          </w:p>
        </w:tc>
        <w:tc>
          <w:tcPr>
            <w:tcW w:w="600" w:type="dxa"/>
            <w:tcBorders>
              <w:top w:val="single" w:sz="4" w:space="0" w:color="auto"/>
              <w:left w:val="single" w:sz="4" w:space="0" w:color="auto"/>
              <w:bottom w:val="single" w:sz="4" w:space="0" w:color="auto"/>
              <w:right w:val="single" w:sz="4" w:space="0" w:color="auto"/>
            </w:tcBorders>
            <w:vAlign w:val="center"/>
            <w:hideMark/>
          </w:tcPr>
          <w:p w14:paraId="062B3E02"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23,71</w:t>
            </w:r>
          </w:p>
        </w:tc>
        <w:tc>
          <w:tcPr>
            <w:tcW w:w="800" w:type="dxa"/>
            <w:tcBorders>
              <w:top w:val="single" w:sz="4" w:space="0" w:color="auto"/>
              <w:left w:val="single" w:sz="4" w:space="0" w:color="auto"/>
              <w:bottom w:val="single" w:sz="4" w:space="0" w:color="auto"/>
              <w:right w:val="single" w:sz="4" w:space="0" w:color="auto"/>
            </w:tcBorders>
            <w:vAlign w:val="center"/>
            <w:hideMark/>
          </w:tcPr>
          <w:p w14:paraId="43F68108"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21,01</w:t>
            </w:r>
          </w:p>
        </w:tc>
        <w:tc>
          <w:tcPr>
            <w:tcW w:w="900" w:type="dxa"/>
            <w:tcBorders>
              <w:top w:val="single" w:sz="4" w:space="0" w:color="auto"/>
              <w:left w:val="single" w:sz="4" w:space="0" w:color="auto"/>
              <w:bottom w:val="single" w:sz="4" w:space="0" w:color="auto"/>
              <w:right w:val="single" w:sz="4" w:space="0" w:color="auto"/>
            </w:tcBorders>
            <w:vAlign w:val="center"/>
            <w:hideMark/>
          </w:tcPr>
          <w:p w14:paraId="62C0F37C"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1000" w:type="dxa"/>
            <w:tcBorders>
              <w:top w:val="single" w:sz="4" w:space="0" w:color="auto"/>
              <w:left w:val="single" w:sz="4" w:space="0" w:color="auto"/>
              <w:bottom w:val="single" w:sz="4" w:space="0" w:color="auto"/>
              <w:right w:val="single" w:sz="4" w:space="0" w:color="auto"/>
            </w:tcBorders>
            <w:vAlign w:val="center"/>
          </w:tcPr>
          <w:p w14:paraId="1F49C540"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r>
      <w:tr w:rsidR="00F10F96" w:rsidRPr="00F10F96" w14:paraId="678AFE0C" w14:textId="77777777" w:rsidTr="00F10F96">
        <w:tc>
          <w:tcPr>
            <w:tcW w:w="595" w:type="dxa"/>
            <w:tcBorders>
              <w:top w:val="single" w:sz="4" w:space="0" w:color="auto"/>
              <w:left w:val="single" w:sz="4" w:space="0" w:color="auto"/>
              <w:bottom w:val="single" w:sz="4" w:space="0" w:color="auto"/>
              <w:right w:val="single" w:sz="4" w:space="0" w:color="auto"/>
            </w:tcBorders>
            <w:vAlign w:val="center"/>
            <w:hideMark/>
          </w:tcPr>
          <w:p w14:paraId="43BCBEB1"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28</w:t>
            </w:r>
          </w:p>
        </w:tc>
        <w:tc>
          <w:tcPr>
            <w:tcW w:w="1500" w:type="dxa"/>
            <w:tcBorders>
              <w:top w:val="single" w:sz="4" w:space="0" w:color="auto"/>
              <w:left w:val="single" w:sz="4" w:space="0" w:color="auto"/>
              <w:bottom w:val="single" w:sz="4" w:space="0" w:color="auto"/>
              <w:right w:val="single" w:sz="4" w:space="0" w:color="auto"/>
            </w:tcBorders>
            <w:vAlign w:val="center"/>
          </w:tcPr>
          <w:p w14:paraId="3AEC5AC0"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c>
          <w:tcPr>
            <w:tcW w:w="900" w:type="dxa"/>
            <w:tcBorders>
              <w:top w:val="single" w:sz="4" w:space="0" w:color="auto"/>
              <w:left w:val="single" w:sz="4" w:space="0" w:color="auto"/>
              <w:bottom w:val="single" w:sz="4" w:space="0" w:color="auto"/>
              <w:right w:val="single" w:sz="4" w:space="0" w:color="auto"/>
            </w:tcBorders>
            <w:vAlign w:val="center"/>
            <w:hideMark/>
          </w:tcPr>
          <w:p w14:paraId="18625869"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800" w:type="dxa"/>
            <w:tcBorders>
              <w:top w:val="single" w:sz="4" w:space="0" w:color="auto"/>
              <w:left w:val="single" w:sz="4" w:space="0" w:color="auto"/>
              <w:bottom w:val="single" w:sz="4" w:space="0" w:color="auto"/>
              <w:right w:val="single" w:sz="4" w:space="0" w:color="auto"/>
            </w:tcBorders>
            <w:vAlign w:val="center"/>
            <w:hideMark/>
          </w:tcPr>
          <w:p w14:paraId="0FE673C3"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2,7</w:t>
            </w:r>
          </w:p>
        </w:tc>
        <w:tc>
          <w:tcPr>
            <w:tcW w:w="600" w:type="dxa"/>
            <w:tcBorders>
              <w:top w:val="single" w:sz="4" w:space="0" w:color="auto"/>
              <w:left w:val="single" w:sz="4" w:space="0" w:color="auto"/>
              <w:bottom w:val="single" w:sz="4" w:space="0" w:color="auto"/>
              <w:right w:val="single" w:sz="4" w:space="0" w:color="auto"/>
            </w:tcBorders>
            <w:vAlign w:val="center"/>
            <w:hideMark/>
          </w:tcPr>
          <w:p w14:paraId="16F3BB7C"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23,7</w:t>
            </w:r>
          </w:p>
        </w:tc>
        <w:tc>
          <w:tcPr>
            <w:tcW w:w="800" w:type="dxa"/>
            <w:tcBorders>
              <w:top w:val="single" w:sz="4" w:space="0" w:color="auto"/>
              <w:left w:val="single" w:sz="4" w:space="0" w:color="auto"/>
              <w:bottom w:val="single" w:sz="4" w:space="0" w:color="auto"/>
              <w:right w:val="single" w:sz="4" w:space="0" w:color="auto"/>
            </w:tcBorders>
            <w:vAlign w:val="center"/>
            <w:hideMark/>
          </w:tcPr>
          <w:p w14:paraId="1F6C4E01"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21</w:t>
            </w:r>
          </w:p>
        </w:tc>
        <w:tc>
          <w:tcPr>
            <w:tcW w:w="900" w:type="dxa"/>
            <w:tcBorders>
              <w:top w:val="single" w:sz="4" w:space="0" w:color="auto"/>
              <w:left w:val="single" w:sz="4" w:space="0" w:color="auto"/>
              <w:bottom w:val="single" w:sz="4" w:space="0" w:color="auto"/>
              <w:right w:val="single" w:sz="4" w:space="0" w:color="auto"/>
            </w:tcBorders>
            <w:vAlign w:val="center"/>
            <w:hideMark/>
          </w:tcPr>
          <w:p w14:paraId="18F93A8E"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1000" w:type="dxa"/>
            <w:tcBorders>
              <w:top w:val="single" w:sz="4" w:space="0" w:color="auto"/>
              <w:left w:val="single" w:sz="4" w:space="0" w:color="auto"/>
              <w:bottom w:val="single" w:sz="4" w:space="0" w:color="auto"/>
              <w:right w:val="single" w:sz="4" w:space="0" w:color="auto"/>
            </w:tcBorders>
            <w:vAlign w:val="center"/>
          </w:tcPr>
          <w:p w14:paraId="2C482A49"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r>
      <w:tr w:rsidR="00F10F96" w:rsidRPr="00F10F96" w14:paraId="12C16B3B" w14:textId="77777777" w:rsidTr="00F10F96">
        <w:tc>
          <w:tcPr>
            <w:tcW w:w="595" w:type="dxa"/>
            <w:tcBorders>
              <w:top w:val="single" w:sz="4" w:space="0" w:color="auto"/>
              <w:left w:val="single" w:sz="4" w:space="0" w:color="auto"/>
              <w:bottom w:val="single" w:sz="4" w:space="0" w:color="auto"/>
              <w:right w:val="single" w:sz="4" w:space="0" w:color="auto"/>
            </w:tcBorders>
            <w:vAlign w:val="center"/>
            <w:hideMark/>
          </w:tcPr>
          <w:p w14:paraId="5A40EFCB"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30</w:t>
            </w:r>
          </w:p>
        </w:tc>
        <w:tc>
          <w:tcPr>
            <w:tcW w:w="1500" w:type="dxa"/>
            <w:tcBorders>
              <w:top w:val="single" w:sz="4" w:space="0" w:color="auto"/>
              <w:left w:val="single" w:sz="4" w:space="0" w:color="auto"/>
              <w:bottom w:val="single" w:sz="4" w:space="0" w:color="auto"/>
              <w:right w:val="single" w:sz="4" w:space="0" w:color="auto"/>
            </w:tcBorders>
            <w:vAlign w:val="center"/>
            <w:hideMark/>
          </w:tcPr>
          <w:p w14:paraId="083C2BFF"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Lavamanos</w:t>
            </w:r>
          </w:p>
        </w:tc>
        <w:tc>
          <w:tcPr>
            <w:tcW w:w="900" w:type="dxa"/>
            <w:tcBorders>
              <w:top w:val="single" w:sz="4" w:space="0" w:color="auto"/>
              <w:left w:val="single" w:sz="4" w:space="0" w:color="auto"/>
              <w:bottom w:val="single" w:sz="4" w:space="0" w:color="auto"/>
              <w:right w:val="single" w:sz="4" w:space="0" w:color="auto"/>
            </w:tcBorders>
            <w:vAlign w:val="center"/>
            <w:hideMark/>
          </w:tcPr>
          <w:p w14:paraId="077082AC"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800" w:type="dxa"/>
            <w:tcBorders>
              <w:top w:val="single" w:sz="4" w:space="0" w:color="auto"/>
              <w:left w:val="single" w:sz="4" w:space="0" w:color="auto"/>
              <w:bottom w:val="single" w:sz="4" w:space="0" w:color="auto"/>
              <w:right w:val="single" w:sz="4" w:space="0" w:color="auto"/>
            </w:tcBorders>
            <w:vAlign w:val="center"/>
            <w:hideMark/>
          </w:tcPr>
          <w:p w14:paraId="0251BA55"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2,7</w:t>
            </w:r>
          </w:p>
        </w:tc>
        <w:tc>
          <w:tcPr>
            <w:tcW w:w="600" w:type="dxa"/>
            <w:tcBorders>
              <w:top w:val="single" w:sz="4" w:space="0" w:color="auto"/>
              <w:left w:val="single" w:sz="4" w:space="0" w:color="auto"/>
              <w:bottom w:val="single" w:sz="4" w:space="0" w:color="auto"/>
              <w:right w:val="single" w:sz="4" w:space="0" w:color="auto"/>
            </w:tcBorders>
            <w:vAlign w:val="center"/>
            <w:hideMark/>
          </w:tcPr>
          <w:p w14:paraId="14660B0D"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23,68</w:t>
            </w:r>
          </w:p>
        </w:tc>
        <w:tc>
          <w:tcPr>
            <w:tcW w:w="800" w:type="dxa"/>
            <w:tcBorders>
              <w:top w:val="single" w:sz="4" w:space="0" w:color="auto"/>
              <w:left w:val="single" w:sz="4" w:space="0" w:color="auto"/>
              <w:bottom w:val="single" w:sz="4" w:space="0" w:color="auto"/>
              <w:right w:val="single" w:sz="4" w:space="0" w:color="auto"/>
            </w:tcBorders>
            <w:vAlign w:val="center"/>
            <w:hideMark/>
          </w:tcPr>
          <w:p w14:paraId="29C29FBC"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20,98</w:t>
            </w:r>
          </w:p>
        </w:tc>
        <w:tc>
          <w:tcPr>
            <w:tcW w:w="900" w:type="dxa"/>
            <w:tcBorders>
              <w:top w:val="single" w:sz="4" w:space="0" w:color="auto"/>
              <w:left w:val="single" w:sz="4" w:space="0" w:color="auto"/>
              <w:bottom w:val="single" w:sz="4" w:space="0" w:color="auto"/>
              <w:right w:val="single" w:sz="4" w:space="0" w:color="auto"/>
            </w:tcBorders>
            <w:vAlign w:val="center"/>
            <w:hideMark/>
          </w:tcPr>
          <w:p w14:paraId="2A76A7A5"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0,05</w:t>
            </w:r>
          </w:p>
        </w:tc>
        <w:tc>
          <w:tcPr>
            <w:tcW w:w="1000" w:type="dxa"/>
            <w:tcBorders>
              <w:top w:val="single" w:sz="4" w:space="0" w:color="auto"/>
              <w:left w:val="single" w:sz="4" w:space="0" w:color="auto"/>
              <w:bottom w:val="single" w:sz="4" w:space="0" w:color="auto"/>
              <w:right w:val="single" w:sz="4" w:space="0" w:color="auto"/>
            </w:tcBorders>
            <w:vAlign w:val="center"/>
            <w:hideMark/>
          </w:tcPr>
          <w:p w14:paraId="250A2F33"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0,03</w:t>
            </w:r>
          </w:p>
        </w:tc>
      </w:tr>
      <w:tr w:rsidR="00F10F96" w:rsidRPr="00F10F96" w14:paraId="6790BCB3" w14:textId="77777777" w:rsidTr="00F10F96">
        <w:tc>
          <w:tcPr>
            <w:tcW w:w="595" w:type="dxa"/>
            <w:tcBorders>
              <w:top w:val="single" w:sz="4" w:space="0" w:color="auto"/>
              <w:left w:val="single" w:sz="4" w:space="0" w:color="auto"/>
              <w:bottom w:val="single" w:sz="4" w:space="0" w:color="auto"/>
              <w:right w:val="single" w:sz="4" w:space="0" w:color="auto"/>
            </w:tcBorders>
            <w:vAlign w:val="center"/>
            <w:hideMark/>
          </w:tcPr>
          <w:p w14:paraId="213B76A6"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35</w:t>
            </w:r>
          </w:p>
        </w:tc>
        <w:tc>
          <w:tcPr>
            <w:tcW w:w="1500" w:type="dxa"/>
            <w:tcBorders>
              <w:top w:val="single" w:sz="4" w:space="0" w:color="auto"/>
              <w:left w:val="single" w:sz="4" w:space="0" w:color="auto"/>
              <w:bottom w:val="single" w:sz="4" w:space="0" w:color="auto"/>
              <w:right w:val="single" w:sz="4" w:space="0" w:color="auto"/>
            </w:tcBorders>
            <w:vAlign w:val="center"/>
          </w:tcPr>
          <w:p w14:paraId="01438B56"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c>
          <w:tcPr>
            <w:tcW w:w="900" w:type="dxa"/>
            <w:tcBorders>
              <w:top w:val="single" w:sz="4" w:space="0" w:color="auto"/>
              <w:left w:val="single" w:sz="4" w:space="0" w:color="auto"/>
              <w:bottom w:val="single" w:sz="4" w:space="0" w:color="auto"/>
              <w:right w:val="single" w:sz="4" w:space="0" w:color="auto"/>
            </w:tcBorders>
            <w:vAlign w:val="center"/>
            <w:hideMark/>
          </w:tcPr>
          <w:p w14:paraId="17450B3B"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800" w:type="dxa"/>
            <w:tcBorders>
              <w:top w:val="single" w:sz="4" w:space="0" w:color="auto"/>
              <w:left w:val="single" w:sz="4" w:space="0" w:color="auto"/>
              <w:bottom w:val="single" w:sz="4" w:space="0" w:color="auto"/>
              <w:right w:val="single" w:sz="4" w:space="0" w:color="auto"/>
            </w:tcBorders>
            <w:vAlign w:val="center"/>
            <w:hideMark/>
          </w:tcPr>
          <w:p w14:paraId="4ECC979F"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2,7</w:t>
            </w:r>
          </w:p>
        </w:tc>
        <w:tc>
          <w:tcPr>
            <w:tcW w:w="600" w:type="dxa"/>
            <w:tcBorders>
              <w:top w:val="single" w:sz="4" w:space="0" w:color="auto"/>
              <w:left w:val="single" w:sz="4" w:space="0" w:color="auto"/>
              <w:bottom w:val="single" w:sz="4" w:space="0" w:color="auto"/>
              <w:right w:val="single" w:sz="4" w:space="0" w:color="auto"/>
            </w:tcBorders>
            <w:vAlign w:val="center"/>
            <w:hideMark/>
          </w:tcPr>
          <w:p w14:paraId="19E19527"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23,79</w:t>
            </w:r>
          </w:p>
        </w:tc>
        <w:tc>
          <w:tcPr>
            <w:tcW w:w="800" w:type="dxa"/>
            <w:tcBorders>
              <w:top w:val="single" w:sz="4" w:space="0" w:color="auto"/>
              <w:left w:val="single" w:sz="4" w:space="0" w:color="auto"/>
              <w:bottom w:val="single" w:sz="4" w:space="0" w:color="auto"/>
              <w:right w:val="single" w:sz="4" w:space="0" w:color="auto"/>
            </w:tcBorders>
            <w:vAlign w:val="center"/>
            <w:hideMark/>
          </w:tcPr>
          <w:p w14:paraId="7E23C7FD"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21,09</w:t>
            </w:r>
          </w:p>
        </w:tc>
        <w:tc>
          <w:tcPr>
            <w:tcW w:w="900" w:type="dxa"/>
            <w:tcBorders>
              <w:top w:val="single" w:sz="4" w:space="0" w:color="auto"/>
              <w:left w:val="single" w:sz="4" w:space="0" w:color="auto"/>
              <w:bottom w:val="single" w:sz="4" w:space="0" w:color="auto"/>
              <w:right w:val="single" w:sz="4" w:space="0" w:color="auto"/>
            </w:tcBorders>
            <w:vAlign w:val="center"/>
            <w:hideMark/>
          </w:tcPr>
          <w:p w14:paraId="3DBC3869"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1000" w:type="dxa"/>
            <w:tcBorders>
              <w:top w:val="single" w:sz="4" w:space="0" w:color="auto"/>
              <w:left w:val="single" w:sz="4" w:space="0" w:color="auto"/>
              <w:bottom w:val="single" w:sz="4" w:space="0" w:color="auto"/>
              <w:right w:val="single" w:sz="4" w:space="0" w:color="auto"/>
            </w:tcBorders>
            <w:vAlign w:val="center"/>
          </w:tcPr>
          <w:p w14:paraId="78CCE597"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r>
      <w:tr w:rsidR="00F10F96" w:rsidRPr="00F10F96" w14:paraId="6A79F61A" w14:textId="77777777" w:rsidTr="00F10F96">
        <w:tc>
          <w:tcPr>
            <w:tcW w:w="595" w:type="dxa"/>
            <w:tcBorders>
              <w:top w:val="single" w:sz="4" w:space="0" w:color="auto"/>
              <w:left w:val="single" w:sz="4" w:space="0" w:color="auto"/>
              <w:bottom w:val="single" w:sz="4" w:space="0" w:color="auto"/>
              <w:right w:val="single" w:sz="4" w:space="0" w:color="auto"/>
            </w:tcBorders>
            <w:vAlign w:val="center"/>
            <w:hideMark/>
          </w:tcPr>
          <w:p w14:paraId="36A42021"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36</w:t>
            </w:r>
          </w:p>
        </w:tc>
        <w:tc>
          <w:tcPr>
            <w:tcW w:w="1500" w:type="dxa"/>
            <w:tcBorders>
              <w:top w:val="single" w:sz="4" w:space="0" w:color="auto"/>
              <w:left w:val="single" w:sz="4" w:space="0" w:color="auto"/>
              <w:bottom w:val="single" w:sz="4" w:space="0" w:color="auto"/>
              <w:right w:val="single" w:sz="4" w:space="0" w:color="auto"/>
            </w:tcBorders>
            <w:vAlign w:val="center"/>
          </w:tcPr>
          <w:p w14:paraId="51716A8E"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c>
          <w:tcPr>
            <w:tcW w:w="900" w:type="dxa"/>
            <w:tcBorders>
              <w:top w:val="single" w:sz="4" w:space="0" w:color="auto"/>
              <w:left w:val="single" w:sz="4" w:space="0" w:color="auto"/>
              <w:bottom w:val="single" w:sz="4" w:space="0" w:color="auto"/>
              <w:right w:val="single" w:sz="4" w:space="0" w:color="auto"/>
            </w:tcBorders>
            <w:vAlign w:val="center"/>
            <w:hideMark/>
          </w:tcPr>
          <w:p w14:paraId="071197E4"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800" w:type="dxa"/>
            <w:tcBorders>
              <w:top w:val="single" w:sz="4" w:space="0" w:color="auto"/>
              <w:left w:val="single" w:sz="4" w:space="0" w:color="auto"/>
              <w:bottom w:val="single" w:sz="4" w:space="0" w:color="auto"/>
              <w:right w:val="single" w:sz="4" w:space="0" w:color="auto"/>
            </w:tcBorders>
            <w:vAlign w:val="center"/>
            <w:hideMark/>
          </w:tcPr>
          <w:p w14:paraId="48FCB22F"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2,7</w:t>
            </w:r>
          </w:p>
        </w:tc>
        <w:tc>
          <w:tcPr>
            <w:tcW w:w="600" w:type="dxa"/>
            <w:tcBorders>
              <w:top w:val="single" w:sz="4" w:space="0" w:color="auto"/>
              <w:left w:val="single" w:sz="4" w:space="0" w:color="auto"/>
              <w:bottom w:val="single" w:sz="4" w:space="0" w:color="auto"/>
              <w:right w:val="single" w:sz="4" w:space="0" w:color="auto"/>
            </w:tcBorders>
            <w:vAlign w:val="center"/>
            <w:hideMark/>
          </w:tcPr>
          <w:p w14:paraId="214CA34C"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23,46</w:t>
            </w:r>
          </w:p>
        </w:tc>
        <w:tc>
          <w:tcPr>
            <w:tcW w:w="800" w:type="dxa"/>
            <w:tcBorders>
              <w:top w:val="single" w:sz="4" w:space="0" w:color="auto"/>
              <w:left w:val="single" w:sz="4" w:space="0" w:color="auto"/>
              <w:bottom w:val="single" w:sz="4" w:space="0" w:color="auto"/>
              <w:right w:val="single" w:sz="4" w:space="0" w:color="auto"/>
            </w:tcBorders>
            <w:vAlign w:val="center"/>
            <w:hideMark/>
          </w:tcPr>
          <w:p w14:paraId="14215582"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20,76</w:t>
            </w:r>
          </w:p>
        </w:tc>
        <w:tc>
          <w:tcPr>
            <w:tcW w:w="900" w:type="dxa"/>
            <w:tcBorders>
              <w:top w:val="single" w:sz="4" w:space="0" w:color="auto"/>
              <w:left w:val="single" w:sz="4" w:space="0" w:color="auto"/>
              <w:bottom w:val="single" w:sz="4" w:space="0" w:color="auto"/>
              <w:right w:val="single" w:sz="4" w:space="0" w:color="auto"/>
            </w:tcBorders>
            <w:vAlign w:val="center"/>
            <w:hideMark/>
          </w:tcPr>
          <w:p w14:paraId="5DDA06DC"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1000" w:type="dxa"/>
            <w:tcBorders>
              <w:top w:val="single" w:sz="4" w:space="0" w:color="auto"/>
              <w:left w:val="single" w:sz="4" w:space="0" w:color="auto"/>
              <w:bottom w:val="single" w:sz="4" w:space="0" w:color="auto"/>
              <w:right w:val="single" w:sz="4" w:space="0" w:color="auto"/>
            </w:tcBorders>
            <w:vAlign w:val="center"/>
          </w:tcPr>
          <w:p w14:paraId="10460D53"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r>
      <w:tr w:rsidR="00F10F96" w:rsidRPr="00F10F96" w14:paraId="617E82C3" w14:textId="77777777" w:rsidTr="00F10F96">
        <w:tc>
          <w:tcPr>
            <w:tcW w:w="595" w:type="dxa"/>
            <w:tcBorders>
              <w:top w:val="single" w:sz="4" w:space="0" w:color="auto"/>
              <w:left w:val="single" w:sz="4" w:space="0" w:color="auto"/>
              <w:bottom w:val="single" w:sz="4" w:space="0" w:color="auto"/>
              <w:right w:val="single" w:sz="4" w:space="0" w:color="auto"/>
            </w:tcBorders>
            <w:vAlign w:val="center"/>
            <w:hideMark/>
          </w:tcPr>
          <w:p w14:paraId="63E33230"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37</w:t>
            </w:r>
          </w:p>
        </w:tc>
        <w:tc>
          <w:tcPr>
            <w:tcW w:w="1500" w:type="dxa"/>
            <w:tcBorders>
              <w:top w:val="single" w:sz="4" w:space="0" w:color="auto"/>
              <w:left w:val="single" w:sz="4" w:space="0" w:color="auto"/>
              <w:bottom w:val="single" w:sz="4" w:space="0" w:color="auto"/>
              <w:right w:val="single" w:sz="4" w:space="0" w:color="auto"/>
            </w:tcBorders>
            <w:vAlign w:val="center"/>
          </w:tcPr>
          <w:p w14:paraId="1E09471D"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c>
          <w:tcPr>
            <w:tcW w:w="900" w:type="dxa"/>
            <w:tcBorders>
              <w:top w:val="single" w:sz="4" w:space="0" w:color="auto"/>
              <w:left w:val="single" w:sz="4" w:space="0" w:color="auto"/>
              <w:bottom w:val="single" w:sz="4" w:space="0" w:color="auto"/>
              <w:right w:val="single" w:sz="4" w:space="0" w:color="auto"/>
            </w:tcBorders>
            <w:vAlign w:val="center"/>
            <w:hideMark/>
          </w:tcPr>
          <w:p w14:paraId="64F9D7AF"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800" w:type="dxa"/>
            <w:tcBorders>
              <w:top w:val="single" w:sz="4" w:space="0" w:color="auto"/>
              <w:left w:val="single" w:sz="4" w:space="0" w:color="auto"/>
              <w:bottom w:val="single" w:sz="4" w:space="0" w:color="auto"/>
              <w:right w:val="single" w:sz="4" w:space="0" w:color="auto"/>
            </w:tcBorders>
            <w:vAlign w:val="center"/>
            <w:hideMark/>
          </w:tcPr>
          <w:p w14:paraId="5FD43E99"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2,7</w:t>
            </w:r>
          </w:p>
        </w:tc>
        <w:tc>
          <w:tcPr>
            <w:tcW w:w="600" w:type="dxa"/>
            <w:tcBorders>
              <w:top w:val="single" w:sz="4" w:space="0" w:color="auto"/>
              <w:left w:val="single" w:sz="4" w:space="0" w:color="auto"/>
              <w:bottom w:val="single" w:sz="4" w:space="0" w:color="auto"/>
              <w:right w:val="single" w:sz="4" w:space="0" w:color="auto"/>
            </w:tcBorders>
            <w:vAlign w:val="center"/>
            <w:hideMark/>
          </w:tcPr>
          <w:p w14:paraId="6C724E3E"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23,42</w:t>
            </w:r>
          </w:p>
        </w:tc>
        <w:tc>
          <w:tcPr>
            <w:tcW w:w="800" w:type="dxa"/>
            <w:tcBorders>
              <w:top w:val="single" w:sz="4" w:space="0" w:color="auto"/>
              <w:left w:val="single" w:sz="4" w:space="0" w:color="auto"/>
              <w:bottom w:val="single" w:sz="4" w:space="0" w:color="auto"/>
              <w:right w:val="single" w:sz="4" w:space="0" w:color="auto"/>
            </w:tcBorders>
            <w:vAlign w:val="center"/>
            <w:hideMark/>
          </w:tcPr>
          <w:p w14:paraId="7830987B"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20,72</w:t>
            </w:r>
          </w:p>
        </w:tc>
        <w:tc>
          <w:tcPr>
            <w:tcW w:w="900" w:type="dxa"/>
            <w:tcBorders>
              <w:top w:val="single" w:sz="4" w:space="0" w:color="auto"/>
              <w:left w:val="single" w:sz="4" w:space="0" w:color="auto"/>
              <w:bottom w:val="single" w:sz="4" w:space="0" w:color="auto"/>
              <w:right w:val="single" w:sz="4" w:space="0" w:color="auto"/>
            </w:tcBorders>
            <w:vAlign w:val="center"/>
            <w:hideMark/>
          </w:tcPr>
          <w:p w14:paraId="7B569F8A"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1000" w:type="dxa"/>
            <w:tcBorders>
              <w:top w:val="single" w:sz="4" w:space="0" w:color="auto"/>
              <w:left w:val="single" w:sz="4" w:space="0" w:color="auto"/>
              <w:bottom w:val="single" w:sz="4" w:space="0" w:color="auto"/>
              <w:right w:val="single" w:sz="4" w:space="0" w:color="auto"/>
            </w:tcBorders>
            <w:vAlign w:val="center"/>
          </w:tcPr>
          <w:p w14:paraId="453370E3"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r>
      <w:tr w:rsidR="00F10F96" w:rsidRPr="00F10F96" w14:paraId="11091F8D" w14:textId="77777777" w:rsidTr="00F10F96">
        <w:tc>
          <w:tcPr>
            <w:tcW w:w="595" w:type="dxa"/>
            <w:tcBorders>
              <w:top w:val="single" w:sz="4" w:space="0" w:color="auto"/>
              <w:left w:val="single" w:sz="4" w:space="0" w:color="auto"/>
              <w:bottom w:val="single" w:sz="4" w:space="0" w:color="auto"/>
              <w:right w:val="single" w:sz="4" w:space="0" w:color="auto"/>
            </w:tcBorders>
            <w:vAlign w:val="center"/>
            <w:hideMark/>
          </w:tcPr>
          <w:p w14:paraId="4D6B6BEC"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38</w:t>
            </w:r>
          </w:p>
        </w:tc>
        <w:tc>
          <w:tcPr>
            <w:tcW w:w="1500" w:type="dxa"/>
            <w:tcBorders>
              <w:top w:val="single" w:sz="4" w:space="0" w:color="auto"/>
              <w:left w:val="single" w:sz="4" w:space="0" w:color="auto"/>
              <w:bottom w:val="single" w:sz="4" w:space="0" w:color="auto"/>
              <w:right w:val="single" w:sz="4" w:space="0" w:color="auto"/>
            </w:tcBorders>
            <w:vAlign w:val="center"/>
          </w:tcPr>
          <w:p w14:paraId="2D182AF5"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c>
          <w:tcPr>
            <w:tcW w:w="900" w:type="dxa"/>
            <w:tcBorders>
              <w:top w:val="single" w:sz="4" w:space="0" w:color="auto"/>
              <w:left w:val="single" w:sz="4" w:space="0" w:color="auto"/>
              <w:bottom w:val="single" w:sz="4" w:space="0" w:color="auto"/>
              <w:right w:val="single" w:sz="4" w:space="0" w:color="auto"/>
            </w:tcBorders>
            <w:vAlign w:val="center"/>
            <w:hideMark/>
          </w:tcPr>
          <w:p w14:paraId="1334B3E7"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800" w:type="dxa"/>
            <w:tcBorders>
              <w:top w:val="single" w:sz="4" w:space="0" w:color="auto"/>
              <w:left w:val="single" w:sz="4" w:space="0" w:color="auto"/>
              <w:bottom w:val="single" w:sz="4" w:space="0" w:color="auto"/>
              <w:right w:val="single" w:sz="4" w:space="0" w:color="auto"/>
            </w:tcBorders>
            <w:vAlign w:val="center"/>
            <w:hideMark/>
          </w:tcPr>
          <w:p w14:paraId="67E64F8D"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6</w:t>
            </w:r>
          </w:p>
        </w:tc>
        <w:tc>
          <w:tcPr>
            <w:tcW w:w="600" w:type="dxa"/>
            <w:tcBorders>
              <w:top w:val="single" w:sz="4" w:space="0" w:color="auto"/>
              <w:left w:val="single" w:sz="4" w:space="0" w:color="auto"/>
              <w:bottom w:val="single" w:sz="4" w:space="0" w:color="auto"/>
              <w:right w:val="single" w:sz="4" w:space="0" w:color="auto"/>
            </w:tcBorders>
            <w:vAlign w:val="center"/>
            <w:hideMark/>
          </w:tcPr>
          <w:p w14:paraId="0986BBA1"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23,81</w:t>
            </w:r>
          </w:p>
        </w:tc>
        <w:tc>
          <w:tcPr>
            <w:tcW w:w="800" w:type="dxa"/>
            <w:tcBorders>
              <w:top w:val="single" w:sz="4" w:space="0" w:color="auto"/>
              <w:left w:val="single" w:sz="4" w:space="0" w:color="auto"/>
              <w:bottom w:val="single" w:sz="4" w:space="0" w:color="auto"/>
              <w:right w:val="single" w:sz="4" w:space="0" w:color="auto"/>
            </w:tcBorders>
            <w:vAlign w:val="center"/>
            <w:hideMark/>
          </w:tcPr>
          <w:p w14:paraId="10D8B614"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17,81</w:t>
            </w:r>
          </w:p>
        </w:tc>
        <w:tc>
          <w:tcPr>
            <w:tcW w:w="900" w:type="dxa"/>
            <w:tcBorders>
              <w:top w:val="single" w:sz="4" w:space="0" w:color="auto"/>
              <w:left w:val="single" w:sz="4" w:space="0" w:color="auto"/>
              <w:bottom w:val="single" w:sz="4" w:space="0" w:color="auto"/>
              <w:right w:val="single" w:sz="4" w:space="0" w:color="auto"/>
            </w:tcBorders>
            <w:vAlign w:val="center"/>
            <w:hideMark/>
          </w:tcPr>
          <w:p w14:paraId="64CDE5A5"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1000" w:type="dxa"/>
            <w:tcBorders>
              <w:top w:val="single" w:sz="4" w:space="0" w:color="auto"/>
              <w:left w:val="single" w:sz="4" w:space="0" w:color="auto"/>
              <w:bottom w:val="single" w:sz="4" w:space="0" w:color="auto"/>
              <w:right w:val="single" w:sz="4" w:space="0" w:color="auto"/>
            </w:tcBorders>
            <w:vAlign w:val="center"/>
          </w:tcPr>
          <w:p w14:paraId="49EFD69D"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r>
      <w:tr w:rsidR="00F10F96" w:rsidRPr="00F10F96" w14:paraId="08419855" w14:textId="77777777" w:rsidTr="00F10F96">
        <w:tc>
          <w:tcPr>
            <w:tcW w:w="595" w:type="dxa"/>
            <w:tcBorders>
              <w:top w:val="single" w:sz="4" w:space="0" w:color="auto"/>
              <w:left w:val="single" w:sz="4" w:space="0" w:color="auto"/>
              <w:bottom w:val="single" w:sz="4" w:space="0" w:color="auto"/>
              <w:right w:val="single" w:sz="4" w:space="0" w:color="auto"/>
            </w:tcBorders>
            <w:vAlign w:val="center"/>
          </w:tcPr>
          <w:p w14:paraId="260C27E3"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c>
          <w:tcPr>
            <w:tcW w:w="1500" w:type="dxa"/>
            <w:tcBorders>
              <w:top w:val="single" w:sz="4" w:space="0" w:color="auto"/>
              <w:left w:val="single" w:sz="4" w:space="0" w:color="auto"/>
              <w:bottom w:val="single" w:sz="4" w:space="0" w:color="auto"/>
              <w:right w:val="single" w:sz="4" w:space="0" w:color="auto"/>
            </w:tcBorders>
            <w:vAlign w:val="center"/>
          </w:tcPr>
          <w:p w14:paraId="3B62E3C4"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c>
          <w:tcPr>
            <w:tcW w:w="900" w:type="dxa"/>
            <w:tcBorders>
              <w:top w:val="single" w:sz="4" w:space="0" w:color="auto"/>
              <w:left w:val="single" w:sz="4" w:space="0" w:color="auto"/>
              <w:bottom w:val="single" w:sz="4" w:space="0" w:color="auto"/>
              <w:right w:val="single" w:sz="4" w:space="0" w:color="auto"/>
            </w:tcBorders>
            <w:vAlign w:val="center"/>
            <w:hideMark/>
          </w:tcPr>
          <w:p w14:paraId="5BC8A7CC"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800" w:type="dxa"/>
            <w:tcBorders>
              <w:top w:val="single" w:sz="4" w:space="0" w:color="auto"/>
              <w:left w:val="single" w:sz="4" w:space="0" w:color="auto"/>
              <w:bottom w:val="single" w:sz="4" w:space="0" w:color="auto"/>
              <w:right w:val="single" w:sz="4" w:space="0" w:color="auto"/>
            </w:tcBorders>
            <w:vAlign w:val="center"/>
            <w:hideMark/>
          </w:tcPr>
          <w:p w14:paraId="3BDA35E5"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6</w:t>
            </w:r>
          </w:p>
        </w:tc>
        <w:tc>
          <w:tcPr>
            <w:tcW w:w="600" w:type="dxa"/>
            <w:tcBorders>
              <w:top w:val="single" w:sz="4" w:space="0" w:color="auto"/>
              <w:left w:val="single" w:sz="4" w:space="0" w:color="auto"/>
              <w:bottom w:val="single" w:sz="4" w:space="0" w:color="auto"/>
              <w:right w:val="single" w:sz="4" w:space="0" w:color="auto"/>
            </w:tcBorders>
            <w:vAlign w:val="center"/>
            <w:hideMark/>
          </w:tcPr>
          <w:p w14:paraId="3D52648A"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23,77</w:t>
            </w:r>
          </w:p>
        </w:tc>
        <w:tc>
          <w:tcPr>
            <w:tcW w:w="800" w:type="dxa"/>
            <w:tcBorders>
              <w:top w:val="single" w:sz="4" w:space="0" w:color="auto"/>
              <w:left w:val="single" w:sz="4" w:space="0" w:color="auto"/>
              <w:bottom w:val="single" w:sz="4" w:space="0" w:color="auto"/>
              <w:right w:val="single" w:sz="4" w:space="0" w:color="auto"/>
            </w:tcBorders>
            <w:vAlign w:val="center"/>
            <w:hideMark/>
          </w:tcPr>
          <w:p w14:paraId="1CE7CD83"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17,77</w:t>
            </w:r>
          </w:p>
        </w:tc>
        <w:tc>
          <w:tcPr>
            <w:tcW w:w="900" w:type="dxa"/>
            <w:tcBorders>
              <w:top w:val="single" w:sz="4" w:space="0" w:color="auto"/>
              <w:left w:val="single" w:sz="4" w:space="0" w:color="auto"/>
              <w:bottom w:val="single" w:sz="4" w:space="0" w:color="auto"/>
              <w:right w:val="single" w:sz="4" w:space="0" w:color="auto"/>
            </w:tcBorders>
            <w:vAlign w:val="center"/>
            <w:hideMark/>
          </w:tcPr>
          <w:p w14:paraId="03C3EA18"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1000" w:type="dxa"/>
            <w:tcBorders>
              <w:top w:val="single" w:sz="4" w:space="0" w:color="auto"/>
              <w:left w:val="single" w:sz="4" w:space="0" w:color="auto"/>
              <w:bottom w:val="single" w:sz="4" w:space="0" w:color="auto"/>
              <w:right w:val="single" w:sz="4" w:space="0" w:color="auto"/>
            </w:tcBorders>
            <w:vAlign w:val="center"/>
          </w:tcPr>
          <w:p w14:paraId="0DF8437C"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r>
      <w:tr w:rsidR="00F10F96" w:rsidRPr="00F10F96" w14:paraId="7DFC855A" w14:textId="77777777" w:rsidTr="00F10F96">
        <w:tc>
          <w:tcPr>
            <w:tcW w:w="595" w:type="dxa"/>
            <w:tcBorders>
              <w:top w:val="single" w:sz="4" w:space="0" w:color="auto"/>
              <w:left w:val="single" w:sz="4" w:space="0" w:color="auto"/>
              <w:bottom w:val="single" w:sz="4" w:space="0" w:color="auto"/>
              <w:right w:val="single" w:sz="4" w:space="0" w:color="auto"/>
            </w:tcBorders>
            <w:vAlign w:val="center"/>
            <w:hideMark/>
          </w:tcPr>
          <w:p w14:paraId="577DB5C4"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40</w:t>
            </w:r>
          </w:p>
        </w:tc>
        <w:tc>
          <w:tcPr>
            <w:tcW w:w="1500" w:type="dxa"/>
            <w:tcBorders>
              <w:top w:val="single" w:sz="4" w:space="0" w:color="auto"/>
              <w:left w:val="single" w:sz="4" w:space="0" w:color="auto"/>
              <w:bottom w:val="single" w:sz="4" w:space="0" w:color="auto"/>
              <w:right w:val="single" w:sz="4" w:space="0" w:color="auto"/>
            </w:tcBorders>
            <w:vAlign w:val="center"/>
          </w:tcPr>
          <w:p w14:paraId="0CB30596"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c>
          <w:tcPr>
            <w:tcW w:w="900" w:type="dxa"/>
            <w:tcBorders>
              <w:top w:val="single" w:sz="4" w:space="0" w:color="auto"/>
              <w:left w:val="single" w:sz="4" w:space="0" w:color="auto"/>
              <w:bottom w:val="single" w:sz="4" w:space="0" w:color="auto"/>
              <w:right w:val="single" w:sz="4" w:space="0" w:color="auto"/>
            </w:tcBorders>
            <w:vAlign w:val="center"/>
            <w:hideMark/>
          </w:tcPr>
          <w:p w14:paraId="4AE9F5C0"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800" w:type="dxa"/>
            <w:tcBorders>
              <w:top w:val="single" w:sz="4" w:space="0" w:color="auto"/>
              <w:left w:val="single" w:sz="4" w:space="0" w:color="auto"/>
              <w:bottom w:val="single" w:sz="4" w:space="0" w:color="auto"/>
              <w:right w:val="single" w:sz="4" w:space="0" w:color="auto"/>
            </w:tcBorders>
            <w:vAlign w:val="center"/>
            <w:hideMark/>
          </w:tcPr>
          <w:p w14:paraId="0C85B1AD"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6</w:t>
            </w:r>
          </w:p>
        </w:tc>
        <w:tc>
          <w:tcPr>
            <w:tcW w:w="600" w:type="dxa"/>
            <w:tcBorders>
              <w:top w:val="single" w:sz="4" w:space="0" w:color="auto"/>
              <w:left w:val="single" w:sz="4" w:space="0" w:color="auto"/>
              <w:bottom w:val="single" w:sz="4" w:space="0" w:color="auto"/>
              <w:right w:val="single" w:sz="4" w:space="0" w:color="auto"/>
            </w:tcBorders>
            <w:vAlign w:val="center"/>
            <w:hideMark/>
          </w:tcPr>
          <w:p w14:paraId="7FFDF50A"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23,69</w:t>
            </w:r>
          </w:p>
        </w:tc>
        <w:tc>
          <w:tcPr>
            <w:tcW w:w="800" w:type="dxa"/>
            <w:tcBorders>
              <w:top w:val="single" w:sz="4" w:space="0" w:color="auto"/>
              <w:left w:val="single" w:sz="4" w:space="0" w:color="auto"/>
              <w:bottom w:val="single" w:sz="4" w:space="0" w:color="auto"/>
              <w:right w:val="single" w:sz="4" w:space="0" w:color="auto"/>
            </w:tcBorders>
            <w:vAlign w:val="center"/>
            <w:hideMark/>
          </w:tcPr>
          <w:p w14:paraId="4CAE6D81"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17,69</w:t>
            </w:r>
          </w:p>
        </w:tc>
        <w:tc>
          <w:tcPr>
            <w:tcW w:w="900" w:type="dxa"/>
            <w:tcBorders>
              <w:top w:val="single" w:sz="4" w:space="0" w:color="auto"/>
              <w:left w:val="single" w:sz="4" w:space="0" w:color="auto"/>
              <w:bottom w:val="single" w:sz="4" w:space="0" w:color="auto"/>
              <w:right w:val="single" w:sz="4" w:space="0" w:color="auto"/>
            </w:tcBorders>
            <w:vAlign w:val="center"/>
            <w:hideMark/>
          </w:tcPr>
          <w:p w14:paraId="5AABC4DB"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1000" w:type="dxa"/>
            <w:tcBorders>
              <w:top w:val="single" w:sz="4" w:space="0" w:color="auto"/>
              <w:left w:val="single" w:sz="4" w:space="0" w:color="auto"/>
              <w:bottom w:val="single" w:sz="4" w:space="0" w:color="auto"/>
              <w:right w:val="single" w:sz="4" w:space="0" w:color="auto"/>
            </w:tcBorders>
            <w:vAlign w:val="center"/>
          </w:tcPr>
          <w:p w14:paraId="0AABDAFB"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r>
      <w:tr w:rsidR="00F10F96" w:rsidRPr="00F10F96" w14:paraId="0ED619F9" w14:textId="77777777" w:rsidTr="00F10F96">
        <w:tc>
          <w:tcPr>
            <w:tcW w:w="595" w:type="dxa"/>
            <w:tcBorders>
              <w:top w:val="single" w:sz="4" w:space="0" w:color="auto"/>
              <w:left w:val="single" w:sz="4" w:space="0" w:color="auto"/>
              <w:bottom w:val="single" w:sz="4" w:space="0" w:color="auto"/>
              <w:right w:val="single" w:sz="4" w:space="0" w:color="auto"/>
            </w:tcBorders>
            <w:vAlign w:val="center"/>
            <w:hideMark/>
          </w:tcPr>
          <w:p w14:paraId="5B94DA69"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41</w:t>
            </w:r>
          </w:p>
        </w:tc>
        <w:tc>
          <w:tcPr>
            <w:tcW w:w="1500" w:type="dxa"/>
            <w:tcBorders>
              <w:top w:val="single" w:sz="4" w:space="0" w:color="auto"/>
              <w:left w:val="single" w:sz="4" w:space="0" w:color="auto"/>
              <w:bottom w:val="single" w:sz="4" w:space="0" w:color="auto"/>
              <w:right w:val="single" w:sz="4" w:space="0" w:color="auto"/>
            </w:tcBorders>
            <w:vAlign w:val="center"/>
          </w:tcPr>
          <w:p w14:paraId="788BCCC7"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c>
          <w:tcPr>
            <w:tcW w:w="900" w:type="dxa"/>
            <w:tcBorders>
              <w:top w:val="single" w:sz="4" w:space="0" w:color="auto"/>
              <w:left w:val="single" w:sz="4" w:space="0" w:color="auto"/>
              <w:bottom w:val="single" w:sz="4" w:space="0" w:color="auto"/>
              <w:right w:val="single" w:sz="4" w:space="0" w:color="auto"/>
            </w:tcBorders>
            <w:vAlign w:val="center"/>
            <w:hideMark/>
          </w:tcPr>
          <w:p w14:paraId="263BD7F2"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800" w:type="dxa"/>
            <w:tcBorders>
              <w:top w:val="single" w:sz="4" w:space="0" w:color="auto"/>
              <w:left w:val="single" w:sz="4" w:space="0" w:color="auto"/>
              <w:bottom w:val="single" w:sz="4" w:space="0" w:color="auto"/>
              <w:right w:val="single" w:sz="4" w:space="0" w:color="auto"/>
            </w:tcBorders>
            <w:vAlign w:val="center"/>
            <w:hideMark/>
          </w:tcPr>
          <w:p w14:paraId="60D816E2"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6</w:t>
            </w:r>
          </w:p>
        </w:tc>
        <w:tc>
          <w:tcPr>
            <w:tcW w:w="600" w:type="dxa"/>
            <w:tcBorders>
              <w:top w:val="single" w:sz="4" w:space="0" w:color="auto"/>
              <w:left w:val="single" w:sz="4" w:space="0" w:color="auto"/>
              <w:bottom w:val="single" w:sz="4" w:space="0" w:color="auto"/>
              <w:right w:val="single" w:sz="4" w:space="0" w:color="auto"/>
            </w:tcBorders>
            <w:vAlign w:val="center"/>
            <w:hideMark/>
          </w:tcPr>
          <w:p w14:paraId="5CF2D03D"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23,46</w:t>
            </w:r>
          </w:p>
        </w:tc>
        <w:tc>
          <w:tcPr>
            <w:tcW w:w="800" w:type="dxa"/>
            <w:tcBorders>
              <w:top w:val="single" w:sz="4" w:space="0" w:color="auto"/>
              <w:left w:val="single" w:sz="4" w:space="0" w:color="auto"/>
              <w:bottom w:val="single" w:sz="4" w:space="0" w:color="auto"/>
              <w:right w:val="single" w:sz="4" w:space="0" w:color="auto"/>
            </w:tcBorders>
            <w:vAlign w:val="center"/>
            <w:hideMark/>
          </w:tcPr>
          <w:p w14:paraId="6A2BA2D4"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17,46</w:t>
            </w:r>
          </w:p>
        </w:tc>
        <w:tc>
          <w:tcPr>
            <w:tcW w:w="900" w:type="dxa"/>
            <w:tcBorders>
              <w:top w:val="single" w:sz="4" w:space="0" w:color="auto"/>
              <w:left w:val="single" w:sz="4" w:space="0" w:color="auto"/>
              <w:bottom w:val="single" w:sz="4" w:space="0" w:color="auto"/>
              <w:right w:val="single" w:sz="4" w:space="0" w:color="auto"/>
            </w:tcBorders>
            <w:vAlign w:val="center"/>
            <w:hideMark/>
          </w:tcPr>
          <w:p w14:paraId="271283B9"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1000" w:type="dxa"/>
            <w:tcBorders>
              <w:top w:val="single" w:sz="4" w:space="0" w:color="auto"/>
              <w:left w:val="single" w:sz="4" w:space="0" w:color="auto"/>
              <w:bottom w:val="single" w:sz="4" w:space="0" w:color="auto"/>
              <w:right w:val="single" w:sz="4" w:space="0" w:color="auto"/>
            </w:tcBorders>
            <w:vAlign w:val="center"/>
          </w:tcPr>
          <w:p w14:paraId="0C54087B"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r>
      <w:tr w:rsidR="00F10F96" w:rsidRPr="00F10F96" w14:paraId="40590AE1" w14:textId="77777777" w:rsidTr="00F10F96">
        <w:tc>
          <w:tcPr>
            <w:tcW w:w="595" w:type="dxa"/>
            <w:tcBorders>
              <w:top w:val="single" w:sz="4" w:space="0" w:color="auto"/>
              <w:left w:val="single" w:sz="4" w:space="0" w:color="auto"/>
              <w:bottom w:val="single" w:sz="4" w:space="0" w:color="auto"/>
              <w:right w:val="single" w:sz="4" w:space="0" w:color="auto"/>
            </w:tcBorders>
            <w:vAlign w:val="center"/>
            <w:hideMark/>
          </w:tcPr>
          <w:p w14:paraId="46AF1D47"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42</w:t>
            </w:r>
          </w:p>
        </w:tc>
        <w:tc>
          <w:tcPr>
            <w:tcW w:w="1500" w:type="dxa"/>
            <w:tcBorders>
              <w:top w:val="single" w:sz="4" w:space="0" w:color="auto"/>
              <w:left w:val="single" w:sz="4" w:space="0" w:color="auto"/>
              <w:bottom w:val="single" w:sz="4" w:space="0" w:color="auto"/>
              <w:right w:val="single" w:sz="4" w:space="0" w:color="auto"/>
            </w:tcBorders>
            <w:vAlign w:val="center"/>
          </w:tcPr>
          <w:p w14:paraId="470312FF"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c>
          <w:tcPr>
            <w:tcW w:w="900" w:type="dxa"/>
            <w:tcBorders>
              <w:top w:val="single" w:sz="4" w:space="0" w:color="auto"/>
              <w:left w:val="single" w:sz="4" w:space="0" w:color="auto"/>
              <w:bottom w:val="single" w:sz="4" w:space="0" w:color="auto"/>
              <w:right w:val="single" w:sz="4" w:space="0" w:color="auto"/>
            </w:tcBorders>
            <w:vAlign w:val="center"/>
            <w:hideMark/>
          </w:tcPr>
          <w:p w14:paraId="5BFC912F"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800" w:type="dxa"/>
            <w:tcBorders>
              <w:top w:val="single" w:sz="4" w:space="0" w:color="auto"/>
              <w:left w:val="single" w:sz="4" w:space="0" w:color="auto"/>
              <w:bottom w:val="single" w:sz="4" w:space="0" w:color="auto"/>
              <w:right w:val="single" w:sz="4" w:space="0" w:color="auto"/>
            </w:tcBorders>
            <w:vAlign w:val="center"/>
            <w:hideMark/>
          </w:tcPr>
          <w:p w14:paraId="035A9C08"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6</w:t>
            </w:r>
          </w:p>
        </w:tc>
        <w:tc>
          <w:tcPr>
            <w:tcW w:w="600" w:type="dxa"/>
            <w:tcBorders>
              <w:top w:val="single" w:sz="4" w:space="0" w:color="auto"/>
              <w:left w:val="single" w:sz="4" w:space="0" w:color="auto"/>
              <w:bottom w:val="single" w:sz="4" w:space="0" w:color="auto"/>
              <w:right w:val="single" w:sz="4" w:space="0" w:color="auto"/>
            </w:tcBorders>
            <w:vAlign w:val="center"/>
            <w:hideMark/>
          </w:tcPr>
          <w:p w14:paraId="46209E38"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23,43</w:t>
            </w:r>
          </w:p>
        </w:tc>
        <w:tc>
          <w:tcPr>
            <w:tcW w:w="800" w:type="dxa"/>
            <w:tcBorders>
              <w:top w:val="single" w:sz="4" w:space="0" w:color="auto"/>
              <w:left w:val="single" w:sz="4" w:space="0" w:color="auto"/>
              <w:bottom w:val="single" w:sz="4" w:space="0" w:color="auto"/>
              <w:right w:val="single" w:sz="4" w:space="0" w:color="auto"/>
            </w:tcBorders>
            <w:vAlign w:val="center"/>
            <w:hideMark/>
          </w:tcPr>
          <w:p w14:paraId="6C62B6D6"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17,43</w:t>
            </w:r>
          </w:p>
        </w:tc>
        <w:tc>
          <w:tcPr>
            <w:tcW w:w="900" w:type="dxa"/>
            <w:tcBorders>
              <w:top w:val="single" w:sz="4" w:space="0" w:color="auto"/>
              <w:left w:val="single" w:sz="4" w:space="0" w:color="auto"/>
              <w:bottom w:val="single" w:sz="4" w:space="0" w:color="auto"/>
              <w:right w:val="single" w:sz="4" w:space="0" w:color="auto"/>
            </w:tcBorders>
            <w:vAlign w:val="center"/>
            <w:hideMark/>
          </w:tcPr>
          <w:p w14:paraId="220D308C"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1000" w:type="dxa"/>
            <w:tcBorders>
              <w:top w:val="single" w:sz="4" w:space="0" w:color="auto"/>
              <w:left w:val="single" w:sz="4" w:space="0" w:color="auto"/>
              <w:bottom w:val="single" w:sz="4" w:space="0" w:color="auto"/>
              <w:right w:val="single" w:sz="4" w:space="0" w:color="auto"/>
            </w:tcBorders>
            <w:vAlign w:val="center"/>
          </w:tcPr>
          <w:p w14:paraId="6F0C27A0"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r>
      <w:tr w:rsidR="00F10F96" w:rsidRPr="00F10F96" w14:paraId="14104678" w14:textId="77777777" w:rsidTr="00F10F96">
        <w:tc>
          <w:tcPr>
            <w:tcW w:w="595" w:type="dxa"/>
            <w:tcBorders>
              <w:top w:val="single" w:sz="4" w:space="0" w:color="auto"/>
              <w:left w:val="single" w:sz="4" w:space="0" w:color="auto"/>
              <w:bottom w:val="single" w:sz="4" w:space="0" w:color="auto"/>
              <w:right w:val="single" w:sz="4" w:space="0" w:color="auto"/>
            </w:tcBorders>
            <w:vAlign w:val="center"/>
            <w:hideMark/>
          </w:tcPr>
          <w:p w14:paraId="330326FE"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43</w:t>
            </w:r>
          </w:p>
        </w:tc>
        <w:tc>
          <w:tcPr>
            <w:tcW w:w="1500" w:type="dxa"/>
            <w:tcBorders>
              <w:top w:val="single" w:sz="4" w:space="0" w:color="auto"/>
              <w:left w:val="single" w:sz="4" w:space="0" w:color="auto"/>
              <w:bottom w:val="single" w:sz="4" w:space="0" w:color="auto"/>
              <w:right w:val="single" w:sz="4" w:space="0" w:color="auto"/>
            </w:tcBorders>
            <w:vAlign w:val="center"/>
          </w:tcPr>
          <w:p w14:paraId="1AFB9C2B"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c>
          <w:tcPr>
            <w:tcW w:w="900" w:type="dxa"/>
            <w:tcBorders>
              <w:top w:val="single" w:sz="4" w:space="0" w:color="auto"/>
              <w:left w:val="single" w:sz="4" w:space="0" w:color="auto"/>
              <w:bottom w:val="single" w:sz="4" w:space="0" w:color="auto"/>
              <w:right w:val="single" w:sz="4" w:space="0" w:color="auto"/>
            </w:tcBorders>
            <w:vAlign w:val="center"/>
            <w:hideMark/>
          </w:tcPr>
          <w:p w14:paraId="41A2D272"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800" w:type="dxa"/>
            <w:tcBorders>
              <w:top w:val="single" w:sz="4" w:space="0" w:color="auto"/>
              <w:left w:val="single" w:sz="4" w:space="0" w:color="auto"/>
              <w:bottom w:val="single" w:sz="4" w:space="0" w:color="auto"/>
              <w:right w:val="single" w:sz="4" w:space="0" w:color="auto"/>
            </w:tcBorders>
            <w:vAlign w:val="center"/>
            <w:hideMark/>
          </w:tcPr>
          <w:p w14:paraId="1E703B6E"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6</w:t>
            </w:r>
          </w:p>
        </w:tc>
        <w:tc>
          <w:tcPr>
            <w:tcW w:w="600" w:type="dxa"/>
            <w:tcBorders>
              <w:top w:val="single" w:sz="4" w:space="0" w:color="auto"/>
              <w:left w:val="single" w:sz="4" w:space="0" w:color="auto"/>
              <w:bottom w:val="single" w:sz="4" w:space="0" w:color="auto"/>
              <w:right w:val="single" w:sz="4" w:space="0" w:color="auto"/>
            </w:tcBorders>
            <w:vAlign w:val="center"/>
            <w:hideMark/>
          </w:tcPr>
          <w:p w14:paraId="52A4A089"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23,43</w:t>
            </w:r>
          </w:p>
        </w:tc>
        <w:tc>
          <w:tcPr>
            <w:tcW w:w="800" w:type="dxa"/>
            <w:tcBorders>
              <w:top w:val="single" w:sz="4" w:space="0" w:color="auto"/>
              <w:left w:val="single" w:sz="4" w:space="0" w:color="auto"/>
              <w:bottom w:val="single" w:sz="4" w:space="0" w:color="auto"/>
              <w:right w:val="single" w:sz="4" w:space="0" w:color="auto"/>
            </w:tcBorders>
            <w:vAlign w:val="center"/>
            <w:hideMark/>
          </w:tcPr>
          <w:p w14:paraId="10AF7CBE"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17,43</w:t>
            </w:r>
          </w:p>
        </w:tc>
        <w:tc>
          <w:tcPr>
            <w:tcW w:w="900" w:type="dxa"/>
            <w:tcBorders>
              <w:top w:val="single" w:sz="4" w:space="0" w:color="auto"/>
              <w:left w:val="single" w:sz="4" w:space="0" w:color="auto"/>
              <w:bottom w:val="single" w:sz="4" w:space="0" w:color="auto"/>
              <w:right w:val="single" w:sz="4" w:space="0" w:color="auto"/>
            </w:tcBorders>
            <w:vAlign w:val="center"/>
            <w:hideMark/>
          </w:tcPr>
          <w:p w14:paraId="375137C0"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1000" w:type="dxa"/>
            <w:tcBorders>
              <w:top w:val="single" w:sz="4" w:space="0" w:color="auto"/>
              <w:left w:val="single" w:sz="4" w:space="0" w:color="auto"/>
              <w:bottom w:val="single" w:sz="4" w:space="0" w:color="auto"/>
              <w:right w:val="single" w:sz="4" w:space="0" w:color="auto"/>
            </w:tcBorders>
            <w:vAlign w:val="center"/>
          </w:tcPr>
          <w:p w14:paraId="41D49977"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r>
      <w:tr w:rsidR="00F10F96" w:rsidRPr="00F10F96" w14:paraId="1A39D0AE" w14:textId="77777777" w:rsidTr="00F10F96">
        <w:tc>
          <w:tcPr>
            <w:tcW w:w="595" w:type="dxa"/>
            <w:tcBorders>
              <w:top w:val="single" w:sz="4" w:space="0" w:color="auto"/>
              <w:left w:val="single" w:sz="4" w:space="0" w:color="auto"/>
              <w:bottom w:val="single" w:sz="4" w:space="0" w:color="auto"/>
              <w:right w:val="single" w:sz="4" w:space="0" w:color="auto"/>
            </w:tcBorders>
            <w:vAlign w:val="center"/>
            <w:hideMark/>
          </w:tcPr>
          <w:p w14:paraId="4F6C3412"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44</w:t>
            </w:r>
          </w:p>
        </w:tc>
        <w:tc>
          <w:tcPr>
            <w:tcW w:w="1500" w:type="dxa"/>
            <w:tcBorders>
              <w:top w:val="single" w:sz="4" w:space="0" w:color="auto"/>
              <w:left w:val="single" w:sz="4" w:space="0" w:color="auto"/>
              <w:bottom w:val="single" w:sz="4" w:space="0" w:color="auto"/>
              <w:right w:val="single" w:sz="4" w:space="0" w:color="auto"/>
            </w:tcBorders>
            <w:vAlign w:val="center"/>
          </w:tcPr>
          <w:p w14:paraId="05168583"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c>
          <w:tcPr>
            <w:tcW w:w="900" w:type="dxa"/>
            <w:tcBorders>
              <w:top w:val="single" w:sz="4" w:space="0" w:color="auto"/>
              <w:left w:val="single" w:sz="4" w:space="0" w:color="auto"/>
              <w:bottom w:val="single" w:sz="4" w:space="0" w:color="auto"/>
              <w:right w:val="single" w:sz="4" w:space="0" w:color="auto"/>
            </w:tcBorders>
            <w:vAlign w:val="center"/>
            <w:hideMark/>
          </w:tcPr>
          <w:p w14:paraId="4C0CA671"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800" w:type="dxa"/>
            <w:tcBorders>
              <w:top w:val="single" w:sz="4" w:space="0" w:color="auto"/>
              <w:left w:val="single" w:sz="4" w:space="0" w:color="auto"/>
              <w:bottom w:val="single" w:sz="4" w:space="0" w:color="auto"/>
              <w:right w:val="single" w:sz="4" w:space="0" w:color="auto"/>
            </w:tcBorders>
            <w:vAlign w:val="center"/>
            <w:hideMark/>
          </w:tcPr>
          <w:p w14:paraId="1C5A0B34"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6</w:t>
            </w:r>
          </w:p>
        </w:tc>
        <w:tc>
          <w:tcPr>
            <w:tcW w:w="600" w:type="dxa"/>
            <w:tcBorders>
              <w:top w:val="single" w:sz="4" w:space="0" w:color="auto"/>
              <w:left w:val="single" w:sz="4" w:space="0" w:color="auto"/>
              <w:bottom w:val="single" w:sz="4" w:space="0" w:color="auto"/>
              <w:right w:val="single" w:sz="4" w:space="0" w:color="auto"/>
            </w:tcBorders>
            <w:vAlign w:val="center"/>
            <w:hideMark/>
          </w:tcPr>
          <w:p w14:paraId="456C8EAD"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23,42</w:t>
            </w:r>
          </w:p>
        </w:tc>
        <w:tc>
          <w:tcPr>
            <w:tcW w:w="800" w:type="dxa"/>
            <w:tcBorders>
              <w:top w:val="single" w:sz="4" w:space="0" w:color="auto"/>
              <w:left w:val="single" w:sz="4" w:space="0" w:color="auto"/>
              <w:bottom w:val="single" w:sz="4" w:space="0" w:color="auto"/>
              <w:right w:val="single" w:sz="4" w:space="0" w:color="auto"/>
            </w:tcBorders>
            <w:vAlign w:val="center"/>
            <w:hideMark/>
          </w:tcPr>
          <w:p w14:paraId="70AA52F1"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17,42</w:t>
            </w:r>
          </w:p>
        </w:tc>
        <w:tc>
          <w:tcPr>
            <w:tcW w:w="900" w:type="dxa"/>
            <w:tcBorders>
              <w:top w:val="single" w:sz="4" w:space="0" w:color="auto"/>
              <w:left w:val="single" w:sz="4" w:space="0" w:color="auto"/>
              <w:bottom w:val="single" w:sz="4" w:space="0" w:color="auto"/>
              <w:right w:val="single" w:sz="4" w:space="0" w:color="auto"/>
            </w:tcBorders>
            <w:vAlign w:val="center"/>
            <w:hideMark/>
          </w:tcPr>
          <w:p w14:paraId="513CEE6C"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1000" w:type="dxa"/>
            <w:tcBorders>
              <w:top w:val="single" w:sz="4" w:space="0" w:color="auto"/>
              <w:left w:val="single" w:sz="4" w:space="0" w:color="auto"/>
              <w:bottom w:val="single" w:sz="4" w:space="0" w:color="auto"/>
              <w:right w:val="single" w:sz="4" w:space="0" w:color="auto"/>
            </w:tcBorders>
            <w:vAlign w:val="center"/>
          </w:tcPr>
          <w:p w14:paraId="29937D47"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r>
      <w:tr w:rsidR="00F10F96" w:rsidRPr="00F10F96" w14:paraId="547AC938" w14:textId="77777777" w:rsidTr="00F10F96">
        <w:tc>
          <w:tcPr>
            <w:tcW w:w="595" w:type="dxa"/>
            <w:tcBorders>
              <w:top w:val="single" w:sz="4" w:space="0" w:color="auto"/>
              <w:left w:val="single" w:sz="4" w:space="0" w:color="auto"/>
              <w:bottom w:val="single" w:sz="4" w:space="0" w:color="auto"/>
              <w:right w:val="single" w:sz="4" w:space="0" w:color="auto"/>
            </w:tcBorders>
            <w:vAlign w:val="center"/>
            <w:hideMark/>
          </w:tcPr>
          <w:p w14:paraId="37076C6B"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48</w:t>
            </w:r>
          </w:p>
        </w:tc>
        <w:tc>
          <w:tcPr>
            <w:tcW w:w="1500" w:type="dxa"/>
            <w:tcBorders>
              <w:top w:val="single" w:sz="4" w:space="0" w:color="auto"/>
              <w:left w:val="single" w:sz="4" w:space="0" w:color="auto"/>
              <w:bottom w:val="single" w:sz="4" w:space="0" w:color="auto"/>
              <w:right w:val="single" w:sz="4" w:space="0" w:color="auto"/>
            </w:tcBorders>
            <w:vAlign w:val="center"/>
          </w:tcPr>
          <w:p w14:paraId="32D70A1B"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c>
          <w:tcPr>
            <w:tcW w:w="900" w:type="dxa"/>
            <w:tcBorders>
              <w:top w:val="single" w:sz="4" w:space="0" w:color="auto"/>
              <w:left w:val="single" w:sz="4" w:space="0" w:color="auto"/>
              <w:bottom w:val="single" w:sz="4" w:space="0" w:color="auto"/>
              <w:right w:val="single" w:sz="4" w:space="0" w:color="auto"/>
            </w:tcBorders>
            <w:vAlign w:val="center"/>
            <w:hideMark/>
          </w:tcPr>
          <w:p w14:paraId="7EAB815A"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800" w:type="dxa"/>
            <w:tcBorders>
              <w:top w:val="single" w:sz="4" w:space="0" w:color="auto"/>
              <w:left w:val="single" w:sz="4" w:space="0" w:color="auto"/>
              <w:bottom w:val="single" w:sz="4" w:space="0" w:color="auto"/>
              <w:right w:val="single" w:sz="4" w:space="0" w:color="auto"/>
            </w:tcBorders>
            <w:vAlign w:val="center"/>
            <w:hideMark/>
          </w:tcPr>
          <w:p w14:paraId="148E47D8"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600" w:type="dxa"/>
            <w:tcBorders>
              <w:top w:val="single" w:sz="4" w:space="0" w:color="auto"/>
              <w:left w:val="single" w:sz="4" w:space="0" w:color="auto"/>
              <w:bottom w:val="single" w:sz="4" w:space="0" w:color="auto"/>
              <w:right w:val="single" w:sz="4" w:space="0" w:color="auto"/>
            </w:tcBorders>
            <w:vAlign w:val="center"/>
            <w:hideMark/>
          </w:tcPr>
          <w:p w14:paraId="3166DD8C"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29,13</w:t>
            </w:r>
          </w:p>
        </w:tc>
        <w:tc>
          <w:tcPr>
            <w:tcW w:w="800" w:type="dxa"/>
            <w:tcBorders>
              <w:top w:val="single" w:sz="4" w:space="0" w:color="auto"/>
              <w:left w:val="single" w:sz="4" w:space="0" w:color="auto"/>
              <w:bottom w:val="single" w:sz="4" w:space="0" w:color="auto"/>
              <w:right w:val="single" w:sz="4" w:space="0" w:color="auto"/>
            </w:tcBorders>
            <w:vAlign w:val="center"/>
            <w:hideMark/>
          </w:tcPr>
          <w:p w14:paraId="524E008D"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29,13</w:t>
            </w:r>
          </w:p>
        </w:tc>
        <w:tc>
          <w:tcPr>
            <w:tcW w:w="900" w:type="dxa"/>
            <w:tcBorders>
              <w:top w:val="single" w:sz="4" w:space="0" w:color="auto"/>
              <w:left w:val="single" w:sz="4" w:space="0" w:color="auto"/>
              <w:bottom w:val="single" w:sz="4" w:space="0" w:color="auto"/>
              <w:right w:val="single" w:sz="4" w:space="0" w:color="auto"/>
            </w:tcBorders>
            <w:vAlign w:val="center"/>
            <w:hideMark/>
          </w:tcPr>
          <w:p w14:paraId="15780003"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1000" w:type="dxa"/>
            <w:tcBorders>
              <w:top w:val="single" w:sz="4" w:space="0" w:color="auto"/>
              <w:left w:val="single" w:sz="4" w:space="0" w:color="auto"/>
              <w:bottom w:val="single" w:sz="4" w:space="0" w:color="auto"/>
              <w:right w:val="single" w:sz="4" w:space="0" w:color="auto"/>
            </w:tcBorders>
            <w:vAlign w:val="center"/>
          </w:tcPr>
          <w:p w14:paraId="37A51DF3"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r>
      <w:tr w:rsidR="00F10F96" w:rsidRPr="00F10F96" w14:paraId="6402C39A" w14:textId="77777777" w:rsidTr="00F10F96">
        <w:tc>
          <w:tcPr>
            <w:tcW w:w="595" w:type="dxa"/>
            <w:tcBorders>
              <w:top w:val="single" w:sz="4" w:space="0" w:color="auto"/>
              <w:left w:val="single" w:sz="4" w:space="0" w:color="auto"/>
              <w:bottom w:val="single" w:sz="4" w:space="0" w:color="auto"/>
              <w:right w:val="single" w:sz="4" w:space="0" w:color="auto"/>
            </w:tcBorders>
            <w:vAlign w:val="center"/>
            <w:hideMark/>
          </w:tcPr>
          <w:p w14:paraId="0586504D"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49</w:t>
            </w:r>
          </w:p>
        </w:tc>
        <w:tc>
          <w:tcPr>
            <w:tcW w:w="1500" w:type="dxa"/>
            <w:tcBorders>
              <w:top w:val="single" w:sz="4" w:space="0" w:color="auto"/>
              <w:left w:val="single" w:sz="4" w:space="0" w:color="auto"/>
              <w:bottom w:val="single" w:sz="4" w:space="0" w:color="auto"/>
              <w:right w:val="single" w:sz="4" w:space="0" w:color="auto"/>
            </w:tcBorders>
            <w:vAlign w:val="center"/>
          </w:tcPr>
          <w:p w14:paraId="0CC33D1E"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c>
          <w:tcPr>
            <w:tcW w:w="900" w:type="dxa"/>
            <w:tcBorders>
              <w:top w:val="single" w:sz="4" w:space="0" w:color="auto"/>
              <w:left w:val="single" w:sz="4" w:space="0" w:color="auto"/>
              <w:bottom w:val="single" w:sz="4" w:space="0" w:color="auto"/>
              <w:right w:val="single" w:sz="4" w:space="0" w:color="auto"/>
            </w:tcBorders>
            <w:vAlign w:val="center"/>
            <w:hideMark/>
          </w:tcPr>
          <w:p w14:paraId="390C62A5"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800" w:type="dxa"/>
            <w:tcBorders>
              <w:top w:val="single" w:sz="4" w:space="0" w:color="auto"/>
              <w:left w:val="single" w:sz="4" w:space="0" w:color="auto"/>
              <w:bottom w:val="single" w:sz="4" w:space="0" w:color="auto"/>
              <w:right w:val="single" w:sz="4" w:space="0" w:color="auto"/>
            </w:tcBorders>
            <w:vAlign w:val="center"/>
            <w:hideMark/>
          </w:tcPr>
          <w:p w14:paraId="2B311701"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2,7</w:t>
            </w:r>
          </w:p>
        </w:tc>
        <w:tc>
          <w:tcPr>
            <w:tcW w:w="600" w:type="dxa"/>
            <w:tcBorders>
              <w:top w:val="single" w:sz="4" w:space="0" w:color="auto"/>
              <w:left w:val="single" w:sz="4" w:space="0" w:color="auto"/>
              <w:bottom w:val="single" w:sz="4" w:space="0" w:color="auto"/>
              <w:right w:val="single" w:sz="4" w:space="0" w:color="auto"/>
            </w:tcBorders>
            <w:vAlign w:val="center"/>
            <w:hideMark/>
          </w:tcPr>
          <w:p w14:paraId="154C4AA5"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28,75</w:t>
            </w:r>
          </w:p>
        </w:tc>
        <w:tc>
          <w:tcPr>
            <w:tcW w:w="800" w:type="dxa"/>
            <w:tcBorders>
              <w:top w:val="single" w:sz="4" w:space="0" w:color="auto"/>
              <w:left w:val="single" w:sz="4" w:space="0" w:color="auto"/>
              <w:bottom w:val="single" w:sz="4" w:space="0" w:color="auto"/>
              <w:right w:val="single" w:sz="4" w:space="0" w:color="auto"/>
            </w:tcBorders>
            <w:vAlign w:val="center"/>
            <w:hideMark/>
          </w:tcPr>
          <w:p w14:paraId="2AD86825"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26,05</w:t>
            </w:r>
          </w:p>
        </w:tc>
        <w:tc>
          <w:tcPr>
            <w:tcW w:w="900" w:type="dxa"/>
            <w:tcBorders>
              <w:top w:val="single" w:sz="4" w:space="0" w:color="auto"/>
              <w:left w:val="single" w:sz="4" w:space="0" w:color="auto"/>
              <w:bottom w:val="single" w:sz="4" w:space="0" w:color="auto"/>
              <w:right w:val="single" w:sz="4" w:space="0" w:color="auto"/>
            </w:tcBorders>
            <w:vAlign w:val="center"/>
            <w:hideMark/>
          </w:tcPr>
          <w:p w14:paraId="4B2022DD"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1000" w:type="dxa"/>
            <w:tcBorders>
              <w:top w:val="single" w:sz="4" w:space="0" w:color="auto"/>
              <w:left w:val="single" w:sz="4" w:space="0" w:color="auto"/>
              <w:bottom w:val="single" w:sz="4" w:space="0" w:color="auto"/>
              <w:right w:val="single" w:sz="4" w:space="0" w:color="auto"/>
            </w:tcBorders>
            <w:vAlign w:val="center"/>
          </w:tcPr>
          <w:p w14:paraId="2AE666CE"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r>
      <w:tr w:rsidR="00F10F96" w:rsidRPr="00F10F96" w14:paraId="7B6B4FCE" w14:textId="77777777" w:rsidTr="00F10F96">
        <w:tc>
          <w:tcPr>
            <w:tcW w:w="595" w:type="dxa"/>
            <w:tcBorders>
              <w:top w:val="single" w:sz="4" w:space="0" w:color="auto"/>
              <w:left w:val="single" w:sz="4" w:space="0" w:color="auto"/>
              <w:bottom w:val="single" w:sz="4" w:space="0" w:color="auto"/>
              <w:right w:val="single" w:sz="4" w:space="0" w:color="auto"/>
            </w:tcBorders>
            <w:vAlign w:val="center"/>
          </w:tcPr>
          <w:p w14:paraId="5916D1D2"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c>
          <w:tcPr>
            <w:tcW w:w="1500" w:type="dxa"/>
            <w:tcBorders>
              <w:top w:val="single" w:sz="4" w:space="0" w:color="auto"/>
              <w:left w:val="single" w:sz="4" w:space="0" w:color="auto"/>
              <w:bottom w:val="single" w:sz="4" w:space="0" w:color="auto"/>
              <w:right w:val="single" w:sz="4" w:space="0" w:color="auto"/>
            </w:tcBorders>
            <w:vAlign w:val="center"/>
          </w:tcPr>
          <w:p w14:paraId="5B7C4E30"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c>
          <w:tcPr>
            <w:tcW w:w="900" w:type="dxa"/>
            <w:tcBorders>
              <w:top w:val="single" w:sz="4" w:space="0" w:color="auto"/>
              <w:left w:val="single" w:sz="4" w:space="0" w:color="auto"/>
              <w:bottom w:val="single" w:sz="4" w:space="0" w:color="auto"/>
              <w:right w:val="single" w:sz="4" w:space="0" w:color="auto"/>
            </w:tcBorders>
            <w:vAlign w:val="center"/>
            <w:hideMark/>
          </w:tcPr>
          <w:p w14:paraId="4AD06CAA"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800" w:type="dxa"/>
            <w:tcBorders>
              <w:top w:val="single" w:sz="4" w:space="0" w:color="auto"/>
              <w:left w:val="single" w:sz="4" w:space="0" w:color="auto"/>
              <w:bottom w:val="single" w:sz="4" w:space="0" w:color="auto"/>
              <w:right w:val="single" w:sz="4" w:space="0" w:color="auto"/>
            </w:tcBorders>
            <w:vAlign w:val="center"/>
            <w:hideMark/>
          </w:tcPr>
          <w:p w14:paraId="38E59ECF"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2,7</w:t>
            </w:r>
          </w:p>
        </w:tc>
        <w:tc>
          <w:tcPr>
            <w:tcW w:w="600" w:type="dxa"/>
            <w:tcBorders>
              <w:top w:val="single" w:sz="4" w:space="0" w:color="auto"/>
              <w:left w:val="single" w:sz="4" w:space="0" w:color="auto"/>
              <w:bottom w:val="single" w:sz="4" w:space="0" w:color="auto"/>
              <w:right w:val="single" w:sz="4" w:space="0" w:color="auto"/>
            </w:tcBorders>
            <w:vAlign w:val="center"/>
            <w:hideMark/>
          </w:tcPr>
          <w:p w14:paraId="5C0A3800"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28,61</w:t>
            </w:r>
          </w:p>
        </w:tc>
        <w:tc>
          <w:tcPr>
            <w:tcW w:w="800" w:type="dxa"/>
            <w:tcBorders>
              <w:top w:val="single" w:sz="4" w:space="0" w:color="auto"/>
              <w:left w:val="single" w:sz="4" w:space="0" w:color="auto"/>
              <w:bottom w:val="single" w:sz="4" w:space="0" w:color="auto"/>
              <w:right w:val="single" w:sz="4" w:space="0" w:color="auto"/>
            </w:tcBorders>
            <w:vAlign w:val="center"/>
            <w:hideMark/>
          </w:tcPr>
          <w:p w14:paraId="0F1338D0"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25,91</w:t>
            </w:r>
          </w:p>
        </w:tc>
        <w:tc>
          <w:tcPr>
            <w:tcW w:w="900" w:type="dxa"/>
            <w:tcBorders>
              <w:top w:val="single" w:sz="4" w:space="0" w:color="auto"/>
              <w:left w:val="single" w:sz="4" w:space="0" w:color="auto"/>
              <w:bottom w:val="single" w:sz="4" w:space="0" w:color="auto"/>
              <w:right w:val="single" w:sz="4" w:space="0" w:color="auto"/>
            </w:tcBorders>
            <w:vAlign w:val="center"/>
            <w:hideMark/>
          </w:tcPr>
          <w:p w14:paraId="6F772ABF"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1000" w:type="dxa"/>
            <w:tcBorders>
              <w:top w:val="single" w:sz="4" w:space="0" w:color="auto"/>
              <w:left w:val="single" w:sz="4" w:space="0" w:color="auto"/>
              <w:bottom w:val="single" w:sz="4" w:space="0" w:color="auto"/>
              <w:right w:val="single" w:sz="4" w:space="0" w:color="auto"/>
            </w:tcBorders>
            <w:vAlign w:val="center"/>
          </w:tcPr>
          <w:p w14:paraId="49AFE184"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r>
      <w:tr w:rsidR="00F10F96" w:rsidRPr="00F10F96" w14:paraId="2234C0A3" w14:textId="77777777" w:rsidTr="00F10F96">
        <w:tc>
          <w:tcPr>
            <w:tcW w:w="595" w:type="dxa"/>
            <w:tcBorders>
              <w:top w:val="single" w:sz="4" w:space="0" w:color="auto"/>
              <w:left w:val="single" w:sz="4" w:space="0" w:color="auto"/>
              <w:bottom w:val="single" w:sz="4" w:space="0" w:color="auto"/>
              <w:right w:val="single" w:sz="4" w:space="0" w:color="auto"/>
            </w:tcBorders>
            <w:vAlign w:val="center"/>
            <w:hideMark/>
          </w:tcPr>
          <w:p w14:paraId="5EE17D48"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51</w:t>
            </w:r>
          </w:p>
        </w:tc>
        <w:tc>
          <w:tcPr>
            <w:tcW w:w="1500" w:type="dxa"/>
            <w:tcBorders>
              <w:top w:val="single" w:sz="4" w:space="0" w:color="auto"/>
              <w:left w:val="single" w:sz="4" w:space="0" w:color="auto"/>
              <w:bottom w:val="single" w:sz="4" w:space="0" w:color="auto"/>
              <w:right w:val="single" w:sz="4" w:space="0" w:color="auto"/>
            </w:tcBorders>
            <w:vAlign w:val="center"/>
          </w:tcPr>
          <w:p w14:paraId="0B901F48"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c>
          <w:tcPr>
            <w:tcW w:w="900" w:type="dxa"/>
            <w:tcBorders>
              <w:top w:val="single" w:sz="4" w:space="0" w:color="auto"/>
              <w:left w:val="single" w:sz="4" w:space="0" w:color="auto"/>
              <w:bottom w:val="single" w:sz="4" w:space="0" w:color="auto"/>
              <w:right w:val="single" w:sz="4" w:space="0" w:color="auto"/>
            </w:tcBorders>
            <w:vAlign w:val="center"/>
            <w:hideMark/>
          </w:tcPr>
          <w:p w14:paraId="330CC4C1"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800" w:type="dxa"/>
            <w:tcBorders>
              <w:top w:val="single" w:sz="4" w:space="0" w:color="auto"/>
              <w:left w:val="single" w:sz="4" w:space="0" w:color="auto"/>
              <w:bottom w:val="single" w:sz="4" w:space="0" w:color="auto"/>
              <w:right w:val="single" w:sz="4" w:space="0" w:color="auto"/>
            </w:tcBorders>
            <w:vAlign w:val="center"/>
            <w:hideMark/>
          </w:tcPr>
          <w:p w14:paraId="0BE4F16A"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2,7</w:t>
            </w:r>
          </w:p>
        </w:tc>
        <w:tc>
          <w:tcPr>
            <w:tcW w:w="600" w:type="dxa"/>
            <w:tcBorders>
              <w:top w:val="single" w:sz="4" w:space="0" w:color="auto"/>
              <w:left w:val="single" w:sz="4" w:space="0" w:color="auto"/>
              <w:bottom w:val="single" w:sz="4" w:space="0" w:color="auto"/>
              <w:right w:val="single" w:sz="4" w:space="0" w:color="auto"/>
            </w:tcBorders>
            <w:vAlign w:val="center"/>
            <w:hideMark/>
          </w:tcPr>
          <w:p w14:paraId="690E260E"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28,37</w:t>
            </w:r>
          </w:p>
        </w:tc>
        <w:tc>
          <w:tcPr>
            <w:tcW w:w="800" w:type="dxa"/>
            <w:tcBorders>
              <w:top w:val="single" w:sz="4" w:space="0" w:color="auto"/>
              <w:left w:val="single" w:sz="4" w:space="0" w:color="auto"/>
              <w:bottom w:val="single" w:sz="4" w:space="0" w:color="auto"/>
              <w:right w:val="single" w:sz="4" w:space="0" w:color="auto"/>
            </w:tcBorders>
            <w:vAlign w:val="center"/>
            <w:hideMark/>
          </w:tcPr>
          <w:p w14:paraId="5ED6C9EA"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25,67</w:t>
            </w:r>
          </w:p>
        </w:tc>
        <w:tc>
          <w:tcPr>
            <w:tcW w:w="900" w:type="dxa"/>
            <w:tcBorders>
              <w:top w:val="single" w:sz="4" w:space="0" w:color="auto"/>
              <w:left w:val="single" w:sz="4" w:space="0" w:color="auto"/>
              <w:bottom w:val="single" w:sz="4" w:space="0" w:color="auto"/>
              <w:right w:val="single" w:sz="4" w:space="0" w:color="auto"/>
            </w:tcBorders>
            <w:vAlign w:val="center"/>
            <w:hideMark/>
          </w:tcPr>
          <w:p w14:paraId="710D063F"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1000" w:type="dxa"/>
            <w:tcBorders>
              <w:top w:val="single" w:sz="4" w:space="0" w:color="auto"/>
              <w:left w:val="single" w:sz="4" w:space="0" w:color="auto"/>
              <w:bottom w:val="single" w:sz="4" w:space="0" w:color="auto"/>
              <w:right w:val="single" w:sz="4" w:space="0" w:color="auto"/>
            </w:tcBorders>
            <w:vAlign w:val="center"/>
          </w:tcPr>
          <w:p w14:paraId="1BB5A2D7"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r>
      <w:tr w:rsidR="00F10F96" w:rsidRPr="00F10F96" w14:paraId="52AF8F0D" w14:textId="77777777" w:rsidTr="00F10F96">
        <w:tc>
          <w:tcPr>
            <w:tcW w:w="595" w:type="dxa"/>
            <w:tcBorders>
              <w:top w:val="single" w:sz="4" w:space="0" w:color="auto"/>
              <w:left w:val="single" w:sz="4" w:space="0" w:color="auto"/>
              <w:bottom w:val="single" w:sz="4" w:space="0" w:color="auto"/>
              <w:right w:val="single" w:sz="4" w:space="0" w:color="auto"/>
            </w:tcBorders>
            <w:vAlign w:val="center"/>
            <w:hideMark/>
          </w:tcPr>
          <w:p w14:paraId="5CCEFF56"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52</w:t>
            </w:r>
          </w:p>
        </w:tc>
        <w:tc>
          <w:tcPr>
            <w:tcW w:w="1500" w:type="dxa"/>
            <w:tcBorders>
              <w:top w:val="single" w:sz="4" w:space="0" w:color="auto"/>
              <w:left w:val="single" w:sz="4" w:space="0" w:color="auto"/>
              <w:bottom w:val="single" w:sz="4" w:space="0" w:color="auto"/>
              <w:right w:val="single" w:sz="4" w:space="0" w:color="auto"/>
            </w:tcBorders>
            <w:vAlign w:val="center"/>
          </w:tcPr>
          <w:p w14:paraId="0C266315"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c>
          <w:tcPr>
            <w:tcW w:w="900" w:type="dxa"/>
            <w:tcBorders>
              <w:top w:val="single" w:sz="4" w:space="0" w:color="auto"/>
              <w:left w:val="single" w:sz="4" w:space="0" w:color="auto"/>
              <w:bottom w:val="single" w:sz="4" w:space="0" w:color="auto"/>
              <w:right w:val="single" w:sz="4" w:space="0" w:color="auto"/>
            </w:tcBorders>
            <w:vAlign w:val="center"/>
            <w:hideMark/>
          </w:tcPr>
          <w:p w14:paraId="37B3D221"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800" w:type="dxa"/>
            <w:tcBorders>
              <w:top w:val="single" w:sz="4" w:space="0" w:color="auto"/>
              <w:left w:val="single" w:sz="4" w:space="0" w:color="auto"/>
              <w:bottom w:val="single" w:sz="4" w:space="0" w:color="auto"/>
              <w:right w:val="single" w:sz="4" w:space="0" w:color="auto"/>
            </w:tcBorders>
            <w:vAlign w:val="center"/>
            <w:hideMark/>
          </w:tcPr>
          <w:p w14:paraId="089109FE"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2,7</w:t>
            </w:r>
          </w:p>
        </w:tc>
        <w:tc>
          <w:tcPr>
            <w:tcW w:w="600" w:type="dxa"/>
            <w:tcBorders>
              <w:top w:val="single" w:sz="4" w:space="0" w:color="auto"/>
              <w:left w:val="single" w:sz="4" w:space="0" w:color="auto"/>
              <w:bottom w:val="single" w:sz="4" w:space="0" w:color="auto"/>
              <w:right w:val="single" w:sz="4" w:space="0" w:color="auto"/>
            </w:tcBorders>
            <w:vAlign w:val="center"/>
            <w:hideMark/>
          </w:tcPr>
          <w:p w14:paraId="3F390C1F"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28,23</w:t>
            </w:r>
          </w:p>
        </w:tc>
        <w:tc>
          <w:tcPr>
            <w:tcW w:w="800" w:type="dxa"/>
            <w:tcBorders>
              <w:top w:val="single" w:sz="4" w:space="0" w:color="auto"/>
              <w:left w:val="single" w:sz="4" w:space="0" w:color="auto"/>
              <w:bottom w:val="single" w:sz="4" w:space="0" w:color="auto"/>
              <w:right w:val="single" w:sz="4" w:space="0" w:color="auto"/>
            </w:tcBorders>
            <w:vAlign w:val="center"/>
            <w:hideMark/>
          </w:tcPr>
          <w:p w14:paraId="0A92D99B"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25,53</w:t>
            </w:r>
          </w:p>
        </w:tc>
        <w:tc>
          <w:tcPr>
            <w:tcW w:w="900" w:type="dxa"/>
            <w:tcBorders>
              <w:top w:val="single" w:sz="4" w:space="0" w:color="auto"/>
              <w:left w:val="single" w:sz="4" w:space="0" w:color="auto"/>
              <w:bottom w:val="single" w:sz="4" w:space="0" w:color="auto"/>
              <w:right w:val="single" w:sz="4" w:space="0" w:color="auto"/>
            </w:tcBorders>
            <w:vAlign w:val="center"/>
            <w:hideMark/>
          </w:tcPr>
          <w:p w14:paraId="3EB2C8B4"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1000" w:type="dxa"/>
            <w:tcBorders>
              <w:top w:val="single" w:sz="4" w:space="0" w:color="auto"/>
              <w:left w:val="single" w:sz="4" w:space="0" w:color="auto"/>
              <w:bottom w:val="single" w:sz="4" w:space="0" w:color="auto"/>
              <w:right w:val="single" w:sz="4" w:space="0" w:color="auto"/>
            </w:tcBorders>
            <w:vAlign w:val="center"/>
          </w:tcPr>
          <w:p w14:paraId="6BCA8079"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r>
      <w:tr w:rsidR="00F10F96" w:rsidRPr="00F10F96" w14:paraId="55BB2D77" w14:textId="77777777" w:rsidTr="00F10F96">
        <w:tc>
          <w:tcPr>
            <w:tcW w:w="595" w:type="dxa"/>
            <w:tcBorders>
              <w:top w:val="single" w:sz="4" w:space="0" w:color="auto"/>
              <w:left w:val="single" w:sz="4" w:space="0" w:color="auto"/>
              <w:bottom w:val="single" w:sz="4" w:space="0" w:color="auto"/>
              <w:right w:val="single" w:sz="4" w:space="0" w:color="auto"/>
            </w:tcBorders>
            <w:vAlign w:val="center"/>
            <w:hideMark/>
          </w:tcPr>
          <w:p w14:paraId="340FD18C"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53</w:t>
            </w:r>
          </w:p>
        </w:tc>
        <w:tc>
          <w:tcPr>
            <w:tcW w:w="1500" w:type="dxa"/>
            <w:tcBorders>
              <w:top w:val="single" w:sz="4" w:space="0" w:color="auto"/>
              <w:left w:val="single" w:sz="4" w:space="0" w:color="auto"/>
              <w:bottom w:val="single" w:sz="4" w:space="0" w:color="auto"/>
              <w:right w:val="single" w:sz="4" w:space="0" w:color="auto"/>
            </w:tcBorders>
            <w:vAlign w:val="center"/>
          </w:tcPr>
          <w:p w14:paraId="5DE6A9F2"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c>
          <w:tcPr>
            <w:tcW w:w="900" w:type="dxa"/>
            <w:tcBorders>
              <w:top w:val="single" w:sz="4" w:space="0" w:color="auto"/>
              <w:left w:val="single" w:sz="4" w:space="0" w:color="auto"/>
              <w:bottom w:val="single" w:sz="4" w:space="0" w:color="auto"/>
              <w:right w:val="single" w:sz="4" w:space="0" w:color="auto"/>
            </w:tcBorders>
            <w:vAlign w:val="center"/>
            <w:hideMark/>
          </w:tcPr>
          <w:p w14:paraId="75128AB1"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800" w:type="dxa"/>
            <w:tcBorders>
              <w:top w:val="single" w:sz="4" w:space="0" w:color="auto"/>
              <w:left w:val="single" w:sz="4" w:space="0" w:color="auto"/>
              <w:bottom w:val="single" w:sz="4" w:space="0" w:color="auto"/>
              <w:right w:val="single" w:sz="4" w:space="0" w:color="auto"/>
            </w:tcBorders>
            <w:vAlign w:val="center"/>
            <w:hideMark/>
          </w:tcPr>
          <w:p w14:paraId="635FAA13"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2,7</w:t>
            </w:r>
          </w:p>
        </w:tc>
        <w:tc>
          <w:tcPr>
            <w:tcW w:w="600" w:type="dxa"/>
            <w:tcBorders>
              <w:top w:val="single" w:sz="4" w:space="0" w:color="auto"/>
              <w:left w:val="single" w:sz="4" w:space="0" w:color="auto"/>
              <w:bottom w:val="single" w:sz="4" w:space="0" w:color="auto"/>
              <w:right w:val="single" w:sz="4" w:space="0" w:color="auto"/>
            </w:tcBorders>
            <w:vAlign w:val="center"/>
            <w:hideMark/>
          </w:tcPr>
          <w:p w14:paraId="680C8BD1"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28,03</w:t>
            </w:r>
          </w:p>
        </w:tc>
        <w:tc>
          <w:tcPr>
            <w:tcW w:w="800" w:type="dxa"/>
            <w:tcBorders>
              <w:top w:val="single" w:sz="4" w:space="0" w:color="auto"/>
              <w:left w:val="single" w:sz="4" w:space="0" w:color="auto"/>
              <w:bottom w:val="single" w:sz="4" w:space="0" w:color="auto"/>
              <w:right w:val="single" w:sz="4" w:space="0" w:color="auto"/>
            </w:tcBorders>
            <w:vAlign w:val="center"/>
            <w:hideMark/>
          </w:tcPr>
          <w:p w14:paraId="445CC6DD"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25,33</w:t>
            </w:r>
          </w:p>
        </w:tc>
        <w:tc>
          <w:tcPr>
            <w:tcW w:w="900" w:type="dxa"/>
            <w:tcBorders>
              <w:top w:val="single" w:sz="4" w:space="0" w:color="auto"/>
              <w:left w:val="single" w:sz="4" w:space="0" w:color="auto"/>
              <w:bottom w:val="single" w:sz="4" w:space="0" w:color="auto"/>
              <w:right w:val="single" w:sz="4" w:space="0" w:color="auto"/>
            </w:tcBorders>
            <w:vAlign w:val="center"/>
            <w:hideMark/>
          </w:tcPr>
          <w:p w14:paraId="3645E261"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1000" w:type="dxa"/>
            <w:tcBorders>
              <w:top w:val="single" w:sz="4" w:space="0" w:color="auto"/>
              <w:left w:val="single" w:sz="4" w:space="0" w:color="auto"/>
              <w:bottom w:val="single" w:sz="4" w:space="0" w:color="auto"/>
              <w:right w:val="single" w:sz="4" w:space="0" w:color="auto"/>
            </w:tcBorders>
            <w:vAlign w:val="center"/>
          </w:tcPr>
          <w:p w14:paraId="320A71C4"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r>
      <w:tr w:rsidR="00F10F96" w:rsidRPr="00F10F96" w14:paraId="4841141D" w14:textId="77777777" w:rsidTr="00F10F96">
        <w:tc>
          <w:tcPr>
            <w:tcW w:w="595" w:type="dxa"/>
            <w:tcBorders>
              <w:top w:val="single" w:sz="4" w:space="0" w:color="auto"/>
              <w:left w:val="single" w:sz="4" w:space="0" w:color="auto"/>
              <w:bottom w:val="single" w:sz="4" w:space="0" w:color="auto"/>
              <w:right w:val="single" w:sz="4" w:space="0" w:color="auto"/>
            </w:tcBorders>
            <w:vAlign w:val="center"/>
            <w:hideMark/>
          </w:tcPr>
          <w:p w14:paraId="08CC1017"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54</w:t>
            </w:r>
          </w:p>
        </w:tc>
        <w:tc>
          <w:tcPr>
            <w:tcW w:w="1500" w:type="dxa"/>
            <w:tcBorders>
              <w:top w:val="single" w:sz="4" w:space="0" w:color="auto"/>
              <w:left w:val="single" w:sz="4" w:space="0" w:color="auto"/>
              <w:bottom w:val="single" w:sz="4" w:space="0" w:color="auto"/>
              <w:right w:val="single" w:sz="4" w:space="0" w:color="auto"/>
            </w:tcBorders>
            <w:vAlign w:val="center"/>
          </w:tcPr>
          <w:p w14:paraId="1791FE60"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c>
          <w:tcPr>
            <w:tcW w:w="900" w:type="dxa"/>
            <w:tcBorders>
              <w:top w:val="single" w:sz="4" w:space="0" w:color="auto"/>
              <w:left w:val="single" w:sz="4" w:space="0" w:color="auto"/>
              <w:bottom w:val="single" w:sz="4" w:space="0" w:color="auto"/>
              <w:right w:val="single" w:sz="4" w:space="0" w:color="auto"/>
            </w:tcBorders>
            <w:vAlign w:val="center"/>
            <w:hideMark/>
          </w:tcPr>
          <w:p w14:paraId="56D86F4E"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800" w:type="dxa"/>
            <w:tcBorders>
              <w:top w:val="single" w:sz="4" w:space="0" w:color="auto"/>
              <w:left w:val="single" w:sz="4" w:space="0" w:color="auto"/>
              <w:bottom w:val="single" w:sz="4" w:space="0" w:color="auto"/>
              <w:right w:val="single" w:sz="4" w:space="0" w:color="auto"/>
            </w:tcBorders>
            <w:vAlign w:val="center"/>
            <w:hideMark/>
          </w:tcPr>
          <w:p w14:paraId="4832F9A6"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2,7</w:t>
            </w:r>
          </w:p>
        </w:tc>
        <w:tc>
          <w:tcPr>
            <w:tcW w:w="600" w:type="dxa"/>
            <w:tcBorders>
              <w:top w:val="single" w:sz="4" w:space="0" w:color="auto"/>
              <w:left w:val="single" w:sz="4" w:space="0" w:color="auto"/>
              <w:bottom w:val="single" w:sz="4" w:space="0" w:color="auto"/>
              <w:right w:val="single" w:sz="4" w:space="0" w:color="auto"/>
            </w:tcBorders>
            <w:vAlign w:val="center"/>
            <w:hideMark/>
          </w:tcPr>
          <w:p w14:paraId="66A027E0"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28,02</w:t>
            </w:r>
          </w:p>
        </w:tc>
        <w:tc>
          <w:tcPr>
            <w:tcW w:w="800" w:type="dxa"/>
            <w:tcBorders>
              <w:top w:val="single" w:sz="4" w:space="0" w:color="auto"/>
              <w:left w:val="single" w:sz="4" w:space="0" w:color="auto"/>
              <w:bottom w:val="single" w:sz="4" w:space="0" w:color="auto"/>
              <w:right w:val="single" w:sz="4" w:space="0" w:color="auto"/>
            </w:tcBorders>
            <w:vAlign w:val="center"/>
            <w:hideMark/>
          </w:tcPr>
          <w:p w14:paraId="29269CA9"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25,32</w:t>
            </w:r>
          </w:p>
        </w:tc>
        <w:tc>
          <w:tcPr>
            <w:tcW w:w="900" w:type="dxa"/>
            <w:tcBorders>
              <w:top w:val="single" w:sz="4" w:space="0" w:color="auto"/>
              <w:left w:val="single" w:sz="4" w:space="0" w:color="auto"/>
              <w:bottom w:val="single" w:sz="4" w:space="0" w:color="auto"/>
              <w:right w:val="single" w:sz="4" w:space="0" w:color="auto"/>
            </w:tcBorders>
            <w:vAlign w:val="center"/>
            <w:hideMark/>
          </w:tcPr>
          <w:p w14:paraId="4954C288"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1000" w:type="dxa"/>
            <w:tcBorders>
              <w:top w:val="single" w:sz="4" w:space="0" w:color="auto"/>
              <w:left w:val="single" w:sz="4" w:space="0" w:color="auto"/>
              <w:bottom w:val="single" w:sz="4" w:space="0" w:color="auto"/>
              <w:right w:val="single" w:sz="4" w:space="0" w:color="auto"/>
            </w:tcBorders>
            <w:vAlign w:val="center"/>
          </w:tcPr>
          <w:p w14:paraId="53B7ABA7"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r>
      <w:tr w:rsidR="00F10F96" w:rsidRPr="00F10F96" w14:paraId="20C2EDE4" w14:textId="77777777" w:rsidTr="00F10F96">
        <w:tc>
          <w:tcPr>
            <w:tcW w:w="595" w:type="dxa"/>
            <w:tcBorders>
              <w:top w:val="single" w:sz="4" w:space="0" w:color="auto"/>
              <w:left w:val="single" w:sz="4" w:space="0" w:color="auto"/>
              <w:bottom w:val="single" w:sz="4" w:space="0" w:color="auto"/>
              <w:right w:val="single" w:sz="4" w:space="0" w:color="auto"/>
            </w:tcBorders>
            <w:vAlign w:val="center"/>
            <w:hideMark/>
          </w:tcPr>
          <w:p w14:paraId="03AD6C56"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55</w:t>
            </w:r>
          </w:p>
        </w:tc>
        <w:tc>
          <w:tcPr>
            <w:tcW w:w="1500" w:type="dxa"/>
            <w:tcBorders>
              <w:top w:val="single" w:sz="4" w:space="0" w:color="auto"/>
              <w:left w:val="single" w:sz="4" w:space="0" w:color="auto"/>
              <w:bottom w:val="single" w:sz="4" w:space="0" w:color="auto"/>
              <w:right w:val="single" w:sz="4" w:space="0" w:color="auto"/>
            </w:tcBorders>
            <w:vAlign w:val="center"/>
          </w:tcPr>
          <w:p w14:paraId="2F21E3E1"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c>
          <w:tcPr>
            <w:tcW w:w="900" w:type="dxa"/>
            <w:tcBorders>
              <w:top w:val="single" w:sz="4" w:space="0" w:color="auto"/>
              <w:left w:val="single" w:sz="4" w:space="0" w:color="auto"/>
              <w:bottom w:val="single" w:sz="4" w:space="0" w:color="auto"/>
              <w:right w:val="single" w:sz="4" w:space="0" w:color="auto"/>
            </w:tcBorders>
            <w:vAlign w:val="center"/>
            <w:hideMark/>
          </w:tcPr>
          <w:p w14:paraId="422FF0E6"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800" w:type="dxa"/>
            <w:tcBorders>
              <w:top w:val="single" w:sz="4" w:space="0" w:color="auto"/>
              <w:left w:val="single" w:sz="4" w:space="0" w:color="auto"/>
              <w:bottom w:val="single" w:sz="4" w:space="0" w:color="auto"/>
              <w:right w:val="single" w:sz="4" w:space="0" w:color="auto"/>
            </w:tcBorders>
            <w:vAlign w:val="center"/>
            <w:hideMark/>
          </w:tcPr>
          <w:p w14:paraId="4439904E"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2,7</w:t>
            </w:r>
          </w:p>
        </w:tc>
        <w:tc>
          <w:tcPr>
            <w:tcW w:w="600" w:type="dxa"/>
            <w:tcBorders>
              <w:top w:val="single" w:sz="4" w:space="0" w:color="auto"/>
              <w:left w:val="single" w:sz="4" w:space="0" w:color="auto"/>
              <w:bottom w:val="single" w:sz="4" w:space="0" w:color="auto"/>
              <w:right w:val="single" w:sz="4" w:space="0" w:color="auto"/>
            </w:tcBorders>
            <w:vAlign w:val="center"/>
            <w:hideMark/>
          </w:tcPr>
          <w:p w14:paraId="6F61D7A0"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28,01</w:t>
            </w:r>
          </w:p>
        </w:tc>
        <w:tc>
          <w:tcPr>
            <w:tcW w:w="800" w:type="dxa"/>
            <w:tcBorders>
              <w:top w:val="single" w:sz="4" w:space="0" w:color="auto"/>
              <w:left w:val="single" w:sz="4" w:space="0" w:color="auto"/>
              <w:bottom w:val="single" w:sz="4" w:space="0" w:color="auto"/>
              <w:right w:val="single" w:sz="4" w:space="0" w:color="auto"/>
            </w:tcBorders>
            <w:vAlign w:val="center"/>
            <w:hideMark/>
          </w:tcPr>
          <w:p w14:paraId="179A066B"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25,31</w:t>
            </w:r>
          </w:p>
        </w:tc>
        <w:tc>
          <w:tcPr>
            <w:tcW w:w="900" w:type="dxa"/>
            <w:tcBorders>
              <w:top w:val="single" w:sz="4" w:space="0" w:color="auto"/>
              <w:left w:val="single" w:sz="4" w:space="0" w:color="auto"/>
              <w:bottom w:val="single" w:sz="4" w:space="0" w:color="auto"/>
              <w:right w:val="single" w:sz="4" w:space="0" w:color="auto"/>
            </w:tcBorders>
            <w:vAlign w:val="center"/>
            <w:hideMark/>
          </w:tcPr>
          <w:p w14:paraId="0AF502ED"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1000" w:type="dxa"/>
            <w:tcBorders>
              <w:top w:val="single" w:sz="4" w:space="0" w:color="auto"/>
              <w:left w:val="single" w:sz="4" w:space="0" w:color="auto"/>
              <w:bottom w:val="single" w:sz="4" w:space="0" w:color="auto"/>
              <w:right w:val="single" w:sz="4" w:space="0" w:color="auto"/>
            </w:tcBorders>
            <w:vAlign w:val="center"/>
          </w:tcPr>
          <w:p w14:paraId="747DFF95"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r>
      <w:tr w:rsidR="00F10F96" w:rsidRPr="00F10F96" w14:paraId="598F5598" w14:textId="77777777" w:rsidTr="00F10F96">
        <w:tc>
          <w:tcPr>
            <w:tcW w:w="595" w:type="dxa"/>
            <w:tcBorders>
              <w:top w:val="single" w:sz="4" w:space="0" w:color="auto"/>
              <w:left w:val="single" w:sz="4" w:space="0" w:color="auto"/>
              <w:bottom w:val="single" w:sz="4" w:space="0" w:color="auto"/>
              <w:right w:val="single" w:sz="4" w:space="0" w:color="auto"/>
            </w:tcBorders>
            <w:vAlign w:val="center"/>
            <w:hideMark/>
          </w:tcPr>
          <w:p w14:paraId="712D19EB"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56</w:t>
            </w:r>
          </w:p>
        </w:tc>
        <w:tc>
          <w:tcPr>
            <w:tcW w:w="1500" w:type="dxa"/>
            <w:tcBorders>
              <w:top w:val="single" w:sz="4" w:space="0" w:color="auto"/>
              <w:left w:val="single" w:sz="4" w:space="0" w:color="auto"/>
              <w:bottom w:val="single" w:sz="4" w:space="0" w:color="auto"/>
              <w:right w:val="single" w:sz="4" w:space="0" w:color="auto"/>
            </w:tcBorders>
            <w:vAlign w:val="center"/>
          </w:tcPr>
          <w:p w14:paraId="6A484142"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c>
          <w:tcPr>
            <w:tcW w:w="900" w:type="dxa"/>
            <w:tcBorders>
              <w:top w:val="single" w:sz="4" w:space="0" w:color="auto"/>
              <w:left w:val="single" w:sz="4" w:space="0" w:color="auto"/>
              <w:bottom w:val="single" w:sz="4" w:space="0" w:color="auto"/>
              <w:right w:val="single" w:sz="4" w:space="0" w:color="auto"/>
            </w:tcBorders>
            <w:vAlign w:val="center"/>
            <w:hideMark/>
          </w:tcPr>
          <w:p w14:paraId="70FC689A"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800" w:type="dxa"/>
            <w:tcBorders>
              <w:top w:val="single" w:sz="4" w:space="0" w:color="auto"/>
              <w:left w:val="single" w:sz="4" w:space="0" w:color="auto"/>
              <w:bottom w:val="single" w:sz="4" w:space="0" w:color="auto"/>
              <w:right w:val="single" w:sz="4" w:space="0" w:color="auto"/>
            </w:tcBorders>
            <w:vAlign w:val="center"/>
            <w:hideMark/>
          </w:tcPr>
          <w:p w14:paraId="1E45BDCE"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2,7</w:t>
            </w:r>
          </w:p>
        </w:tc>
        <w:tc>
          <w:tcPr>
            <w:tcW w:w="600" w:type="dxa"/>
            <w:tcBorders>
              <w:top w:val="single" w:sz="4" w:space="0" w:color="auto"/>
              <w:left w:val="single" w:sz="4" w:space="0" w:color="auto"/>
              <w:bottom w:val="single" w:sz="4" w:space="0" w:color="auto"/>
              <w:right w:val="single" w:sz="4" w:space="0" w:color="auto"/>
            </w:tcBorders>
            <w:vAlign w:val="center"/>
            <w:hideMark/>
          </w:tcPr>
          <w:p w14:paraId="748F4400"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28</w:t>
            </w:r>
          </w:p>
        </w:tc>
        <w:tc>
          <w:tcPr>
            <w:tcW w:w="800" w:type="dxa"/>
            <w:tcBorders>
              <w:top w:val="single" w:sz="4" w:space="0" w:color="auto"/>
              <w:left w:val="single" w:sz="4" w:space="0" w:color="auto"/>
              <w:bottom w:val="single" w:sz="4" w:space="0" w:color="auto"/>
              <w:right w:val="single" w:sz="4" w:space="0" w:color="auto"/>
            </w:tcBorders>
            <w:vAlign w:val="center"/>
            <w:hideMark/>
          </w:tcPr>
          <w:p w14:paraId="3730AEBC"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25,3</w:t>
            </w:r>
          </w:p>
        </w:tc>
        <w:tc>
          <w:tcPr>
            <w:tcW w:w="900" w:type="dxa"/>
            <w:tcBorders>
              <w:top w:val="single" w:sz="4" w:space="0" w:color="auto"/>
              <w:left w:val="single" w:sz="4" w:space="0" w:color="auto"/>
              <w:bottom w:val="single" w:sz="4" w:space="0" w:color="auto"/>
              <w:right w:val="single" w:sz="4" w:space="0" w:color="auto"/>
            </w:tcBorders>
            <w:vAlign w:val="center"/>
            <w:hideMark/>
          </w:tcPr>
          <w:p w14:paraId="61AC2A27"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1000" w:type="dxa"/>
            <w:tcBorders>
              <w:top w:val="single" w:sz="4" w:space="0" w:color="auto"/>
              <w:left w:val="single" w:sz="4" w:space="0" w:color="auto"/>
              <w:bottom w:val="single" w:sz="4" w:space="0" w:color="auto"/>
              <w:right w:val="single" w:sz="4" w:space="0" w:color="auto"/>
            </w:tcBorders>
            <w:vAlign w:val="center"/>
          </w:tcPr>
          <w:p w14:paraId="24D9FB6D"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r>
      <w:tr w:rsidR="00F10F96" w:rsidRPr="00F10F96" w14:paraId="4FC9514A" w14:textId="77777777" w:rsidTr="00F10F96">
        <w:tc>
          <w:tcPr>
            <w:tcW w:w="595" w:type="dxa"/>
            <w:tcBorders>
              <w:top w:val="single" w:sz="4" w:space="0" w:color="auto"/>
              <w:left w:val="single" w:sz="4" w:space="0" w:color="auto"/>
              <w:bottom w:val="single" w:sz="4" w:space="0" w:color="auto"/>
              <w:right w:val="single" w:sz="4" w:space="0" w:color="auto"/>
            </w:tcBorders>
            <w:vAlign w:val="center"/>
            <w:hideMark/>
          </w:tcPr>
          <w:p w14:paraId="6AD38F9E"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62</w:t>
            </w:r>
          </w:p>
        </w:tc>
        <w:tc>
          <w:tcPr>
            <w:tcW w:w="1500" w:type="dxa"/>
            <w:tcBorders>
              <w:top w:val="single" w:sz="4" w:space="0" w:color="auto"/>
              <w:left w:val="single" w:sz="4" w:space="0" w:color="auto"/>
              <w:bottom w:val="single" w:sz="4" w:space="0" w:color="auto"/>
              <w:right w:val="single" w:sz="4" w:space="0" w:color="auto"/>
            </w:tcBorders>
            <w:vAlign w:val="center"/>
          </w:tcPr>
          <w:p w14:paraId="513993B6"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c>
          <w:tcPr>
            <w:tcW w:w="900" w:type="dxa"/>
            <w:tcBorders>
              <w:top w:val="single" w:sz="4" w:space="0" w:color="auto"/>
              <w:left w:val="single" w:sz="4" w:space="0" w:color="auto"/>
              <w:bottom w:val="single" w:sz="4" w:space="0" w:color="auto"/>
              <w:right w:val="single" w:sz="4" w:space="0" w:color="auto"/>
            </w:tcBorders>
            <w:vAlign w:val="center"/>
            <w:hideMark/>
          </w:tcPr>
          <w:p w14:paraId="28E49BF0"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800" w:type="dxa"/>
            <w:tcBorders>
              <w:top w:val="single" w:sz="4" w:space="0" w:color="auto"/>
              <w:left w:val="single" w:sz="4" w:space="0" w:color="auto"/>
              <w:bottom w:val="single" w:sz="4" w:space="0" w:color="auto"/>
              <w:right w:val="single" w:sz="4" w:space="0" w:color="auto"/>
            </w:tcBorders>
            <w:vAlign w:val="center"/>
            <w:hideMark/>
          </w:tcPr>
          <w:p w14:paraId="653F1276"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600" w:type="dxa"/>
            <w:tcBorders>
              <w:top w:val="single" w:sz="4" w:space="0" w:color="auto"/>
              <w:left w:val="single" w:sz="4" w:space="0" w:color="auto"/>
              <w:bottom w:val="single" w:sz="4" w:space="0" w:color="auto"/>
              <w:right w:val="single" w:sz="4" w:space="0" w:color="auto"/>
            </w:tcBorders>
            <w:vAlign w:val="center"/>
          </w:tcPr>
          <w:p w14:paraId="3FB435A0"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c>
          <w:tcPr>
            <w:tcW w:w="800" w:type="dxa"/>
            <w:tcBorders>
              <w:top w:val="single" w:sz="4" w:space="0" w:color="auto"/>
              <w:left w:val="single" w:sz="4" w:space="0" w:color="auto"/>
              <w:bottom w:val="single" w:sz="4" w:space="0" w:color="auto"/>
              <w:right w:val="single" w:sz="4" w:space="0" w:color="auto"/>
            </w:tcBorders>
            <w:vAlign w:val="center"/>
          </w:tcPr>
          <w:p w14:paraId="7F79FF28"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c>
          <w:tcPr>
            <w:tcW w:w="900" w:type="dxa"/>
            <w:tcBorders>
              <w:top w:val="single" w:sz="4" w:space="0" w:color="auto"/>
              <w:left w:val="single" w:sz="4" w:space="0" w:color="auto"/>
              <w:bottom w:val="single" w:sz="4" w:space="0" w:color="auto"/>
              <w:right w:val="single" w:sz="4" w:space="0" w:color="auto"/>
            </w:tcBorders>
            <w:vAlign w:val="center"/>
            <w:hideMark/>
          </w:tcPr>
          <w:p w14:paraId="063E9F0A"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1000" w:type="dxa"/>
            <w:tcBorders>
              <w:top w:val="single" w:sz="4" w:space="0" w:color="auto"/>
              <w:left w:val="single" w:sz="4" w:space="0" w:color="auto"/>
              <w:bottom w:val="single" w:sz="4" w:space="0" w:color="auto"/>
              <w:right w:val="single" w:sz="4" w:space="0" w:color="auto"/>
            </w:tcBorders>
            <w:vAlign w:val="center"/>
          </w:tcPr>
          <w:p w14:paraId="2B67FFB3"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r>
      <w:tr w:rsidR="00F10F96" w:rsidRPr="00F10F96" w14:paraId="1A7CA150" w14:textId="77777777" w:rsidTr="00F10F96">
        <w:tc>
          <w:tcPr>
            <w:tcW w:w="595" w:type="dxa"/>
            <w:tcBorders>
              <w:top w:val="single" w:sz="4" w:space="0" w:color="auto"/>
              <w:left w:val="single" w:sz="4" w:space="0" w:color="auto"/>
              <w:bottom w:val="single" w:sz="4" w:space="0" w:color="auto"/>
              <w:right w:val="single" w:sz="4" w:space="0" w:color="auto"/>
            </w:tcBorders>
            <w:vAlign w:val="center"/>
            <w:hideMark/>
          </w:tcPr>
          <w:p w14:paraId="794066DC"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63</w:t>
            </w:r>
          </w:p>
        </w:tc>
        <w:tc>
          <w:tcPr>
            <w:tcW w:w="1500" w:type="dxa"/>
            <w:tcBorders>
              <w:top w:val="single" w:sz="4" w:space="0" w:color="auto"/>
              <w:left w:val="single" w:sz="4" w:space="0" w:color="auto"/>
              <w:bottom w:val="single" w:sz="4" w:space="0" w:color="auto"/>
              <w:right w:val="single" w:sz="4" w:space="0" w:color="auto"/>
            </w:tcBorders>
            <w:vAlign w:val="center"/>
          </w:tcPr>
          <w:p w14:paraId="36B7041A"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c>
          <w:tcPr>
            <w:tcW w:w="900" w:type="dxa"/>
            <w:tcBorders>
              <w:top w:val="single" w:sz="4" w:space="0" w:color="auto"/>
              <w:left w:val="single" w:sz="4" w:space="0" w:color="auto"/>
              <w:bottom w:val="single" w:sz="4" w:space="0" w:color="auto"/>
              <w:right w:val="single" w:sz="4" w:space="0" w:color="auto"/>
            </w:tcBorders>
            <w:vAlign w:val="center"/>
            <w:hideMark/>
          </w:tcPr>
          <w:p w14:paraId="26252ECA"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800" w:type="dxa"/>
            <w:tcBorders>
              <w:top w:val="single" w:sz="4" w:space="0" w:color="auto"/>
              <w:left w:val="single" w:sz="4" w:space="0" w:color="auto"/>
              <w:bottom w:val="single" w:sz="4" w:space="0" w:color="auto"/>
              <w:right w:val="single" w:sz="4" w:space="0" w:color="auto"/>
            </w:tcBorders>
            <w:vAlign w:val="center"/>
            <w:hideMark/>
          </w:tcPr>
          <w:p w14:paraId="7B80D0F3"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2,7</w:t>
            </w:r>
          </w:p>
        </w:tc>
        <w:tc>
          <w:tcPr>
            <w:tcW w:w="600" w:type="dxa"/>
            <w:tcBorders>
              <w:top w:val="single" w:sz="4" w:space="0" w:color="auto"/>
              <w:left w:val="single" w:sz="4" w:space="0" w:color="auto"/>
              <w:bottom w:val="single" w:sz="4" w:space="0" w:color="auto"/>
              <w:right w:val="single" w:sz="4" w:space="0" w:color="auto"/>
            </w:tcBorders>
            <w:vAlign w:val="center"/>
          </w:tcPr>
          <w:p w14:paraId="17DCE4C1"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c>
          <w:tcPr>
            <w:tcW w:w="800" w:type="dxa"/>
            <w:tcBorders>
              <w:top w:val="single" w:sz="4" w:space="0" w:color="auto"/>
              <w:left w:val="single" w:sz="4" w:space="0" w:color="auto"/>
              <w:bottom w:val="single" w:sz="4" w:space="0" w:color="auto"/>
              <w:right w:val="single" w:sz="4" w:space="0" w:color="auto"/>
            </w:tcBorders>
            <w:vAlign w:val="center"/>
          </w:tcPr>
          <w:p w14:paraId="104077F0"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c>
          <w:tcPr>
            <w:tcW w:w="900" w:type="dxa"/>
            <w:tcBorders>
              <w:top w:val="single" w:sz="4" w:space="0" w:color="auto"/>
              <w:left w:val="single" w:sz="4" w:space="0" w:color="auto"/>
              <w:bottom w:val="single" w:sz="4" w:space="0" w:color="auto"/>
              <w:right w:val="single" w:sz="4" w:space="0" w:color="auto"/>
            </w:tcBorders>
            <w:vAlign w:val="center"/>
            <w:hideMark/>
          </w:tcPr>
          <w:p w14:paraId="1445F208"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1000" w:type="dxa"/>
            <w:tcBorders>
              <w:top w:val="single" w:sz="4" w:space="0" w:color="auto"/>
              <w:left w:val="single" w:sz="4" w:space="0" w:color="auto"/>
              <w:bottom w:val="single" w:sz="4" w:space="0" w:color="auto"/>
              <w:right w:val="single" w:sz="4" w:space="0" w:color="auto"/>
            </w:tcBorders>
            <w:vAlign w:val="center"/>
          </w:tcPr>
          <w:p w14:paraId="5A62C717"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r>
      <w:tr w:rsidR="00F10F96" w:rsidRPr="00F10F96" w14:paraId="0648AC46" w14:textId="77777777" w:rsidTr="00F10F96">
        <w:tc>
          <w:tcPr>
            <w:tcW w:w="595" w:type="dxa"/>
            <w:tcBorders>
              <w:top w:val="single" w:sz="4" w:space="0" w:color="auto"/>
              <w:left w:val="single" w:sz="4" w:space="0" w:color="auto"/>
              <w:bottom w:val="single" w:sz="4" w:space="0" w:color="auto"/>
              <w:right w:val="single" w:sz="4" w:space="0" w:color="auto"/>
            </w:tcBorders>
            <w:vAlign w:val="center"/>
            <w:hideMark/>
          </w:tcPr>
          <w:p w14:paraId="3A453961"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lastRenderedPageBreak/>
              <w:t>64</w:t>
            </w:r>
          </w:p>
        </w:tc>
        <w:tc>
          <w:tcPr>
            <w:tcW w:w="1500" w:type="dxa"/>
            <w:tcBorders>
              <w:top w:val="single" w:sz="4" w:space="0" w:color="auto"/>
              <w:left w:val="single" w:sz="4" w:space="0" w:color="auto"/>
              <w:bottom w:val="single" w:sz="4" w:space="0" w:color="auto"/>
              <w:right w:val="single" w:sz="4" w:space="0" w:color="auto"/>
            </w:tcBorders>
            <w:vAlign w:val="center"/>
          </w:tcPr>
          <w:p w14:paraId="0CB70460"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c>
          <w:tcPr>
            <w:tcW w:w="900" w:type="dxa"/>
            <w:tcBorders>
              <w:top w:val="single" w:sz="4" w:space="0" w:color="auto"/>
              <w:left w:val="single" w:sz="4" w:space="0" w:color="auto"/>
              <w:bottom w:val="single" w:sz="4" w:space="0" w:color="auto"/>
              <w:right w:val="single" w:sz="4" w:space="0" w:color="auto"/>
            </w:tcBorders>
            <w:vAlign w:val="center"/>
            <w:hideMark/>
          </w:tcPr>
          <w:p w14:paraId="642F8AF3"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800" w:type="dxa"/>
            <w:tcBorders>
              <w:top w:val="single" w:sz="4" w:space="0" w:color="auto"/>
              <w:left w:val="single" w:sz="4" w:space="0" w:color="auto"/>
              <w:bottom w:val="single" w:sz="4" w:space="0" w:color="auto"/>
              <w:right w:val="single" w:sz="4" w:space="0" w:color="auto"/>
            </w:tcBorders>
            <w:vAlign w:val="center"/>
            <w:hideMark/>
          </w:tcPr>
          <w:p w14:paraId="0EF26F56"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2,7</w:t>
            </w:r>
          </w:p>
        </w:tc>
        <w:tc>
          <w:tcPr>
            <w:tcW w:w="600" w:type="dxa"/>
            <w:tcBorders>
              <w:top w:val="single" w:sz="4" w:space="0" w:color="auto"/>
              <w:left w:val="single" w:sz="4" w:space="0" w:color="auto"/>
              <w:bottom w:val="single" w:sz="4" w:space="0" w:color="auto"/>
              <w:right w:val="single" w:sz="4" w:space="0" w:color="auto"/>
            </w:tcBorders>
            <w:vAlign w:val="center"/>
          </w:tcPr>
          <w:p w14:paraId="05A5EEAB"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c>
          <w:tcPr>
            <w:tcW w:w="800" w:type="dxa"/>
            <w:tcBorders>
              <w:top w:val="single" w:sz="4" w:space="0" w:color="auto"/>
              <w:left w:val="single" w:sz="4" w:space="0" w:color="auto"/>
              <w:bottom w:val="single" w:sz="4" w:space="0" w:color="auto"/>
              <w:right w:val="single" w:sz="4" w:space="0" w:color="auto"/>
            </w:tcBorders>
            <w:vAlign w:val="center"/>
          </w:tcPr>
          <w:p w14:paraId="49C1C0FB"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c>
          <w:tcPr>
            <w:tcW w:w="900" w:type="dxa"/>
            <w:tcBorders>
              <w:top w:val="single" w:sz="4" w:space="0" w:color="auto"/>
              <w:left w:val="single" w:sz="4" w:space="0" w:color="auto"/>
              <w:bottom w:val="single" w:sz="4" w:space="0" w:color="auto"/>
              <w:right w:val="single" w:sz="4" w:space="0" w:color="auto"/>
            </w:tcBorders>
            <w:vAlign w:val="center"/>
            <w:hideMark/>
          </w:tcPr>
          <w:p w14:paraId="29153321"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1000" w:type="dxa"/>
            <w:tcBorders>
              <w:top w:val="single" w:sz="4" w:space="0" w:color="auto"/>
              <w:left w:val="single" w:sz="4" w:space="0" w:color="auto"/>
              <w:bottom w:val="single" w:sz="4" w:space="0" w:color="auto"/>
              <w:right w:val="single" w:sz="4" w:space="0" w:color="auto"/>
            </w:tcBorders>
            <w:vAlign w:val="center"/>
          </w:tcPr>
          <w:p w14:paraId="2D573994"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r>
      <w:tr w:rsidR="00F10F96" w:rsidRPr="00F10F96" w14:paraId="66A1BE9C" w14:textId="77777777" w:rsidTr="00F10F96">
        <w:tc>
          <w:tcPr>
            <w:tcW w:w="595" w:type="dxa"/>
            <w:tcBorders>
              <w:top w:val="single" w:sz="4" w:space="0" w:color="auto"/>
              <w:left w:val="single" w:sz="4" w:space="0" w:color="auto"/>
              <w:bottom w:val="single" w:sz="4" w:space="0" w:color="auto"/>
              <w:right w:val="single" w:sz="4" w:space="0" w:color="auto"/>
            </w:tcBorders>
            <w:vAlign w:val="center"/>
            <w:hideMark/>
          </w:tcPr>
          <w:p w14:paraId="2D05B42D"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65</w:t>
            </w:r>
          </w:p>
        </w:tc>
        <w:tc>
          <w:tcPr>
            <w:tcW w:w="1500" w:type="dxa"/>
            <w:tcBorders>
              <w:top w:val="single" w:sz="4" w:space="0" w:color="auto"/>
              <w:left w:val="single" w:sz="4" w:space="0" w:color="auto"/>
              <w:bottom w:val="single" w:sz="4" w:space="0" w:color="auto"/>
              <w:right w:val="single" w:sz="4" w:space="0" w:color="auto"/>
            </w:tcBorders>
            <w:vAlign w:val="center"/>
          </w:tcPr>
          <w:p w14:paraId="4EDDE568"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c>
          <w:tcPr>
            <w:tcW w:w="900" w:type="dxa"/>
            <w:tcBorders>
              <w:top w:val="single" w:sz="4" w:space="0" w:color="auto"/>
              <w:left w:val="single" w:sz="4" w:space="0" w:color="auto"/>
              <w:bottom w:val="single" w:sz="4" w:space="0" w:color="auto"/>
              <w:right w:val="single" w:sz="4" w:space="0" w:color="auto"/>
            </w:tcBorders>
            <w:vAlign w:val="center"/>
            <w:hideMark/>
          </w:tcPr>
          <w:p w14:paraId="31B6B66D"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800" w:type="dxa"/>
            <w:tcBorders>
              <w:top w:val="single" w:sz="4" w:space="0" w:color="auto"/>
              <w:left w:val="single" w:sz="4" w:space="0" w:color="auto"/>
              <w:bottom w:val="single" w:sz="4" w:space="0" w:color="auto"/>
              <w:right w:val="single" w:sz="4" w:space="0" w:color="auto"/>
            </w:tcBorders>
            <w:vAlign w:val="center"/>
            <w:hideMark/>
          </w:tcPr>
          <w:p w14:paraId="49813FCD"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2,7</w:t>
            </w:r>
          </w:p>
        </w:tc>
        <w:tc>
          <w:tcPr>
            <w:tcW w:w="600" w:type="dxa"/>
            <w:tcBorders>
              <w:top w:val="single" w:sz="4" w:space="0" w:color="auto"/>
              <w:left w:val="single" w:sz="4" w:space="0" w:color="auto"/>
              <w:bottom w:val="single" w:sz="4" w:space="0" w:color="auto"/>
              <w:right w:val="single" w:sz="4" w:space="0" w:color="auto"/>
            </w:tcBorders>
            <w:vAlign w:val="center"/>
          </w:tcPr>
          <w:p w14:paraId="7E796AE5"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c>
          <w:tcPr>
            <w:tcW w:w="800" w:type="dxa"/>
            <w:tcBorders>
              <w:top w:val="single" w:sz="4" w:space="0" w:color="auto"/>
              <w:left w:val="single" w:sz="4" w:space="0" w:color="auto"/>
              <w:bottom w:val="single" w:sz="4" w:space="0" w:color="auto"/>
              <w:right w:val="single" w:sz="4" w:space="0" w:color="auto"/>
            </w:tcBorders>
            <w:vAlign w:val="center"/>
          </w:tcPr>
          <w:p w14:paraId="1306C1B7"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c>
          <w:tcPr>
            <w:tcW w:w="900" w:type="dxa"/>
            <w:tcBorders>
              <w:top w:val="single" w:sz="4" w:space="0" w:color="auto"/>
              <w:left w:val="single" w:sz="4" w:space="0" w:color="auto"/>
              <w:bottom w:val="single" w:sz="4" w:space="0" w:color="auto"/>
              <w:right w:val="single" w:sz="4" w:space="0" w:color="auto"/>
            </w:tcBorders>
            <w:vAlign w:val="center"/>
            <w:hideMark/>
          </w:tcPr>
          <w:p w14:paraId="054239F7"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1000" w:type="dxa"/>
            <w:tcBorders>
              <w:top w:val="single" w:sz="4" w:space="0" w:color="auto"/>
              <w:left w:val="single" w:sz="4" w:space="0" w:color="auto"/>
              <w:bottom w:val="single" w:sz="4" w:space="0" w:color="auto"/>
              <w:right w:val="single" w:sz="4" w:space="0" w:color="auto"/>
            </w:tcBorders>
            <w:vAlign w:val="center"/>
          </w:tcPr>
          <w:p w14:paraId="58B659D9"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r>
      <w:tr w:rsidR="00F10F96" w:rsidRPr="00F10F96" w14:paraId="067FCD13" w14:textId="77777777" w:rsidTr="00F10F96">
        <w:tc>
          <w:tcPr>
            <w:tcW w:w="595" w:type="dxa"/>
            <w:tcBorders>
              <w:top w:val="single" w:sz="4" w:space="0" w:color="auto"/>
              <w:left w:val="single" w:sz="4" w:space="0" w:color="auto"/>
              <w:bottom w:val="single" w:sz="4" w:space="0" w:color="auto"/>
              <w:right w:val="single" w:sz="4" w:space="0" w:color="auto"/>
            </w:tcBorders>
            <w:vAlign w:val="center"/>
            <w:hideMark/>
          </w:tcPr>
          <w:p w14:paraId="661A4C46"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69</w:t>
            </w:r>
          </w:p>
        </w:tc>
        <w:tc>
          <w:tcPr>
            <w:tcW w:w="1500" w:type="dxa"/>
            <w:tcBorders>
              <w:top w:val="single" w:sz="4" w:space="0" w:color="auto"/>
              <w:left w:val="single" w:sz="4" w:space="0" w:color="auto"/>
              <w:bottom w:val="single" w:sz="4" w:space="0" w:color="auto"/>
              <w:right w:val="single" w:sz="4" w:space="0" w:color="auto"/>
            </w:tcBorders>
            <w:vAlign w:val="center"/>
            <w:hideMark/>
          </w:tcPr>
          <w:p w14:paraId="19ECFEF6"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Vertedero</w:t>
            </w:r>
          </w:p>
        </w:tc>
        <w:tc>
          <w:tcPr>
            <w:tcW w:w="900" w:type="dxa"/>
            <w:tcBorders>
              <w:top w:val="single" w:sz="4" w:space="0" w:color="auto"/>
              <w:left w:val="single" w:sz="4" w:space="0" w:color="auto"/>
              <w:bottom w:val="single" w:sz="4" w:space="0" w:color="auto"/>
              <w:right w:val="single" w:sz="4" w:space="0" w:color="auto"/>
            </w:tcBorders>
            <w:vAlign w:val="center"/>
            <w:hideMark/>
          </w:tcPr>
          <w:p w14:paraId="33FDDB91"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800" w:type="dxa"/>
            <w:tcBorders>
              <w:top w:val="single" w:sz="4" w:space="0" w:color="auto"/>
              <w:left w:val="single" w:sz="4" w:space="0" w:color="auto"/>
              <w:bottom w:val="single" w:sz="4" w:space="0" w:color="auto"/>
              <w:right w:val="single" w:sz="4" w:space="0" w:color="auto"/>
            </w:tcBorders>
            <w:vAlign w:val="center"/>
            <w:hideMark/>
          </w:tcPr>
          <w:p w14:paraId="2CDD05FF"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2,7</w:t>
            </w:r>
          </w:p>
        </w:tc>
        <w:tc>
          <w:tcPr>
            <w:tcW w:w="600" w:type="dxa"/>
            <w:tcBorders>
              <w:top w:val="single" w:sz="4" w:space="0" w:color="auto"/>
              <w:left w:val="single" w:sz="4" w:space="0" w:color="auto"/>
              <w:bottom w:val="single" w:sz="4" w:space="0" w:color="auto"/>
              <w:right w:val="single" w:sz="4" w:space="0" w:color="auto"/>
            </w:tcBorders>
            <w:vAlign w:val="center"/>
            <w:hideMark/>
          </w:tcPr>
          <w:p w14:paraId="363BC395"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23,38</w:t>
            </w:r>
          </w:p>
        </w:tc>
        <w:tc>
          <w:tcPr>
            <w:tcW w:w="800" w:type="dxa"/>
            <w:tcBorders>
              <w:top w:val="single" w:sz="4" w:space="0" w:color="auto"/>
              <w:left w:val="single" w:sz="4" w:space="0" w:color="auto"/>
              <w:bottom w:val="single" w:sz="4" w:space="0" w:color="auto"/>
              <w:right w:val="single" w:sz="4" w:space="0" w:color="auto"/>
            </w:tcBorders>
            <w:vAlign w:val="center"/>
            <w:hideMark/>
          </w:tcPr>
          <w:p w14:paraId="2DCAEA98"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20,68</w:t>
            </w:r>
          </w:p>
        </w:tc>
        <w:tc>
          <w:tcPr>
            <w:tcW w:w="900" w:type="dxa"/>
            <w:tcBorders>
              <w:top w:val="single" w:sz="4" w:space="0" w:color="auto"/>
              <w:left w:val="single" w:sz="4" w:space="0" w:color="auto"/>
              <w:bottom w:val="single" w:sz="4" w:space="0" w:color="auto"/>
              <w:right w:val="single" w:sz="4" w:space="0" w:color="auto"/>
            </w:tcBorders>
            <w:vAlign w:val="center"/>
            <w:hideMark/>
          </w:tcPr>
          <w:p w14:paraId="5C969D49"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0,2</w:t>
            </w:r>
          </w:p>
        </w:tc>
        <w:tc>
          <w:tcPr>
            <w:tcW w:w="1000" w:type="dxa"/>
            <w:tcBorders>
              <w:top w:val="single" w:sz="4" w:space="0" w:color="auto"/>
              <w:left w:val="single" w:sz="4" w:space="0" w:color="auto"/>
              <w:bottom w:val="single" w:sz="4" w:space="0" w:color="auto"/>
              <w:right w:val="single" w:sz="4" w:space="0" w:color="auto"/>
            </w:tcBorders>
            <w:vAlign w:val="center"/>
            <w:hideMark/>
          </w:tcPr>
          <w:p w14:paraId="191CF215"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0,1</w:t>
            </w:r>
          </w:p>
        </w:tc>
      </w:tr>
      <w:tr w:rsidR="00F10F96" w:rsidRPr="00F10F96" w14:paraId="071F3C46" w14:textId="77777777" w:rsidTr="00F10F96">
        <w:tc>
          <w:tcPr>
            <w:tcW w:w="595" w:type="dxa"/>
            <w:tcBorders>
              <w:top w:val="single" w:sz="4" w:space="0" w:color="auto"/>
              <w:left w:val="single" w:sz="4" w:space="0" w:color="auto"/>
              <w:bottom w:val="single" w:sz="4" w:space="0" w:color="auto"/>
              <w:right w:val="single" w:sz="4" w:space="0" w:color="auto"/>
            </w:tcBorders>
            <w:vAlign w:val="center"/>
            <w:hideMark/>
          </w:tcPr>
          <w:p w14:paraId="6FEB0347"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70</w:t>
            </w:r>
          </w:p>
        </w:tc>
        <w:tc>
          <w:tcPr>
            <w:tcW w:w="1500" w:type="dxa"/>
            <w:tcBorders>
              <w:top w:val="single" w:sz="4" w:space="0" w:color="auto"/>
              <w:left w:val="single" w:sz="4" w:space="0" w:color="auto"/>
              <w:bottom w:val="single" w:sz="4" w:space="0" w:color="auto"/>
              <w:right w:val="single" w:sz="4" w:space="0" w:color="auto"/>
            </w:tcBorders>
            <w:vAlign w:val="center"/>
          </w:tcPr>
          <w:p w14:paraId="25E9AF88"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c>
          <w:tcPr>
            <w:tcW w:w="900" w:type="dxa"/>
            <w:tcBorders>
              <w:top w:val="single" w:sz="4" w:space="0" w:color="auto"/>
              <w:left w:val="single" w:sz="4" w:space="0" w:color="auto"/>
              <w:bottom w:val="single" w:sz="4" w:space="0" w:color="auto"/>
              <w:right w:val="single" w:sz="4" w:space="0" w:color="auto"/>
            </w:tcBorders>
            <w:vAlign w:val="center"/>
            <w:hideMark/>
          </w:tcPr>
          <w:p w14:paraId="10FFCE40"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800" w:type="dxa"/>
            <w:tcBorders>
              <w:top w:val="single" w:sz="4" w:space="0" w:color="auto"/>
              <w:left w:val="single" w:sz="4" w:space="0" w:color="auto"/>
              <w:bottom w:val="single" w:sz="4" w:space="0" w:color="auto"/>
              <w:right w:val="single" w:sz="4" w:space="0" w:color="auto"/>
            </w:tcBorders>
            <w:vAlign w:val="center"/>
            <w:hideMark/>
          </w:tcPr>
          <w:p w14:paraId="4098188F"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2,7</w:t>
            </w:r>
          </w:p>
        </w:tc>
        <w:tc>
          <w:tcPr>
            <w:tcW w:w="600" w:type="dxa"/>
            <w:tcBorders>
              <w:top w:val="single" w:sz="4" w:space="0" w:color="auto"/>
              <w:left w:val="single" w:sz="4" w:space="0" w:color="auto"/>
              <w:bottom w:val="single" w:sz="4" w:space="0" w:color="auto"/>
              <w:right w:val="single" w:sz="4" w:space="0" w:color="auto"/>
            </w:tcBorders>
            <w:vAlign w:val="center"/>
            <w:hideMark/>
          </w:tcPr>
          <w:p w14:paraId="25F2FF57"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26,44</w:t>
            </w:r>
          </w:p>
        </w:tc>
        <w:tc>
          <w:tcPr>
            <w:tcW w:w="800" w:type="dxa"/>
            <w:tcBorders>
              <w:top w:val="single" w:sz="4" w:space="0" w:color="auto"/>
              <w:left w:val="single" w:sz="4" w:space="0" w:color="auto"/>
              <w:bottom w:val="single" w:sz="4" w:space="0" w:color="auto"/>
              <w:right w:val="single" w:sz="4" w:space="0" w:color="auto"/>
            </w:tcBorders>
            <w:vAlign w:val="center"/>
            <w:hideMark/>
          </w:tcPr>
          <w:p w14:paraId="763A7AD4"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23,74</w:t>
            </w:r>
          </w:p>
        </w:tc>
        <w:tc>
          <w:tcPr>
            <w:tcW w:w="900" w:type="dxa"/>
            <w:tcBorders>
              <w:top w:val="single" w:sz="4" w:space="0" w:color="auto"/>
              <w:left w:val="single" w:sz="4" w:space="0" w:color="auto"/>
              <w:bottom w:val="single" w:sz="4" w:space="0" w:color="auto"/>
              <w:right w:val="single" w:sz="4" w:space="0" w:color="auto"/>
            </w:tcBorders>
            <w:vAlign w:val="center"/>
            <w:hideMark/>
          </w:tcPr>
          <w:p w14:paraId="3C870922"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1000" w:type="dxa"/>
            <w:tcBorders>
              <w:top w:val="single" w:sz="4" w:space="0" w:color="auto"/>
              <w:left w:val="single" w:sz="4" w:space="0" w:color="auto"/>
              <w:bottom w:val="single" w:sz="4" w:space="0" w:color="auto"/>
              <w:right w:val="single" w:sz="4" w:space="0" w:color="auto"/>
            </w:tcBorders>
            <w:vAlign w:val="center"/>
          </w:tcPr>
          <w:p w14:paraId="23762968"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r>
      <w:tr w:rsidR="00F10F96" w:rsidRPr="00F10F96" w14:paraId="3C87E0C9" w14:textId="77777777" w:rsidTr="00F10F96">
        <w:tc>
          <w:tcPr>
            <w:tcW w:w="595" w:type="dxa"/>
            <w:tcBorders>
              <w:top w:val="single" w:sz="4" w:space="0" w:color="auto"/>
              <w:left w:val="single" w:sz="4" w:space="0" w:color="auto"/>
              <w:bottom w:val="single" w:sz="4" w:space="0" w:color="auto"/>
              <w:right w:val="single" w:sz="4" w:space="0" w:color="auto"/>
            </w:tcBorders>
            <w:vAlign w:val="center"/>
            <w:hideMark/>
          </w:tcPr>
          <w:p w14:paraId="5457F377"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71</w:t>
            </w:r>
          </w:p>
        </w:tc>
        <w:tc>
          <w:tcPr>
            <w:tcW w:w="1500" w:type="dxa"/>
            <w:tcBorders>
              <w:top w:val="single" w:sz="4" w:space="0" w:color="auto"/>
              <w:left w:val="single" w:sz="4" w:space="0" w:color="auto"/>
              <w:bottom w:val="single" w:sz="4" w:space="0" w:color="auto"/>
              <w:right w:val="single" w:sz="4" w:space="0" w:color="auto"/>
            </w:tcBorders>
            <w:vAlign w:val="center"/>
          </w:tcPr>
          <w:p w14:paraId="4D23F23F"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c>
          <w:tcPr>
            <w:tcW w:w="900" w:type="dxa"/>
            <w:tcBorders>
              <w:top w:val="single" w:sz="4" w:space="0" w:color="auto"/>
              <w:left w:val="single" w:sz="4" w:space="0" w:color="auto"/>
              <w:bottom w:val="single" w:sz="4" w:space="0" w:color="auto"/>
              <w:right w:val="single" w:sz="4" w:space="0" w:color="auto"/>
            </w:tcBorders>
            <w:vAlign w:val="center"/>
            <w:hideMark/>
          </w:tcPr>
          <w:p w14:paraId="771148CE"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800" w:type="dxa"/>
            <w:tcBorders>
              <w:top w:val="single" w:sz="4" w:space="0" w:color="auto"/>
              <w:left w:val="single" w:sz="4" w:space="0" w:color="auto"/>
              <w:bottom w:val="single" w:sz="4" w:space="0" w:color="auto"/>
              <w:right w:val="single" w:sz="4" w:space="0" w:color="auto"/>
            </w:tcBorders>
            <w:vAlign w:val="center"/>
            <w:hideMark/>
          </w:tcPr>
          <w:p w14:paraId="6D22F295"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2,7</w:t>
            </w:r>
          </w:p>
        </w:tc>
        <w:tc>
          <w:tcPr>
            <w:tcW w:w="600" w:type="dxa"/>
            <w:tcBorders>
              <w:top w:val="single" w:sz="4" w:space="0" w:color="auto"/>
              <w:left w:val="single" w:sz="4" w:space="0" w:color="auto"/>
              <w:bottom w:val="single" w:sz="4" w:space="0" w:color="auto"/>
              <w:right w:val="single" w:sz="4" w:space="0" w:color="auto"/>
            </w:tcBorders>
            <w:vAlign w:val="center"/>
            <w:hideMark/>
          </w:tcPr>
          <w:p w14:paraId="70C11FC2"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26,59</w:t>
            </w:r>
          </w:p>
        </w:tc>
        <w:tc>
          <w:tcPr>
            <w:tcW w:w="800" w:type="dxa"/>
            <w:tcBorders>
              <w:top w:val="single" w:sz="4" w:space="0" w:color="auto"/>
              <w:left w:val="single" w:sz="4" w:space="0" w:color="auto"/>
              <w:bottom w:val="single" w:sz="4" w:space="0" w:color="auto"/>
              <w:right w:val="single" w:sz="4" w:space="0" w:color="auto"/>
            </w:tcBorders>
            <w:vAlign w:val="center"/>
            <w:hideMark/>
          </w:tcPr>
          <w:p w14:paraId="3BEC4964"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23,89</w:t>
            </w:r>
          </w:p>
        </w:tc>
        <w:tc>
          <w:tcPr>
            <w:tcW w:w="900" w:type="dxa"/>
            <w:tcBorders>
              <w:top w:val="single" w:sz="4" w:space="0" w:color="auto"/>
              <w:left w:val="single" w:sz="4" w:space="0" w:color="auto"/>
              <w:bottom w:val="single" w:sz="4" w:space="0" w:color="auto"/>
              <w:right w:val="single" w:sz="4" w:space="0" w:color="auto"/>
            </w:tcBorders>
            <w:vAlign w:val="center"/>
            <w:hideMark/>
          </w:tcPr>
          <w:p w14:paraId="72C85B2A"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1000" w:type="dxa"/>
            <w:tcBorders>
              <w:top w:val="single" w:sz="4" w:space="0" w:color="auto"/>
              <w:left w:val="single" w:sz="4" w:space="0" w:color="auto"/>
              <w:bottom w:val="single" w:sz="4" w:space="0" w:color="auto"/>
              <w:right w:val="single" w:sz="4" w:space="0" w:color="auto"/>
            </w:tcBorders>
            <w:vAlign w:val="center"/>
          </w:tcPr>
          <w:p w14:paraId="0B5E524C"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r>
      <w:tr w:rsidR="00F10F96" w:rsidRPr="00F10F96" w14:paraId="3D1F1A84" w14:textId="77777777" w:rsidTr="00F10F96">
        <w:tc>
          <w:tcPr>
            <w:tcW w:w="595" w:type="dxa"/>
            <w:tcBorders>
              <w:top w:val="single" w:sz="4" w:space="0" w:color="auto"/>
              <w:left w:val="single" w:sz="4" w:space="0" w:color="auto"/>
              <w:bottom w:val="single" w:sz="4" w:space="0" w:color="auto"/>
              <w:right w:val="single" w:sz="4" w:space="0" w:color="auto"/>
            </w:tcBorders>
            <w:vAlign w:val="center"/>
          </w:tcPr>
          <w:p w14:paraId="43C75B2E"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c>
          <w:tcPr>
            <w:tcW w:w="1500" w:type="dxa"/>
            <w:tcBorders>
              <w:top w:val="single" w:sz="4" w:space="0" w:color="auto"/>
              <w:left w:val="single" w:sz="4" w:space="0" w:color="auto"/>
              <w:bottom w:val="single" w:sz="4" w:space="0" w:color="auto"/>
              <w:right w:val="single" w:sz="4" w:space="0" w:color="auto"/>
            </w:tcBorders>
            <w:vAlign w:val="center"/>
          </w:tcPr>
          <w:p w14:paraId="5201DD95"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c>
          <w:tcPr>
            <w:tcW w:w="900" w:type="dxa"/>
            <w:tcBorders>
              <w:top w:val="single" w:sz="4" w:space="0" w:color="auto"/>
              <w:left w:val="single" w:sz="4" w:space="0" w:color="auto"/>
              <w:bottom w:val="single" w:sz="4" w:space="0" w:color="auto"/>
              <w:right w:val="single" w:sz="4" w:space="0" w:color="auto"/>
            </w:tcBorders>
            <w:vAlign w:val="center"/>
            <w:hideMark/>
          </w:tcPr>
          <w:p w14:paraId="2C9E9038"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800" w:type="dxa"/>
            <w:tcBorders>
              <w:top w:val="single" w:sz="4" w:space="0" w:color="auto"/>
              <w:left w:val="single" w:sz="4" w:space="0" w:color="auto"/>
              <w:bottom w:val="single" w:sz="4" w:space="0" w:color="auto"/>
              <w:right w:val="single" w:sz="4" w:space="0" w:color="auto"/>
            </w:tcBorders>
            <w:vAlign w:val="center"/>
            <w:hideMark/>
          </w:tcPr>
          <w:p w14:paraId="5A0F8E2E"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2,7</w:t>
            </w:r>
          </w:p>
        </w:tc>
        <w:tc>
          <w:tcPr>
            <w:tcW w:w="600" w:type="dxa"/>
            <w:tcBorders>
              <w:top w:val="single" w:sz="4" w:space="0" w:color="auto"/>
              <w:left w:val="single" w:sz="4" w:space="0" w:color="auto"/>
              <w:bottom w:val="single" w:sz="4" w:space="0" w:color="auto"/>
              <w:right w:val="single" w:sz="4" w:space="0" w:color="auto"/>
            </w:tcBorders>
            <w:vAlign w:val="center"/>
            <w:hideMark/>
          </w:tcPr>
          <w:p w14:paraId="21CE72C0"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26,68</w:t>
            </w:r>
          </w:p>
        </w:tc>
        <w:tc>
          <w:tcPr>
            <w:tcW w:w="800" w:type="dxa"/>
            <w:tcBorders>
              <w:top w:val="single" w:sz="4" w:space="0" w:color="auto"/>
              <w:left w:val="single" w:sz="4" w:space="0" w:color="auto"/>
              <w:bottom w:val="single" w:sz="4" w:space="0" w:color="auto"/>
              <w:right w:val="single" w:sz="4" w:space="0" w:color="auto"/>
            </w:tcBorders>
            <w:vAlign w:val="center"/>
            <w:hideMark/>
          </w:tcPr>
          <w:p w14:paraId="0814E2C8"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23,98</w:t>
            </w:r>
          </w:p>
        </w:tc>
        <w:tc>
          <w:tcPr>
            <w:tcW w:w="900" w:type="dxa"/>
            <w:tcBorders>
              <w:top w:val="single" w:sz="4" w:space="0" w:color="auto"/>
              <w:left w:val="single" w:sz="4" w:space="0" w:color="auto"/>
              <w:bottom w:val="single" w:sz="4" w:space="0" w:color="auto"/>
              <w:right w:val="single" w:sz="4" w:space="0" w:color="auto"/>
            </w:tcBorders>
            <w:vAlign w:val="center"/>
            <w:hideMark/>
          </w:tcPr>
          <w:p w14:paraId="244CBA85"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1000" w:type="dxa"/>
            <w:tcBorders>
              <w:top w:val="single" w:sz="4" w:space="0" w:color="auto"/>
              <w:left w:val="single" w:sz="4" w:space="0" w:color="auto"/>
              <w:bottom w:val="single" w:sz="4" w:space="0" w:color="auto"/>
              <w:right w:val="single" w:sz="4" w:space="0" w:color="auto"/>
            </w:tcBorders>
            <w:vAlign w:val="center"/>
          </w:tcPr>
          <w:p w14:paraId="2E9C4C12"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r>
      <w:tr w:rsidR="00F10F96" w:rsidRPr="00F10F96" w14:paraId="3A62E03D" w14:textId="77777777" w:rsidTr="00F10F96">
        <w:tc>
          <w:tcPr>
            <w:tcW w:w="595" w:type="dxa"/>
            <w:tcBorders>
              <w:top w:val="single" w:sz="4" w:space="0" w:color="auto"/>
              <w:left w:val="single" w:sz="4" w:space="0" w:color="auto"/>
              <w:bottom w:val="single" w:sz="4" w:space="0" w:color="auto"/>
              <w:right w:val="single" w:sz="4" w:space="0" w:color="auto"/>
            </w:tcBorders>
            <w:vAlign w:val="center"/>
            <w:hideMark/>
          </w:tcPr>
          <w:p w14:paraId="6D491AD5"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74</w:t>
            </w:r>
          </w:p>
        </w:tc>
        <w:tc>
          <w:tcPr>
            <w:tcW w:w="1500" w:type="dxa"/>
            <w:tcBorders>
              <w:top w:val="single" w:sz="4" w:space="0" w:color="auto"/>
              <w:left w:val="single" w:sz="4" w:space="0" w:color="auto"/>
              <w:bottom w:val="single" w:sz="4" w:space="0" w:color="auto"/>
              <w:right w:val="single" w:sz="4" w:space="0" w:color="auto"/>
            </w:tcBorders>
            <w:vAlign w:val="center"/>
          </w:tcPr>
          <w:p w14:paraId="28975843"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c>
          <w:tcPr>
            <w:tcW w:w="900" w:type="dxa"/>
            <w:tcBorders>
              <w:top w:val="single" w:sz="4" w:space="0" w:color="auto"/>
              <w:left w:val="single" w:sz="4" w:space="0" w:color="auto"/>
              <w:bottom w:val="single" w:sz="4" w:space="0" w:color="auto"/>
              <w:right w:val="single" w:sz="4" w:space="0" w:color="auto"/>
            </w:tcBorders>
            <w:vAlign w:val="center"/>
            <w:hideMark/>
          </w:tcPr>
          <w:p w14:paraId="5121D7FB"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800" w:type="dxa"/>
            <w:tcBorders>
              <w:top w:val="single" w:sz="4" w:space="0" w:color="auto"/>
              <w:left w:val="single" w:sz="4" w:space="0" w:color="auto"/>
              <w:bottom w:val="single" w:sz="4" w:space="0" w:color="auto"/>
              <w:right w:val="single" w:sz="4" w:space="0" w:color="auto"/>
            </w:tcBorders>
            <w:vAlign w:val="center"/>
            <w:hideMark/>
          </w:tcPr>
          <w:p w14:paraId="1A67A9A1"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2,7</w:t>
            </w:r>
          </w:p>
        </w:tc>
        <w:tc>
          <w:tcPr>
            <w:tcW w:w="600" w:type="dxa"/>
            <w:tcBorders>
              <w:top w:val="single" w:sz="4" w:space="0" w:color="auto"/>
              <w:left w:val="single" w:sz="4" w:space="0" w:color="auto"/>
              <w:bottom w:val="single" w:sz="4" w:space="0" w:color="auto"/>
              <w:right w:val="single" w:sz="4" w:space="0" w:color="auto"/>
            </w:tcBorders>
            <w:vAlign w:val="center"/>
            <w:hideMark/>
          </w:tcPr>
          <w:p w14:paraId="15E3391E"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23,69</w:t>
            </w:r>
          </w:p>
        </w:tc>
        <w:tc>
          <w:tcPr>
            <w:tcW w:w="800" w:type="dxa"/>
            <w:tcBorders>
              <w:top w:val="single" w:sz="4" w:space="0" w:color="auto"/>
              <w:left w:val="single" w:sz="4" w:space="0" w:color="auto"/>
              <w:bottom w:val="single" w:sz="4" w:space="0" w:color="auto"/>
              <w:right w:val="single" w:sz="4" w:space="0" w:color="auto"/>
            </w:tcBorders>
            <w:vAlign w:val="center"/>
            <w:hideMark/>
          </w:tcPr>
          <w:p w14:paraId="4912ED25"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20,99</w:t>
            </w:r>
          </w:p>
        </w:tc>
        <w:tc>
          <w:tcPr>
            <w:tcW w:w="900" w:type="dxa"/>
            <w:tcBorders>
              <w:top w:val="single" w:sz="4" w:space="0" w:color="auto"/>
              <w:left w:val="single" w:sz="4" w:space="0" w:color="auto"/>
              <w:bottom w:val="single" w:sz="4" w:space="0" w:color="auto"/>
              <w:right w:val="single" w:sz="4" w:space="0" w:color="auto"/>
            </w:tcBorders>
            <w:vAlign w:val="center"/>
            <w:hideMark/>
          </w:tcPr>
          <w:p w14:paraId="76207596"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1000" w:type="dxa"/>
            <w:tcBorders>
              <w:top w:val="single" w:sz="4" w:space="0" w:color="auto"/>
              <w:left w:val="single" w:sz="4" w:space="0" w:color="auto"/>
              <w:bottom w:val="single" w:sz="4" w:space="0" w:color="auto"/>
              <w:right w:val="single" w:sz="4" w:space="0" w:color="auto"/>
            </w:tcBorders>
            <w:vAlign w:val="center"/>
          </w:tcPr>
          <w:p w14:paraId="564BF0D4"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r>
      <w:tr w:rsidR="00F10F96" w:rsidRPr="00F10F96" w14:paraId="201E6C10" w14:textId="77777777" w:rsidTr="00F10F96">
        <w:tc>
          <w:tcPr>
            <w:tcW w:w="595" w:type="dxa"/>
            <w:tcBorders>
              <w:top w:val="single" w:sz="4" w:space="0" w:color="auto"/>
              <w:left w:val="single" w:sz="4" w:space="0" w:color="auto"/>
              <w:bottom w:val="single" w:sz="4" w:space="0" w:color="auto"/>
              <w:right w:val="single" w:sz="4" w:space="0" w:color="auto"/>
            </w:tcBorders>
            <w:vAlign w:val="center"/>
            <w:hideMark/>
          </w:tcPr>
          <w:p w14:paraId="7E415B39"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75</w:t>
            </w:r>
          </w:p>
        </w:tc>
        <w:tc>
          <w:tcPr>
            <w:tcW w:w="1500" w:type="dxa"/>
            <w:tcBorders>
              <w:top w:val="single" w:sz="4" w:space="0" w:color="auto"/>
              <w:left w:val="single" w:sz="4" w:space="0" w:color="auto"/>
              <w:bottom w:val="single" w:sz="4" w:space="0" w:color="auto"/>
              <w:right w:val="single" w:sz="4" w:space="0" w:color="auto"/>
            </w:tcBorders>
            <w:vAlign w:val="center"/>
          </w:tcPr>
          <w:p w14:paraId="2C559C75"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c>
          <w:tcPr>
            <w:tcW w:w="900" w:type="dxa"/>
            <w:tcBorders>
              <w:top w:val="single" w:sz="4" w:space="0" w:color="auto"/>
              <w:left w:val="single" w:sz="4" w:space="0" w:color="auto"/>
              <w:bottom w:val="single" w:sz="4" w:space="0" w:color="auto"/>
              <w:right w:val="single" w:sz="4" w:space="0" w:color="auto"/>
            </w:tcBorders>
            <w:vAlign w:val="center"/>
            <w:hideMark/>
          </w:tcPr>
          <w:p w14:paraId="6B600CFE"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800" w:type="dxa"/>
            <w:tcBorders>
              <w:top w:val="single" w:sz="4" w:space="0" w:color="auto"/>
              <w:left w:val="single" w:sz="4" w:space="0" w:color="auto"/>
              <w:bottom w:val="single" w:sz="4" w:space="0" w:color="auto"/>
              <w:right w:val="single" w:sz="4" w:space="0" w:color="auto"/>
            </w:tcBorders>
            <w:vAlign w:val="center"/>
            <w:hideMark/>
          </w:tcPr>
          <w:p w14:paraId="5EDF59F8"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2,7</w:t>
            </w:r>
          </w:p>
        </w:tc>
        <w:tc>
          <w:tcPr>
            <w:tcW w:w="600" w:type="dxa"/>
            <w:tcBorders>
              <w:top w:val="single" w:sz="4" w:space="0" w:color="auto"/>
              <w:left w:val="single" w:sz="4" w:space="0" w:color="auto"/>
              <w:bottom w:val="single" w:sz="4" w:space="0" w:color="auto"/>
              <w:right w:val="single" w:sz="4" w:space="0" w:color="auto"/>
            </w:tcBorders>
            <w:vAlign w:val="center"/>
            <w:hideMark/>
          </w:tcPr>
          <w:p w14:paraId="398B55F0"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23,68</w:t>
            </w:r>
          </w:p>
        </w:tc>
        <w:tc>
          <w:tcPr>
            <w:tcW w:w="800" w:type="dxa"/>
            <w:tcBorders>
              <w:top w:val="single" w:sz="4" w:space="0" w:color="auto"/>
              <w:left w:val="single" w:sz="4" w:space="0" w:color="auto"/>
              <w:bottom w:val="single" w:sz="4" w:space="0" w:color="auto"/>
              <w:right w:val="single" w:sz="4" w:space="0" w:color="auto"/>
            </w:tcBorders>
            <w:vAlign w:val="center"/>
            <w:hideMark/>
          </w:tcPr>
          <w:p w14:paraId="316C9FAC"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20,98</w:t>
            </w:r>
          </w:p>
        </w:tc>
        <w:tc>
          <w:tcPr>
            <w:tcW w:w="900" w:type="dxa"/>
            <w:tcBorders>
              <w:top w:val="single" w:sz="4" w:space="0" w:color="auto"/>
              <w:left w:val="single" w:sz="4" w:space="0" w:color="auto"/>
              <w:bottom w:val="single" w:sz="4" w:space="0" w:color="auto"/>
              <w:right w:val="single" w:sz="4" w:space="0" w:color="auto"/>
            </w:tcBorders>
            <w:vAlign w:val="center"/>
            <w:hideMark/>
          </w:tcPr>
          <w:p w14:paraId="2F3647E7"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1000" w:type="dxa"/>
            <w:tcBorders>
              <w:top w:val="single" w:sz="4" w:space="0" w:color="auto"/>
              <w:left w:val="single" w:sz="4" w:space="0" w:color="auto"/>
              <w:bottom w:val="single" w:sz="4" w:space="0" w:color="auto"/>
              <w:right w:val="single" w:sz="4" w:space="0" w:color="auto"/>
            </w:tcBorders>
            <w:vAlign w:val="center"/>
          </w:tcPr>
          <w:p w14:paraId="50712828"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r>
      <w:tr w:rsidR="00F10F96" w:rsidRPr="00F10F96" w14:paraId="5271653A" w14:textId="77777777" w:rsidTr="00F10F96">
        <w:tc>
          <w:tcPr>
            <w:tcW w:w="595" w:type="dxa"/>
            <w:tcBorders>
              <w:top w:val="single" w:sz="4" w:space="0" w:color="auto"/>
              <w:left w:val="single" w:sz="4" w:space="0" w:color="auto"/>
              <w:bottom w:val="single" w:sz="4" w:space="0" w:color="auto"/>
              <w:right w:val="single" w:sz="4" w:space="0" w:color="auto"/>
            </w:tcBorders>
            <w:vAlign w:val="center"/>
            <w:hideMark/>
          </w:tcPr>
          <w:p w14:paraId="4A245A02"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76</w:t>
            </w:r>
          </w:p>
        </w:tc>
        <w:tc>
          <w:tcPr>
            <w:tcW w:w="1500" w:type="dxa"/>
            <w:tcBorders>
              <w:top w:val="single" w:sz="4" w:space="0" w:color="auto"/>
              <w:left w:val="single" w:sz="4" w:space="0" w:color="auto"/>
              <w:bottom w:val="single" w:sz="4" w:space="0" w:color="auto"/>
              <w:right w:val="single" w:sz="4" w:space="0" w:color="auto"/>
            </w:tcBorders>
            <w:vAlign w:val="center"/>
            <w:hideMark/>
          </w:tcPr>
          <w:p w14:paraId="6F9DE168"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Lavamanos</w:t>
            </w:r>
          </w:p>
        </w:tc>
        <w:tc>
          <w:tcPr>
            <w:tcW w:w="900" w:type="dxa"/>
            <w:tcBorders>
              <w:top w:val="single" w:sz="4" w:space="0" w:color="auto"/>
              <w:left w:val="single" w:sz="4" w:space="0" w:color="auto"/>
              <w:bottom w:val="single" w:sz="4" w:space="0" w:color="auto"/>
              <w:right w:val="single" w:sz="4" w:space="0" w:color="auto"/>
            </w:tcBorders>
            <w:vAlign w:val="center"/>
            <w:hideMark/>
          </w:tcPr>
          <w:p w14:paraId="16DD3517"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800" w:type="dxa"/>
            <w:tcBorders>
              <w:top w:val="single" w:sz="4" w:space="0" w:color="auto"/>
              <w:left w:val="single" w:sz="4" w:space="0" w:color="auto"/>
              <w:bottom w:val="single" w:sz="4" w:space="0" w:color="auto"/>
              <w:right w:val="single" w:sz="4" w:space="0" w:color="auto"/>
            </w:tcBorders>
            <w:vAlign w:val="center"/>
            <w:hideMark/>
          </w:tcPr>
          <w:p w14:paraId="3F4A72D2"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2,7</w:t>
            </w:r>
          </w:p>
        </w:tc>
        <w:tc>
          <w:tcPr>
            <w:tcW w:w="600" w:type="dxa"/>
            <w:tcBorders>
              <w:top w:val="single" w:sz="4" w:space="0" w:color="auto"/>
              <w:left w:val="single" w:sz="4" w:space="0" w:color="auto"/>
              <w:bottom w:val="single" w:sz="4" w:space="0" w:color="auto"/>
              <w:right w:val="single" w:sz="4" w:space="0" w:color="auto"/>
            </w:tcBorders>
            <w:vAlign w:val="center"/>
            <w:hideMark/>
          </w:tcPr>
          <w:p w14:paraId="2623B65C"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23,67</w:t>
            </w:r>
          </w:p>
        </w:tc>
        <w:tc>
          <w:tcPr>
            <w:tcW w:w="800" w:type="dxa"/>
            <w:tcBorders>
              <w:top w:val="single" w:sz="4" w:space="0" w:color="auto"/>
              <w:left w:val="single" w:sz="4" w:space="0" w:color="auto"/>
              <w:bottom w:val="single" w:sz="4" w:space="0" w:color="auto"/>
              <w:right w:val="single" w:sz="4" w:space="0" w:color="auto"/>
            </w:tcBorders>
            <w:vAlign w:val="center"/>
            <w:hideMark/>
          </w:tcPr>
          <w:p w14:paraId="4317B99E"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20,97</w:t>
            </w:r>
          </w:p>
        </w:tc>
        <w:tc>
          <w:tcPr>
            <w:tcW w:w="900" w:type="dxa"/>
            <w:tcBorders>
              <w:top w:val="single" w:sz="4" w:space="0" w:color="auto"/>
              <w:left w:val="single" w:sz="4" w:space="0" w:color="auto"/>
              <w:bottom w:val="single" w:sz="4" w:space="0" w:color="auto"/>
              <w:right w:val="single" w:sz="4" w:space="0" w:color="auto"/>
            </w:tcBorders>
            <w:vAlign w:val="center"/>
            <w:hideMark/>
          </w:tcPr>
          <w:p w14:paraId="0038C635"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0,05</w:t>
            </w:r>
          </w:p>
        </w:tc>
        <w:tc>
          <w:tcPr>
            <w:tcW w:w="1000" w:type="dxa"/>
            <w:tcBorders>
              <w:top w:val="single" w:sz="4" w:space="0" w:color="auto"/>
              <w:left w:val="single" w:sz="4" w:space="0" w:color="auto"/>
              <w:bottom w:val="single" w:sz="4" w:space="0" w:color="auto"/>
              <w:right w:val="single" w:sz="4" w:space="0" w:color="auto"/>
            </w:tcBorders>
            <w:vAlign w:val="center"/>
            <w:hideMark/>
          </w:tcPr>
          <w:p w14:paraId="1D1890A2"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0,03</w:t>
            </w:r>
          </w:p>
        </w:tc>
      </w:tr>
      <w:tr w:rsidR="00F10F96" w:rsidRPr="00F10F96" w14:paraId="361CB1D3" w14:textId="77777777" w:rsidTr="00F10F96">
        <w:tc>
          <w:tcPr>
            <w:tcW w:w="595" w:type="dxa"/>
            <w:tcBorders>
              <w:top w:val="single" w:sz="4" w:space="0" w:color="auto"/>
              <w:left w:val="single" w:sz="4" w:space="0" w:color="auto"/>
              <w:bottom w:val="single" w:sz="4" w:space="0" w:color="auto"/>
              <w:right w:val="single" w:sz="4" w:space="0" w:color="auto"/>
            </w:tcBorders>
            <w:vAlign w:val="center"/>
            <w:hideMark/>
          </w:tcPr>
          <w:p w14:paraId="63454A25"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77</w:t>
            </w:r>
          </w:p>
        </w:tc>
        <w:tc>
          <w:tcPr>
            <w:tcW w:w="1500" w:type="dxa"/>
            <w:tcBorders>
              <w:top w:val="single" w:sz="4" w:space="0" w:color="auto"/>
              <w:left w:val="single" w:sz="4" w:space="0" w:color="auto"/>
              <w:bottom w:val="single" w:sz="4" w:space="0" w:color="auto"/>
              <w:right w:val="single" w:sz="4" w:space="0" w:color="auto"/>
            </w:tcBorders>
            <w:vAlign w:val="center"/>
          </w:tcPr>
          <w:p w14:paraId="743A52BE"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c>
          <w:tcPr>
            <w:tcW w:w="900" w:type="dxa"/>
            <w:tcBorders>
              <w:top w:val="single" w:sz="4" w:space="0" w:color="auto"/>
              <w:left w:val="single" w:sz="4" w:space="0" w:color="auto"/>
              <w:bottom w:val="single" w:sz="4" w:space="0" w:color="auto"/>
              <w:right w:val="single" w:sz="4" w:space="0" w:color="auto"/>
            </w:tcBorders>
            <w:vAlign w:val="center"/>
            <w:hideMark/>
          </w:tcPr>
          <w:p w14:paraId="7C85330A"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800" w:type="dxa"/>
            <w:tcBorders>
              <w:top w:val="single" w:sz="4" w:space="0" w:color="auto"/>
              <w:left w:val="single" w:sz="4" w:space="0" w:color="auto"/>
              <w:bottom w:val="single" w:sz="4" w:space="0" w:color="auto"/>
              <w:right w:val="single" w:sz="4" w:space="0" w:color="auto"/>
            </w:tcBorders>
            <w:vAlign w:val="center"/>
            <w:hideMark/>
          </w:tcPr>
          <w:p w14:paraId="1D03F5C1"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2,7</w:t>
            </w:r>
          </w:p>
        </w:tc>
        <w:tc>
          <w:tcPr>
            <w:tcW w:w="600" w:type="dxa"/>
            <w:tcBorders>
              <w:top w:val="single" w:sz="4" w:space="0" w:color="auto"/>
              <w:left w:val="single" w:sz="4" w:space="0" w:color="auto"/>
              <w:bottom w:val="single" w:sz="4" w:space="0" w:color="auto"/>
              <w:right w:val="single" w:sz="4" w:space="0" w:color="auto"/>
            </w:tcBorders>
            <w:vAlign w:val="center"/>
            <w:hideMark/>
          </w:tcPr>
          <w:p w14:paraId="3BF7AEFA"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27,93</w:t>
            </w:r>
          </w:p>
        </w:tc>
        <w:tc>
          <w:tcPr>
            <w:tcW w:w="800" w:type="dxa"/>
            <w:tcBorders>
              <w:top w:val="single" w:sz="4" w:space="0" w:color="auto"/>
              <w:left w:val="single" w:sz="4" w:space="0" w:color="auto"/>
              <w:bottom w:val="single" w:sz="4" w:space="0" w:color="auto"/>
              <w:right w:val="single" w:sz="4" w:space="0" w:color="auto"/>
            </w:tcBorders>
            <w:vAlign w:val="center"/>
            <w:hideMark/>
          </w:tcPr>
          <w:p w14:paraId="280079B3"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25,23</w:t>
            </w:r>
          </w:p>
        </w:tc>
        <w:tc>
          <w:tcPr>
            <w:tcW w:w="900" w:type="dxa"/>
            <w:tcBorders>
              <w:top w:val="single" w:sz="4" w:space="0" w:color="auto"/>
              <w:left w:val="single" w:sz="4" w:space="0" w:color="auto"/>
              <w:bottom w:val="single" w:sz="4" w:space="0" w:color="auto"/>
              <w:right w:val="single" w:sz="4" w:space="0" w:color="auto"/>
            </w:tcBorders>
            <w:vAlign w:val="center"/>
            <w:hideMark/>
          </w:tcPr>
          <w:p w14:paraId="35498971"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1000" w:type="dxa"/>
            <w:tcBorders>
              <w:top w:val="single" w:sz="4" w:space="0" w:color="auto"/>
              <w:left w:val="single" w:sz="4" w:space="0" w:color="auto"/>
              <w:bottom w:val="single" w:sz="4" w:space="0" w:color="auto"/>
              <w:right w:val="single" w:sz="4" w:space="0" w:color="auto"/>
            </w:tcBorders>
            <w:vAlign w:val="center"/>
          </w:tcPr>
          <w:p w14:paraId="612A7D7B"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r>
      <w:tr w:rsidR="00F10F96" w:rsidRPr="00F10F96" w14:paraId="5826ECA7" w14:textId="77777777" w:rsidTr="00F10F96">
        <w:tc>
          <w:tcPr>
            <w:tcW w:w="595" w:type="dxa"/>
            <w:tcBorders>
              <w:top w:val="single" w:sz="4" w:space="0" w:color="auto"/>
              <w:left w:val="single" w:sz="4" w:space="0" w:color="auto"/>
              <w:bottom w:val="single" w:sz="4" w:space="0" w:color="auto"/>
              <w:right w:val="single" w:sz="4" w:space="0" w:color="auto"/>
            </w:tcBorders>
            <w:vAlign w:val="center"/>
            <w:hideMark/>
          </w:tcPr>
          <w:p w14:paraId="05DEB2D7"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78</w:t>
            </w:r>
          </w:p>
        </w:tc>
        <w:tc>
          <w:tcPr>
            <w:tcW w:w="1500" w:type="dxa"/>
            <w:tcBorders>
              <w:top w:val="single" w:sz="4" w:space="0" w:color="auto"/>
              <w:left w:val="single" w:sz="4" w:space="0" w:color="auto"/>
              <w:bottom w:val="single" w:sz="4" w:space="0" w:color="auto"/>
              <w:right w:val="single" w:sz="4" w:space="0" w:color="auto"/>
            </w:tcBorders>
            <w:vAlign w:val="center"/>
          </w:tcPr>
          <w:p w14:paraId="4B7F84A6"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c>
          <w:tcPr>
            <w:tcW w:w="900" w:type="dxa"/>
            <w:tcBorders>
              <w:top w:val="single" w:sz="4" w:space="0" w:color="auto"/>
              <w:left w:val="single" w:sz="4" w:space="0" w:color="auto"/>
              <w:bottom w:val="single" w:sz="4" w:space="0" w:color="auto"/>
              <w:right w:val="single" w:sz="4" w:space="0" w:color="auto"/>
            </w:tcBorders>
            <w:vAlign w:val="center"/>
            <w:hideMark/>
          </w:tcPr>
          <w:p w14:paraId="7610A407"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800" w:type="dxa"/>
            <w:tcBorders>
              <w:top w:val="single" w:sz="4" w:space="0" w:color="auto"/>
              <w:left w:val="single" w:sz="4" w:space="0" w:color="auto"/>
              <w:bottom w:val="single" w:sz="4" w:space="0" w:color="auto"/>
              <w:right w:val="single" w:sz="4" w:space="0" w:color="auto"/>
            </w:tcBorders>
            <w:vAlign w:val="center"/>
            <w:hideMark/>
          </w:tcPr>
          <w:p w14:paraId="77718492"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2,7</w:t>
            </w:r>
          </w:p>
        </w:tc>
        <w:tc>
          <w:tcPr>
            <w:tcW w:w="600" w:type="dxa"/>
            <w:tcBorders>
              <w:top w:val="single" w:sz="4" w:space="0" w:color="auto"/>
              <w:left w:val="single" w:sz="4" w:space="0" w:color="auto"/>
              <w:bottom w:val="single" w:sz="4" w:space="0" w:color="auto"/>
              <w:right w:val="single" w:sz="4" w:space="0" w:color="auto"/>
            </w:tcBorders>
            <w:vAlign w:val="center"/>
            <w:hideMark/>
          </w:tcPr>
          <w:p w14:paraId="58F7C1C2"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27,91</w:t>
            </w:r>
          </w:p>
        </w:tc>
        <w:tc>
          <w:tcPr>
            <w:tcW w:w="800" w:type="dxa"/>
            <w:tcBorders>
              <w:top w:val="single" w:sz="4" w:space="0" w:color="auto"/>
              <w:left w:val="single" w:sz="4" w:space="0" w:color="auto"/>
              <w:bottom w:val="single" w:sz="4" w:space="0" w:color="auto"/>
              <w:right w:val="single" w:sz="4" w:space="0" w:color="auto"/>
            </w:tcBorders>
            <w:vAlign w:val="center"/>
            <w:hideMark/>
          </w:tcPr>
          <w:p w14:paraId="33D11EE5"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25,21</w:t>
            </w:r>
          </w:p>
        </w:tc>
        <w:tc>
          <w:tcPr>
            <w:tcW w:w="900" w:type="dxa"/>
            <w:tcBorders>
              <w:top w:val="single" w:sz="4" w:space="0" w:color="auto"/>
              <w:left w:val="single" w:sz="4" w:space="0" w:color="auto"/>
              <w:bottom w:val="single" w:sz="4" w:space="0" w:color="auto"/>
              <w:right w:val="single" w:sz="4" w:space="0" w:color="auto"/>
            </w:tcBorders>
            <w:vAlign w:val="center"/>
            <w:hideMark/>
          </w:tcPr>
          <w:p w14:paraId="789B14D9"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1000" w:type="dxa"/>
            <w:tcBorders>
              <w:top w:val="single" w:sz="4" w:space="0" w:color="auto"/>
              <w:left w:val="single" w:sz="4" w:space="0" w:color="auto"/>
              <w:bottom w:val="single" w:sz="4" w:space="0" w:color="auto"/>
              <w:right w:val="single" w:sz="4" w:space="0" w:color="auto"/>
            </w:tcBorders>
            <w:vAlign w:val="center"/>
          </w:tcPr>
          <w:p w14:paraId="707BCAFB"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r>
      <w:tr w:rsidR="00F10F96" w:rsidRPr="00F10F96" w14:paraId="030406F7" w14:textId="77777777" w:rsidTr="00F10F96">
        <w:tc>
          <w:tcPr>
            <w:tcW w:w="595" w:type="dxa"/>
            <w:tcBorders>
              <w:top w:val="single" w:sz="4" w:space="0" w:color="auto"/>
              <w:left w:val="single" w:sz="4" w:space="0" w:color="auto"/>
              <w:bottom w:val="single" w:sz="4" w:space="0" w:color="auto"/>
              <w:right w:val="single" w:sz="4" w:space="0" w:color="auto"/>
            </w:tcBorders>
            <w:vAlign w:val="center"/>
            <w:hideMark/>
          </w:tcPr>
          <w:p w14:paraId="6851AB0A"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80</w:t>
            </w:r>
          </w:p>
        </w:tc>
        <w:tc>
          <w:tcPr>
            <w:tcW w:w="1500" w:type="dxa"/>
            <w:tcBorders>
              <w:top w:val="single" w:sz="4" w:space="0" w:color="auto"/>
              <w:left w:val="single" w:sz="4" w:space="0" w:color="auto"/>
              <w:bottom w:val="single" w:sz="4" w:space="0" w:color="auto"/>
              <w:right w:val="single" w:sz="4" w:space="0" w:color="auto"/>
            </w:tcBorders>
            <w:vAlign w:val="center"/>
          </w:tcPr>
          <w:p w14:paraId="201B9FD0"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c>
          <w:tcPr>
            <w:tcW w:w="900" w:type="dxa"/>
            <w:tcBorders>
              <w:top w:val="single" w:sz="4" w:space="0" w:color="auto"/>
              <w:left w:val="single" w:sz="4" w:space="0" w:color="auto"/>
              <w:bottom w:val="single" w:sz="4" w:space="0" w:color="auto"/>
              <w:right w:val="single" w:sz="4" w:space="0" w:color="auto"/>
            </w:tcBorders>
            <w:vAlign w:val="center"/>
            <w:hideMark/>
          </w:tcPr>
          <w:p w14:paraId="5ECEA7BB"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800" w:type="dxa"/>
            <w:tcBorders>
              <w:top w:val="single" w:sz="4" w:space="0" w:color="auto"/>
              <w:left w:val="single" w:sz="4" w:space="0" w:color="auto"/>
              <w:bottom w:val="single" w:sz="4" w:space="0" w:color="auto"/>
              <w:right w:val="single" w:sz="4" w:space="0" w:color="auto"/>
            </w:tcBorders>
            <w:vAlign w:val="center"/>
            <w:hideMark/>
          </w:tcPr>
          <w:p w14:paraId="3905A17A"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2,7</w:t>
            </w:r>
          </w:p>
        </w:tc>
        <w:tc>
          <w:tcPr>
            <w:tcW w:w="600" w:type="dxa"/>
            <w:tcBorders>
              <w:top w:val="single" w:sz="4" w:space="0" w:color="auto"/>
              <w:left w:val="single" w:sz="4" w:space="0" w:color="auto"/>
              <w:bottom w:val="single" w:sz="4" w:space="0" w:color="auto"/>
              <w:right w:val="single" w:sz="4" w:space="0" w:color="auto"/>
            </w:tcBorders>
            <w:vAlign w:val="center"/>
            <w:hideMark/>
          </w:tcPr>
          <w:p w14:paraId="2810986B"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25,77</w:t>
            </w:r>
          </w:p>
        </w:tc>
        <w:tc>
          <w:tcPr>
            <w:tcW w:w="800" w:type="dxa"/>
            <w:tcBorders>
              <w:top w:val="single" w:sz="4" w:space="0" w:color="auto"/>
              <w:left w:val="single" w:sz="4" w:space="0" w:color="auto"/>
              <w:bottom w:val="single" w:sz="4" w:space="0" w:color="auto"/>
              <w:right w:val="single" w:sz="4" w:space="0" w:color="auto"/>
            </w:tcBorders>
            <w:vAlign w:val="center"/>
            <w:hideMark/>
          </w:tcPr>
          <w:p w14:paraId="1FB40535"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23,07</w:t>
            </w:r>
          </w:p>
        </w:tc>
        <w:tc>
          <w:tcPr>
            <w:tcW w:w="900" w:type="dxa"/>
            <w:tcBorders>
              <w:top w:val="single" w:sz="4" w:space="0" w:color="auto"/>
              <w:left w:val="single" w:sz="4" w:space="0" w:color="auto"/>
              <w:bottom w:val="single" w:sz="4" w:space="0" w:color="auto"/>
              <w:right w:val="single" w:sz="4" w:space="0" w:color="auto"/>
            </w:tcBorders>
            <w:vAlign w:val="center"/>
            <w:hideMark/>
          </w:tcPr>
          <w:p w14:paraId="58388EE8"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1000" w:type="dxa"/>
            <w:tcBorders>
              <w:top w:val="single" w:sz="4" w:space="0" w:color="auto"/>
              <w:left w:val="single" w:sz="4" w:space="0" w:color="auto"/>
              <w:bottom w:val="single" w:sz="4" w:space="0" w:color="auto"/>
              <w:right w:val="single" w:sz="4" w:space="0" w:color="auto"/>
            </w:tcBorders>
            <w:vAlign w:val="center"/>
          </w:tcPr>
          <w:p w14:paraId="0CCF2D28"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r>
      <w:tr w:rsidR="00F10F96" w:rsidRPr="00F10F96" w14:paraId="43BC3266" w14:textId="77777777" w:rsidTr="00F10F96">
        <w:tc>
          <w:tcPr>
            <w:tcW w:w="595" w:type="dxa"/>
            <w:tcBorders>
              <w:top w:val="single" w:sz="4" w:space="0" w:color="auto"/>
              <w:left w:val="single" w:sz="4" w:space="0" w:color="auto"/>
              <w:bottom w:val="single" w:sz="4" w:space="0" w:color="auto"/>
              <w:right w:val="single" w:sz="4" w:space="0" w:color="auto"/>
            </w:tcBorders>
            <w:vAlign w:val="center"/>
            <w:hideMark/>
          </w:tcPr>
          <w:p w14:paraId="4C8BE462"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81</w:t>
            </w:r>
          </w:p>
        </w:tc>
        <w:tc>
          <w:tcPr>
            <w:tcW w:w="1500" w:type="dxa"/>
            <w:tcBorders>
              <w:top w:val="single" w:sz="4" w:space="0" w:color="auto"/>
              <w:left w:val="single" w:sz="4" w:space="0" w:color="auto"/>
              <w:bottom w:val="single" w:sz="4" w:space="0" w:color="auto"/>
              <w:right w:val="single" w:sz="4" w:space="0" w:color="auto"/>
            </w:tcBorders>
            <w:vAlign w:val="center"/>
          </w:tcPr>
          <w:p w14:paraId="2DC5555A"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c>
          <w:tcPr>
            <w:tcW w:w="900" w:type="dxa"/>
            <w:tcBorders>
              <w:top w:val="single" w:sz="4" w:space="0" w:color="auto"/>
              <w:left w:val="single" w:sz="4" w:space="0" w:color="auto"/>
              <w:bottom w:val="single" w:sz="4" w:space="0" w:color="auto"/>
              <w:right w:val="single" w:sz="4" w:space="0" w:color="auto"/>
            </w:tcBorders>
            <w:vAlign w:val="center"/>
            <w:hideMark/>
          </w:tcPr>
          <w:p w14:paraId="06682EB2"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800" w:type="dxa"/>
            <w:tcBorders>
              <w:top w:val="single" w:sz="4" w:space="0" w:color="auto"/>
              <w:left w:val="single" w:sz="4" w:space="0" w:color="auto"/>
              <w:bottom w:val="single" w:sz="4" w:space="0" w:color="auto"/>
              <w:right w:val="single" w:sz="4" w:space="0" w:color="auto"/>
            </w:tcBorders>
            <w:vAlign w:val="center"/>
            <w:hideMark/>
          </w:tcPr>
          <w:p w14:paraId="65D423B3"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2,7</w:t>
            </w:r>
          </w:p>
        </w:tc>
        <w:tc>
          <w:tcPr>
            <w:tcW w:w="600" w:type="dxa"/>
            <w:tcBorders>
              <w:top w:val="single" w:sz="4" w:space="0" w:color="auto"/>
              <w:left w:val="single" w:sz="4" w:space="0" w:color="auto"/>
              <w:bottom w:val="single" w:sz="4" w:space="0" w:color="auto"/>
              <w:right w:val="single" w:sz="4" w:space="0" w:color="auto"/>
            </w:tcBorders>
            <w:vAlign w:val="center"/>
            <w:hideMark/>
          </w:tcPr>
          <w:p w14:paraId="166A7D58"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25,68</w:t>
            </w:r>
          </w:p>
        </w:tc>
        <w:tc>
          <w:tcPr>
            <w:tcW w:w="800" w:type="dxa"/>
            <w:tcBorders>
              <w:top w:val="single" w:sz="4" w:space="0" w:color="auto"/>
              <w:left w:val="single" w:sz="4" w:space="0" w:color="auto"/>
              <w:bottom w:val="single" w:sz="4" w:space="0" w:color="auto"/>
              <w:right w:val="single" w:sz="4" w:space="0" w:color="auto"/>
            </w:tcBorders>
            <w:vAlign w:val="center"/>
            <w:hideMark/>
          </w:tcPr>
          <w:p w14:paraId="0E57615A"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22,98</w:t>
            </w:r>
          </w:p>
        </w:tc>
        <w:tc>
          <w:tcPr>
            <w:tcW w:w="900" w:type="dxa"/>
            <w:tcBorders>
              <w:top w:val="single" w:sz="4" w:space="0" w:color="auto"/>
              <w:left w:val="single" w:sz="4" w:space="0" w:color="auto"/>
              <w:bottom w:val="single" w:sz="4" w:space="0" w:color="auto"/>
              <w:right w:val="single" w:sz="4" w:space="0" w:color="auto"/>
            </w:tcBorders>
            <w:vAlign w:val="center"/>
            <w:hideMark/>
          </w:tcPr>
          <w:p w14:paraId="493E7F01"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1000" w:type="dxa"/>
            <w:tcBorders>
              <w:top w:val="single" w:sz="4" w:space="0" w:color="auto"/>
              <w:left w:val="single" w:sz="4" w:space="0" w:color="auto"/>
              <w:bottom w:val="single" w:sz="4" w:space="0" w:color="auto"/>
              <w:right w:val="single" w:sz="4" w:space="0" w:color="auto"/>
            </w:tcBorders>
            <w:vAlign w:val="center"/>
          </w:tcPr>
          <w:p w14:paraId="7D9B23E0"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r>
      <w:tr w:rsidR="00F10F96" w:rsidRPr="00F10F96" w14:paraId="2FBA1E05" w14:textId="77777777" w:rsidTr="00F10F96">
        <w:tc>
          <w:tcPr>
            <w:tcW w:w="595" w:type="dxa"/>
            <w:tcBorders>
              <w:top w:val="single" w:sz="4" w:space="0" w:color="auto"/>
              <w:left w:val="single" w:sz="4" w:space="0" w:color="auto"/>
              <w:bottom w:val="single" w:sz="4" w:space="0" w:color="auto"/>
              <w:right w:val="single" w:sz="4" w:space="0" w:color="auto"/>
            </w:tcBorders>
            <w:vAlign w:val="center"/>
          </w:tcPr>
          <w:p w14:paraId="25E64DCB"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c>
          <w:tcPr>
            <w:tcW w:w="1500" w:type="dxa"/>
            <w:tcBorders>
              <w:top w:val="single" w:sz="4" w:space="0" w:color="auto"/>
              <w:left w:val="single" w:sz="4" w:space="0" w:color="auto"/>
              <w:bottom w:val="single" w:sz="4" w:space="0" w:color="auto"/>
              <w:right w:val="single" w:sz="4" w:space="0" w:color="auto"/>
            </w:tcBorders>
            <w:vAlign w:val="center"/>
          </w:tcPr>
          <w:p w14:paraId="0F433D51"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c>
          <w:tcPr>
            <w:tcW w:w="900" w:type="dxa"/>
            <w:tcBorders>
              <w:top w:val="single" w:sz="4" w:space="0" w:color="auto"/>
              <w:left w:val="single" w:sz="4" w:space="0" w:color="auto"/>
              <w:bottom w:val="single" w:sz="4" w:space="0" w:color="auto"/>
              <w:right w:val="single" w:sz="4" w:space="0" w:color="auto"/>
            </w:tcBorders>
            <w:vAlign w:val="center"/>
            <w:hideMark/>
          </w:tcPr>
          <w:p w14:paraId="2193F45D"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800" w:type="dxa"/>
            <w:tcBorders>
              <w:top w:val="single" w:sz="4" w:space="0" w:color="auto"/>
              <w:left w:val="single" w:sz="4" w:space="0" w:color="auto"/>
              <w:bottom w:val="single" w:sz="4" w:space="0" w:color="auto"/>
              <w:right w:val="single" w:sz="4" w:space="0" w:color="auto"/>
            </w:tcBorders>
            <w:vAlign w:val="center"/>
            <w:hideMark/>
          </w:tcPr>
          <w:p w14:paraId="44126682"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2,7</w:t>
            </w:r>
          </w:p>
        </w:tc>
        <w:tc>
          <w:tcPr>
            <w:tcW w:w="600" w:type="dxa"/>
            <w:tcBorders>
              <w:top w:val="single" w:sz="4" w:space="0" w:color="auto"/>
              <w:left w:val="single" w:sz="4" w:space="0" w:color="auto"/>
              <w:bottom w:val="single" w:sz="4" w:space="0" w:color="auto"/>
              <w:right w:val="single" w:sz="4" w:space="0" w:color="auto"/>
            </w:tcBorders>
            <w:vAlign w:val="center"/>
            <w:hideMark/>
          </w:tcPr>
          <w:p w14:paraId="10F35116"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25,63</w:t>
            </w:r>
          </w:p>
        </w:tc>
        <w:tc>
          <w:tcPr>
            <w:tcW w:w="800" w:type="dxa"/>
            <w:tcBorders>
              <w:top w:val="single" w:sz="4" w:space="0" w:color="auto"/>
              <w:left w:val="single" w:sz="4" w:space="0" w:color="auto"/>
              <w:bottom w:val="single" w:sz="4" w:space="0" w:color="auto"/>
              <w:right w:val="single" w:sz="4" w:space="0" w:color="auto"/>
            </w:tcBorders>
            <w:vAlign w:val="center"/>
            <w:hideMark/>
          </w:tcPr>
          <w:p w14:paraId="617A73E2"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22,93</w:t>
            </w:r>
          </w:p>
        </w:tc>
        <w:tc>
          <w:tcPr>
            <w:tcW w:w="900" w:type="dxa"/>
            <w:tcBorders>
              <w:top w:val="single" w:sz="4" w:space="0" w:color="auto"/>
              <w:left w:val="single" w:sz="4" w:space="0" w:color="auto"/>
              <w:bottom w:val="single" w:sz="4" w:space="0" w:color="auto"/>
              <w:right w:val="single" w:sz="4" w:space="0" w:color="auto"/>
            </w:tcBorders>
            <w:vAlign w:val="center"/>
            <w:hideMark/>
          </w:tcPr>
          <w:p w14:paraId="31BC9C77"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1000" w:type="dxa"/>
            <w:tcBorders>
              <w:top w:val="single" w:sz="4" w:space="0" w:color="auto"/>
              <w:left w:val="single" w:sz="4" w:space="0" w:color="auto"/>
              <w:bottom w:val="single" w:sz="4" w:space="0" w:color="auto"/>
              <w:right w:val="single" w:sz="4" w:space="0" w:color="auto"/>
            </w:tcBorders>
            <w:vAlign w:val="center"/>
          </w:tcPr>
          <w:p w14:paraId="2BCB4245"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r>
      <w:tr w:rsidR="00F10F96" w:rsidRPr="00F10F96" w14:paraId="1BC9A630" w14:textId="77777777" w:rsidTr="00F10F96">
        <w:tc>
          <w:tcPr>
            <w:tcW w:w="595" w:type="dxa"/>
            <w:tcBorders>
              <w:top w:val="single" w:sz="4" w:space="0" w:color="auto"/>
              <w:left w:val="single" w:sz="4" w:space="0" w:color="auto"/>
              <w:bottom w:val="single" w:sz="4" w:space="0" w:color="auto"/>
              <w:right w:val="single" w:sz="4" w:space="0" w:color="auto"/>
            </w:tcBorders>
            <w:vAlign w:val="center"/>
            <w:hideMark/>
          </w:tcPr>
          <w:p w14:paraId="121E6E33"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82</w:t>
            </w:r>
          </w:p>
        </w:tc>
        <w:tc>
          <w:tcPr>
            <w:tcW w:w="1500" w:type="dxa"/>
            <w:tcBorders>
              <w:top w:val="single" w:sz="4" w:space="0" w:color="auto"/>
              <w:left w:val="single" w:sz="4" w:space="0" w:color="auto"/>
              <w:bottom w:val="single" w:sz="4" w:space="0" w:color="auto"/>
              <w:right w:val="single" w:sz="4" w:space="0" w:color="auto"/>
            </w:tcBorders>
            <w:vAlign w:val="center"/>
            <w:hideMark/>
          </w:tcPr>
          <w:p w14:paraId="34765FD6"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Lavamanos</w:t>
            </w:r>
          </w:p>
        </w:tc>
        <w:tc>
          <w:tcPr>
            <w:tcW w:w="900" w:type="dxa"/>
            <w:tcBorders>
              <w:top w:val="single" w:sz="4" w:space="0" w:color="auto"/>
              <w:left w:val="single" w:sz="4" w:space="0" w:color="auto"/>
              <w:bottom w:val="single" w:sz="4" w:space="0" w:color="auto"/>
              <w:right w:val="single" w:sz="4" w:space="0" w:color="auto"/>
            </w:tcBorders>
            <w:vAlign w:val="center"/>
            <w:hideMark/>
          </w:tcPr>
          <w:p w14:paraId="3C476F42"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800" w:type="dxa"/>
            <w:tcBorders>
              <w:top w:val="single" w:sz="4" w:space="0" w:color="auto"/>
              <w:left w:val="single" w:sz="4" w:space="0" w:color="auto"/>
              <w:bottom w:val="single" w:sz="4" w:space="0" w:color="auto"/>
              <w:right w:val="single" w:sz="4" w:space="0" w:color="auto"/>
            </w:tcBorders>
            <w:vAlign w:val="center"/>
            <w:hideMark/>
          </w:tcPr>
          <w:p w14:paraId="1B83FAA4"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2,7</w:t>
            </w:r>
          </w:p>
        </w:tc>
        <w:tc>
          <w:tcPr>
            <w:tcW w:w="600" w:type="dxa"/>
            <w:tcBorders>
              <w:top w:val="single" w:sz="4" w:space="0" w:color="auto"/>
              <w:left w:val="single" w:sz="4" w:space="0" w:color="auto"/>
              <w:bottom w:val="single" w:sz="4" w:space="0" w:color="auto"/>
              <w:right w:val="single" w:sz="4" w:space="0" w:color="auto"/>
            </w:tcBorders>
            <w:vAlign w:val="center"/>
            <w:hideMark/>
          </w:tcPr>
          <w:p w14:paraId="313319E1"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25,63</w:t>
            </w:r>
          </w:p>
        </w:tc>
        <w:tc>
          <w:tcPr>
            <w:tcW w:w="800" w:type="dxa"/>
            <w:tcBorders>
              <w:top w:val="single" w:sz="4" w:space="0" w:color="auto"/>
              <w:left w:val="single" w:sz="4" w:space="0" w:color="auto"/>
              <w:bottom w:val="single" w:sz="4" w:space="0" w:color="auto"/>
              <w:right w:val="single" w:sz="4" w:space="0" w:color="auto"/>
            </w:tcBorders>
            <w:vAlign w:val="center"/>
            <w:hideMark/>
          </w:tcPr>
          <w:p w14:paraId="10749E57"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22,93</w:t>
            </w:r>
          </w:p>
        </w:tc>
        <w:tc>
          <w:tcPr>
            <w:tcW w:w="900" w:type="dxa"/>
            <w:tcBorders>
              <w:top w:val="single" w:sz="4" w:space="0" w:color="auto"/>
              <w:left w:val="single" w:sz="4" w:space="0" w:color="auto"/>
              <w:bottom w:val="single" w:sz="4" w:space="0" w:color="auto"/>
              <w:right w:val="single" w:sz="4" w:space="0" w:color="auto"/>
            </w:tcBorders>
            <w:vAlign w:val="center"/>
            <w:hideMark/>
          </w:tcPr>
          <w:p w14:paraId="64EB1BA9"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0,05</w:t>
            </w:r>
          </w:p>
        </w:tc>
        <w:tc>
          <w:tcPr>
            <w:tcW w:w="1000" w:type="dxa"/>
            <w:tcBorders>
              <w:top w:val="single" w:sz="4" w:space="0" w:color="auto"/>
              <w:left w:val="single" w:sz="4" w:space="0" w:color="auto"/>
              <w:bottom w:val="single" w:sz="4" w:space="0" w:color="auto"/>
              <w:right w:val="single" w:sz="4" w:space="0" w:color="auto"/>
            </w:tcBorders>
            <w:vAlign w:val="center"/>
          </w:tcPr>
          <w:p w14:paraId="2A911B1B"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r>
      <w:tr w:rsidR="00F10F96" w:rsidRPr="00F10F96" w14:paraId="7EC9D549" w14:textId="77777777" w:rsidTr="00F10F96">
        <w:tc>
          <w:tcPr>
            <w:tcW w:w="595" w:type="dxa"/>
            <w:tcBorders>
              <w:top w:val="single" w:sz="4" w:space="0" w:color="auto"/>
              <w:left w:val="single" w:sz="4" w:space="0" w:color="auto"/>
              <w:bottom w:val="single" w:sz="4" w:space="0" w:color="auto"/>
              <w:right w:val="single" w:sz="4" w:space="0" w:color="auto"/>
            </w:tcBorders>
            <w:vAlign w:val="center"/>
            <w:hideMark/>
          </w:tcPr>
          <w:p w14:paraId="21F94EF0"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84</w:t>
            </w:r>
          </w:p>
        </w:tc>
        <w:tc>
          <w:tcPr>
            <w:tcW w:w="1500" w:type="dxa"/>
            <w:tcBorders>
              <w:top w:val="single" w:sz="4" w:space="0" w:color="auto"/>
              <w:left w:val="single" w:sz="4" w:space="0" w:color="auto"/>
              <w:bottom w:val="single" w:sz="4" w:space="0" w:color="auto"/>
              <w:right w:val="single" w:sz="4" w:space="0" w:color="auto"/>
            </w:tcBorders>
            <w:vAlign w:val="center"/>
            <w:hideMark/>
          </w:tcPr>
          <w:p w14:paraId="74561C4F"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Inodoro cisterna</w:t>
            </w:r>
          </w:p>
        </w:tc>
        <w:tc>
          <w:tcPr>
            <w:tcW w:w="900" w:type="dxa"/>
            <w:tcBorders>
              <w:top w:val="single" w:sz="4" w:space="0" w:color="auto"/>
              <w:left w:val="single" w:sz="4" w:space="0" w:color="auto"/>
              <w:bottom w:val="single" w:sz="4" w:space="0" w:color="auto"/>
              <w:right w:val="single" w:sz="4" w:space="0" w:color="auto"/>
            </w:tcBorders>
            <w:vAlign w:val="center"/>
            <w:hideMark/>
          </w:tcPr>
          <w:p w14:paraId="2688FBB6"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800" w:type="dxa"/>
            <w:tcBorders>
              <w:top w:val="single" w:sz="4" w:space="0" w:color="auto"/>
              <w:left w:val="single" w:sz="4" w:space="0" w:color="auto"/>
              <w:bottom w:val="single" w:sz="4" w:space="0" w:color="auto"/>
              <w:right w:val="single" w:sz="4" w:space="0" w:color="auto"/>
            </w:tcBorders>
            <w:vAlign w:val="center"/>
            <w:hideMark/>
          </w:tcPr>
          <w:p w14:paraId="702D3614"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2,7</w:t>
            </w:r>
          </w:p>
        </w:tc>
        <w:tc>
          <w:tcPr>
            <w:tcW w:w="600" w:type="dxa"/>
            <w:tcBorders>
              <w:top w:val="single" w:sz="4" w:space="0" w:color="auto"/>
              <w:left w:val="single" w:sz="4" w:space="0" w:color="auto"/>
              <w:bottom w:val="single" w:sz="4" w:space="0" w:color="auto"/>
              <w:right w:val="single" w:sz="4" w:space="0" w:color="auto"/>
            </w:tcBorders>
            <w:vAlign w:val="center"/>
            <w:hideMark/>
          </w:tcPr>
          <w:p w14:paraId="1180899D"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25,53</w:t>
            </w:r>
          </w:p>
        </w:tc>
        <w:tc>
          <w:tcPr>
            <w:tcW w:w="800" w:type="dxa"/>
            <w:tcBorders>
              <w:top w:val="single" w:sz="4" w:space="0" w:color="auto"/>
              <w:left w:val="single" w:sz="4" w:space="0" w:color="auto"/>
              <w:bottom w:val="single" w:sz="4" w:space="0" w:color="auto"/>
              <w:right w:val="single" w:sz="4" w:space="0" w:color="auto"/>
            </w:tcBorders>
            <w:vAlign w:val="center"/>
            <w:hideMark/>
          </w:tcPr>
          <w:p w14:paraId="0B2C18B1"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22,83</w:t>
            </w:r>
          </w:p>
        </w:tc>
        <w:tc>
          <w:tcPr>
            <w:tcW w:w="900" w:type="dxa"/>
            <w:tcBorders>
              <w:top w:val="single" w:sz="4" w:space="0" w:color="auto"/>
              <w:left w:val="single" w:sz="4" w:space="0" w:color="auto"/>
              <w:bottom w:val="single" w:sz="4" w:space="0" w:color="auto"/>
              <w:right w:val="single" w:sz="4" w:space="0" w:color="auto"/>
            </w:tcBorders>
            <w:vAlign w:val="center"/>
            <w:hideMark/>
          </w:tcPr>
          <w:p w14:paraId="35BBEACF"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0,1</w:t>
            </w:r>
          </w:p>
        </w:tc>
        <w:tc>
          <w:tcPr>
            <w:tcW w:w="1000" w:type="dxa"/>
            <w:tcBorders>
              <w:top w:val="single" w:sz="4" w:space="0" w:color="auto"/>
              <w:left w:val="single" w:sz="4" w:space="0" w:color="auto"/>
              <w:bottom w:val="single" w:sz="4" w:space="0" w:color="auto"/>
              <w:right w:val="single" w:sz="4" w:space="0" w:color="auto"/>
            </w:tcBorders>
            <w:vAlign w:val="center"/>
          </w:tcPr>
          <w:p w14:paraId="052BDCFF"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r>
      <w:tr w:rsidR="00F10F96" w:rsidRPr="00F10F96" w14:paraId="7D368257" w14:textId="77777777" w:rsidTr="00F10F96">
        <w:tc>
          <w:tcPr>
            <w:tcW w:w="595" w:type="dxa"/>
            <w:tcBorders>
              <w:top w:val="single" w:sz="4" w:space="0" w:color="auto"/>
              <w:left w:val="single" w:sz="4" w:space="0" w:color="auto"/>
              <w:bottom w:val="single" w:sz="4" w:space="0" w:color="auto"/>
              <w:right w:val="single" w:sz="4" w:space="0" w:color="auto"/>
            </w:tcBorders>
            <w:vAlign w:val="center"/>
          </w:tcPr>
          <w:p w14:paraId="200849A2"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c>
          <w:tcPr>
            <w:tcW w:w="1500" w:type="dxa"/>
            <w:tcBorders>
              <w:top w:val="single" w:sz="4" w:space="0" w:color="auto"/>
              <w:left w:val="single" w:sz="4" w:space="0" w:color="auto"/>
              <w:bottom w:val="single" w:sz="4" w:space="0" w:color="auto"/>
              <w:right w:val="single" w:sz="4" w:space="0" w:color="auto"/>
            </w:tcBorders>
            <w:vAlign w:val="center"/>
          </w:tcPr>
          <w:p w14:paraId="78FD85EB"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c>
          <w:tcPr>
            <w:tcW w:w="900" w:type="dxa"/>
            <w:tcBorders>
              <w:top w:val="single" w:sz="4" w:space="0" w:color="auto"/>
              <w:left w:val="single" w:sz="4" w:space="0" w:color="auto"/>
              <w:bottom w:val="single" w:sz="4" w:space="0" w:color="auto"/>
              <w:right w:val="single" w:sz="4" w:space="0" w:color="auto"/>
            </w:tcBorders>
            <w:vAlign w:val="center"/>
            <w:hideMark/>
          </w:tcPr>
          <w:p w14:paraId="31077FCF"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800" w:type="dxa"/>
            <w:tcBorders>
              <w:top w:val="single" w:sz="4" w:space="0" w:color="auto"/>
              <w:left w:val="single" w:sz="4" w:space="0" w:color="auto"/>
              <w:bottom w:val="single" w:sz="4" w:space="0" w:color="auto"/>
              <w:right w:val="single" w:sz="4" w:space="0" w:color="auto"/>
            </w:tcBorders>
            <w:vAlign w:val="center"/>
            <w:hideMark/>
          </w:tcPr>
          <w:p w14:paraId="07BEF05C"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2,7</w:t>
            </w:r>
          </w:p>
        </w:tc>
        <w:tc>
          <w:tcPr>
            <w:tcW w:w="600" w:type="dxa"/>
            <w:tcBorders>
              <w:top w:val="single" w:sz="4" w:space="0" w:color="auto"/>
              <w:left w:val="single" w:sz="4" w:space="0" w:color="auto"/>
              <w:bottom w:val="single" w:sz="4" w:space="0" w:color="auto"/>
              <w:right w:val="single" w:sz="4" w:space="0" w:color="auto"/>
            </w:tcBorders>
            <w:vAlign w:val="center"/>
            <w:hideMark/>
          </w:tcPr>
          <w:p w14:paraId="4317A9D3"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25,38</w:t>
            </w:r>
          </w:p>
        </w:tc>
        <w:tc>
          <w:tcPr>
            <w:tcW w:w="800" w:type="dxa"/>
            <w:tcBorders>
              <w:top w:val="single" w:sz="4" w:space="0" w:color="auto"/>
              <w:left w:val="single" w:sz="4" w:space="0" w:color="auto"/>
              <w:bottom w:val="single" w:sz="4" w:space="0" w:color="auto"/>
              <w:right w:val="single" w:sz="4" w:space="0" w:color="auto"/>
            </w:tcBorders>
            <w:vAlign w:val="center"/>
            <w:hideMark/>
          </w:tcPr>
          <w:p w14:paraId="7DDAEA87"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22,68</w:t>
            </w:r>
          </w:p>
        </w:tc>
        <w:tc>
          <w:tcPr>
            <w:tcW w:w="900" w:type="dxa"/>
            <w:tcBorders>
              <w:top w:val="single" w:sz="4" w:space="0" w:color="auto"/>
              <w:left w:val="single" w:sz="4" w:space="0" w:color="auto"/>
              <w:bottom w:val="single" w:sz="4" w:space="0" w:color="auto"/>
              <w:right w:val="single" w:sz="4" w:space="0" w:color="auto"/>
            </w:tcBorders>
            <w:vAlign w:val="center"/>
            <w:hideMark/>
          </w:tcPr>
          <w:p w14:paraId="526425F1"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1000" w:type="dxa"/>
            <w:tcBorders>
              <w:top w:val="single" w:sz="4" w:space="0" w:color="auto"/>
              <w:left w:val="single" w:sz="4" w:space="0" w:color="auto"/>
              <w:bottom w:val="single" w:sz="4" w:space="0" w:color="auto"/>
              <w:right w:val="single" w:sz="4" w:space="0" w:color="auto"/>
            </w:tcBorders>
            <w:vAlign w:val="center"/>
          </w:tcPr>
          <w:p w14:paraId="671073C7"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r>
      <w:tr w:rsidR="00F10F96" w:rsidRPr="00F10F96" w14:paraId="45026514" w14:textId="77777777" w:rsidTr="00F10F96">
        <w:tc>
          <w:tcPr>
            <w:tcW w:w="595" w:type="dxa"/>
            <w:tcBorders>
              <w:top w:val="single" w:sz="4" w:space="0" w:color="auto"/>
              <w:left w:val="single" w:sz="4" w:space="0" w:color="auto"/>
              <w:bottom w:val="single" w:sz="4" w:space="0" w:color="auto"/>
              <w:right w:val="single" w:sz="4" w:space="0" w:color="auto"/>
            </w:tcBorders>
            <w:vAlign w:val="center"/>
            <w:hideMark/>
          </w:tcPr>
          <w:p w14:paraId="2F3336C6"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86</w:t>
            </w:r>
          </w:p>
        </w:tc>
        <w:tc>
          <w:tcPr>
            <w:tcW w:w="1500" w:type="dxa"/>
            <w:tcBorders>
              <w:top w:val="single" w:sz="4" w:space="0" w:color="auto"/>
              <w:left w:val="single" w:sz="4" w:space="0" w:color="auto"/>
              <w:bottom w:val="single" w:sz="4" w:space="0" w:color="auto"/>
              <w:right w:val="single" w:sz="4" w:space="0" w:color="auto"/>
            </w:tcBorders>
            <w:vAlign w:val="center"/>
          </w:tcPr>
          <w:p w14:paraId="5AC90473"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c>
          <w:tcPr>
            <w:tcW w:w="900" w:type="dxa"/>
            <w:tcBorders>
              <w:top w:val="single" w:sz="4" w:space="0" w:color="auto"/>
              <w:left w:val="single" w:sz="4" w:space="0" w:color="auto"/>
              <w:bottom w:val="single" w:sz="4" w:space="0" w:color="auto"/>
              <w:right w:val="single" w:sz="4" w:space="0" w:color="auto"/>
            </w:tcBorders>
            <w:vAlign w:val="center"/>
            <w:hideMark/>
          </w:tcPr>
          <w:p w14:paraId="6CBC844B"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800" w:type="dxa"/>
            <w:tcBorders>
              <w:top w:val="single" w:sz="4" w:space="0" w:color="auto"/>
              <w:left w:val="single" w:sz="4" w:space="0" w:color="auto"/>
              <w:bottom w:val="single" w:sz="4" w:space="0" w:color="auto"/>
              <w:right w:val="single" w:sz="4" w:space="0" w:color="auto"/>
            </w:tcBorders>
            <w:vAlign w:val="center"/>
            <w:hideMark/>
          </w:tcPr>
          <w:p w14:paraId="172C2D41"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2,7</w:t>
            </w:r>
          </w:p>
        </w:tc>
        <w:tc>
          <w:tcPr>
            <w:tcW w:w="600" w:type="dxa"/>
            <w:tcBorders>
              <w:top w:val="single" w:sz="4" w:space="0" w:color="auto"/>
              <w:left w:val="single" w:sz="4" w:space="0" w:color="auto"/>
              <w:bottom w:val="single" w:sz="4" w:space="0" w:color="auto"/>
              <w:right w:val="single" w:sz="4" w:space="0" w:color="auto"/>
            </w:tcBorders>
            <w:vAlign w:val="center"/>
            <w:hideMark/>
          </w:tcPr>
          <w:p w14:paraId="14D0E1C5"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25,29</w:t>
            </w:r>
          </w:p>
        </w:tc>
        <w:tc>
          <w:tcPr>
            <w:tcW w:w="800" w:type="dxa"/>
            <w:tcBorders>
              <w:top w:val="single" w:sz="4" w:space="0" w:color="auto"/>
              <w:left w:val="single" w:sz="4" w:space="0" w:color="auto"/>
              <w:bottom w:val="single" w:sz="4" w:space="0" w:color="auto"/>
              <w:right w:val="single" w:sz="4" w:space="0" w:color="auto"/>
            </w:tcBorders>
            <w:vAlign w:val="center"/>
            <w:hideMark/>
          </w:tcPr>
          <w:p w14:paraId="2C71FD29"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22,59</w:t>
            </w:r>
          </w:p>
        </w:tc>
        <w:tc>
          <w:tcPr>
            <w:tcW w:w="900" w:type="dxa"/>
            <w:tcBorders>
              <w:top w:val="single" w:sz="4" w:space="0" w:color="auto"/>
              <w:left w:val="single" w:sz="4" w:space="0" w:color="auto"/>
              <w:bottom w:val="single" w:sz="4" w:space="0" w:color="auto"/>
              <w:right w:val="single" w:sz="4" w:space="0" w:color="auto"/>
            </w:tcBorders>
            <w:vAlign w:val="center"/>
            <w:hideMark/>
          </w:tcPr>
          <w:p w14:paraId="2C09E962"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1000" w:type="dxa"/>
            <w:tcBorders>
              <w:top w:val="single" w:sz="4" w:space="0" w:color="auto"/>
              <w:left w:val="single" w:sz="4" w:space="0" w:color="auto"/>
              <w:bottom w:val="single" w:sz="4" w:space="0" w:color="auto"/>
              <w:right w:val="single" w:sz="4" w:space="0" w:color="auto"/>
            </w:tcBorders>
            <w:vAlign w:val="center"/>
          </w:tcPr>
          <w:p w14:paraId="134B2620"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r>
      <w:tr w:rsidR="00F10F96" w:rsidRPr="00F10F96" w14:paraId="6CA96C64" w14:textId="77777777" w:rsidTr="00F10F96">
        <w:tc>
          <w:tcPr>
            <w:tcW w:w="595" w:type="dxa"/>
            <w:tcBorders>
              <w:top w:val="single" w:sz="4" w:space="0" w:color="auto"/>
              <w:left w:val="single" w:sz="4" w:space="0" w:color="auto"/>
              <w:bottom w:val="single" w:sz="4" w:space="0" w:color="auto"/>
              <w:right w:val="single" w:sz="4" w:space="0" w:color="auto"/>
            </w:tcBorders>
            <w:vAlign w:val="center"/>
            <w:hideMark/>
          </w:tcPr>
          <w:p w14:paraId="07EC86BD"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87</w:t>
            </w:r>
          </w:p>
        </w:tc>
        <w:tc>
          <w:tcPr>
            <w:tcW w:w="1500" w:type="dxa"/>
            <w:tcBorders>
              <w:top w:val="single" w:sz="4" w:space="0" w:color="auto"/>
              <w:left w:val="single" w:sz="4" w:space="0" w:color="auto"/>
              <w:bottom w:val="single" w:sz="4" w:space="0" w:color="auto"/>
              <w:right w:val="single" w:sz="4" w:space="0" w:color="auto"/>
            </w:tcBorders>
            <w:vAlign w:val="center"/>
          </w:tcPr>
          <w:p w14:paraId="17F9A54E"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c>
          <w:tcPr>
            <w:tcW w:w="900" w:type="dxa"/>
            <w:tcBorders>
              <w:top w:val="single" w:sz="4" w:space="0" w:color="auto"/>
              <w:left w:val="single" w:sz="4" w:space="0" w:color="auto"/>
              <w:bottom w:val="single" w:sz="4" w:space="0" w:color="auto"/>
              <w:right w:val="single" w:sz="4" w:space="0" w:color="auto"/>
            </w:tcBorders>
            <w:vAlign w:val="center"/>
            <w:hideMark/>
          </w:tcPr>
          <w:p w14:paraId="5F474DFE"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800" w:type="dxa"/>
            <w:tcBorders>
              <w:top w:val="single" w:sz="4" w:space="0" w:color="auto"/>
              <w:left w:val="single" w:sz="4" w:space="0" w:color="auto"/>
              <w:bottom w:val="single" w:sz="4" w:space="0" w:color="auto"/>
              <w:right w:val="single" w:sz="4" w:space="0" w:color="auto"/>
            </w:tcBorders>
            <w:vAlign w:val="center"/>
            <w:hideMark/>
          </w:tcPr>
          <w:p w14:paraId="4D87ED01"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2,7</w:t>
            </w:r>
          </w:p>
        </w:tc>
        <w:tc>
          <w:tcPr>
            <w:tcW w:w="600" w:type="dxa"/>
            <w:tcBorders>
              <w:top w:val="single" w:sz="4" w:space="0" w:color="auto"/>
              <w:left w:val="single" w:sz="4" w:space="0" w:color="auto"/>
              <w:bottom w:val="single" w:sz="4" w:space="0" w:color="auto"/>
              <w:right w:val="single" w:sz="4" w:space="0" w:color="auto"/>
            </w:tcBorders>
            <w:vAlign w:val="center"/>
            <w:hideMark/>
          </w:tcPr>
          <w:p w14:paraId="729C1022"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25,1</w:t>
            </w:r>
          </w:p>
        </w:tc>
        <w:tc>
          <w:tcPr>
            <w:tcW w:w="800" w:type="dxa"/>
            <w:tcBorders>
              <w:top w:val="single" w:sz="4" w:space="0" w:color="auto"/>
              <w:left w:val="single" w:sz="4" w:space="0" w:color="auto"/>
              <w:bottom w:val="single" w:sz="4" w:space="0" w:color="auto"/>
              <w:right w:val="single" w:sz="4" w:space="0" w:color="auto"/>
            </w:tcBorders>
            <w:vAlign w:val="center"/>
            <w:hideMark/>
          </w:tcPr>
          <w:p w14:paraId="6823E135"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22,4</w:t>
            </w:r>
          </w:p>
        </w:tc>
        <w:tc>
          <w:tcPr>
            <w:tcW w:w="900" w:type="dxa"/>
            <w:tcBorders>
              <w:top w:val="single" w:sz="4" w:space="0" w:color="auto"/>
              <w:left w:val="single" w:sz="4" w:space="0" w:color="auto"/>
              <w:bottom w:val="single" w:sz="4" w:space="0" w:color="auto"/>
              <w:right w:val="single" w:sz="4" w:space="0" w:color="auto"/>
            </w:tcBorders>
            <w:vAlign w:val="center"/>
            <w:hideMark/>
          </w:tcPr>
          <w:p w14:paraId="4383AE02"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1000" w:type="dxa"/>
            <w:tcBorders>
              <w:top w:val="single" w:sz="4" w:space="0" w:color="auto"/>
              <w:left w:val="single" w:sz="4" w:space="0" w:color="auto"/>
              <w:bottom w:val="single" w:sz="4" w:space="0" w:color="auto"/>
              <w:right w:val="single" w:sz="4" w:space="0" w:color="auto"/>
            </w:tcBorders>
            <w:vAlign w:val="center"/>
          </w:tcPr>
          <w:p w14:paraId="2DB750F4"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r>
      <w:tr w:rsidR="00F10F96" w:rsidRPr="00F10F96" w14:paraId="20D65B48" w14:textId="77777777" w:rsidTr="00F10F96">
        <w:tc>
          <w:tcPr>
            <w:tcW w:w="595" w:type="dxa"/>
            <w:tcBorders>
              <w:top w:val="single" w:sz="4" w:space="0" w:color="auto"/>
              <w:left w:val="single" w:sz="4" w:space="0" w:color="auto"/>
              <w:bottom w:val="single" w:sz="4" w:space="0" w:color="auto"/>
              <w:right w:val="single" w:sz="4" w:space="0" w:color="auto"/>
            </w:tcBorders>
            <w:vAlign w:val="center"/>
            <w:hideMark/>
          </w:tcPr>
          <w:p w14:paraId="3AB02AAB"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88</w:t>
            </w:r>
          </w:p>
        </w:tc>
        <w:tc>
          <w:tcPr>
            <w:tcW w:w="1500" w:type="dxa"/>
            <w:tcBorders>
              <w:top w:val="single" w:sz="4" w:space="0" w:color="auto"/>
              <w:left w:val="single" w:sz="4" w:space="0" w:color="auto"/>
              <w:bottom w:val="single" w:sz="4" w:space="0" w:color="auto"/>
              <w:right w:val="single" w:sz="4" w:space="0" w:color="auto"/>
            </w:tcBorders>
            <w:vAlign w:val="center"/>
            <w:hideMark/>
          </w:tcPr>
          <w:p w14:paraId="1361C328"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Lavamanos</w:t>
            </w:r>
          </w:p>
        </w:tc>
        <w:tc>
          <w:tcPr>
            <w:tcW w:w="900" w:type="dxa"/>
            <w:tcBorders>
              <w:top w:val="single" w:sz="4" w:space="0" w:color="auto"/>
              <w:left w:val="single" w:sz="4" w:space="0" w:color="auto"/>
              <w:bottom w:val="single" w:sz="4" w:space="0" w:color="auto"/>
              <w:right w:val="single" w:sz="4" w:space="0" w:color="auto"/>
            </w:tcBorders>
            <w:vAlign w:val="center"/>
            <w:hideMark/>
          </w:tcPr>
          <w:p w14:paraId="288891A0"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800" w:type="dxa"/>
            <w:tcBorders>
              <w:top w:val="single" w:sz="4" w:space="0" w:color="auto"/>
              <w:left w:val="single" w:sz="4" w:space="0" w:color="auto"/>
              <w:bottom w:val="single" w:sz="4" w:space="0" w:color="auto"/>
              <w:right w:val="single" w:sz="4" w:space="0" w:color="auto"/>
            </w:tcBorders>
            <w:vAlign w:val="center"/>
            <w:hideMark/>
          </w:tcPr>
          <w:p w14:paraId="1A477487"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2,7</w:t>
            </w:r>
          </w:p>
        </w:tc>
        <w:tc>
          <w:tcPr>
            <w:tcW w:w="600" w:type="dxa"/>
            <w:tcBorders>
              <w:top w:val="single" w:sz="4" w:space="0" w:color="auto"/>
              <w:left w:val="single" w:sz="4" w:space="0" w:color="auto"/>
              <w:bottom w:val="single" w:sz="4" w:space="0" w:color="auto"/>
              <w:right w:val="single" w:sz="4" w:space="0" w:color="auto"/>
            </w:tcBorders>
            <w:vAlign w:val="center"/>
            <w:hideMark/>
          </w:tcPr>
          <w:p w14:paraId="424E2ADF"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25,1</w:t>
            </w:r>
          </w:p>
        </w:tc>
        <w:tc>
          <w:tcPr>
            <w:tcW w:w="800" w:type="dxa"/>
            <w:tcBorders>
              <w:top w:val="single" w:sz="4" w:space="0" w:color="auto"/>
              <w:left w:val="single" w:sz="4" w:space="0" w:color="auto"/>
              <w:bottom w:val="single" w:sz="4" w:space="0" w:color="auto"/>
              <w:right w:val="single" w:sz="4" w:space="0" w:color="auto"/>
            </w:tcBorders>
            <w:vAlign w:val="center"/>
            <w:hideMark/>
          </w:tcPr>
          <w:p w14:paraId="4BCF7FF5"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22,4</w:t>
            </w:r>
          </w:p>
        </w:tc>
        <w:tc>
          <w:tcPr>
            <w:tcW w:w="900" w:type="dxa"/>
            <w:tcBorders>
              <w:top w:val="single" w:sz="4" w:space="0" w:color="auto"/>
              <w:left w:val="single" w:sz="4" w:space="0" w:color="auto"/>
              <w:bottom w:val="single" w:sz="4" w:space="0" w:color="auto"/>
              <w:right w:val="single" w:sz="4" w:space="0" w:color="auto"/>
            </w:tcBorders>
            <w:vAlign w:val="center"/>
            <w:hideMark/>
          </w:tcPr>
          <w:p w14:paraId="726CB6C3"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0,05</w:t>
            </w:r>
          </w:p>
        </w:tc>
        <w:tc>
          <w:tcPr>
            <w:tcW w:w="1000" w:type="dxa"/>
            <w:tcBorders>
              <w:top w:val="single" w:sz="4" w:space="0" w:color="auto"/>
              <w:left w:val="single" w:sz="4" w:space="0" w:color="auto"/>
              <w:bottom w:val="single" w:sz="4" w:space="0" w:color="auto"/>
              <w:right w:val="single" w:sz="4" w:space="0" w:color="auto"/>
            </w:tcBorders>
            <w:vAlign w:val="center"/>
          </w:tcPr>
          <w:p w14:paraId="4FAC5219"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r>
      <w:tr w:rsidR="00F10F96" w:rsidRPr="00F10F96" w14:paraId="4D6E46FA" w14:textId="77777777" w:rsidTr="00F10F96">
        <w:tc>
          <w:tcPr>
            <w:tcW w:w="595" w:type="dxa"/>
            <w:tcBorders>
              <w:top w:val="single" w:sz="4" w:space="0" w:color="auto"/>
              <w:left w:val="single" w:sz="4" w:space="0" w:color="auto"/>
              <w:bottom w:val="single" w:sz="4" w:space="0" w:color="auto"/>
              <w:right w:val="single" w:sz="4" w:space="0" w:color="auto"/>
            </w:tcBorders>
            <w:vAlign w:val="center"/>
            <w:hideMark/>
          </w:tcPr>
          <w:p w14:paraId="5A789699"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90</w:t>
            </w:r>
          </w:p>
        </w:tc>
        <w:tc>
          <w:tcPr>
            <w:tcW w:w="1500" w:type="dxa"/>
            <w:tcBorders>
              <w:top w:val="single" w:sz="4" w:space="0" w:color="auto"/>
              <w:left w:val="single" w:sz="4" w:space="0" w:color="auto"/>
              <w:bottom w:val="single" w:sz="4" w:space="0" w:color="auto"/>
              <w:right w:val="single" w:sz="4" w:space="0" w:color="auto"/>
            </w:tcBorders>
            <w:vAlign w:val="center"/>
            <w:hideMark/>
          </w:tcPr>
          <w:p w14:paraId="5F364352"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Inodoro cisterna</w:t>
            </w:r>
          </w:p>
        </w:tc>
        <w:tc>
          <w:tcPr>
            <w:tcW w:w="900" w:type="dxa"/>
            <w:tcBorders>
              <w:top w:val="single" w:sz="4" w:space="0" w:color="auto"/>
              <w:left w:val="single" w:sz="4" w:space="0" w:color="auto"/>
              <w:bottom w:val="single" w:sz="4" w:space="0" w:color="auto"/>
              <w:right w:val="single" w:sz="4" w:space="0" w:color="auto"/>
            </w:tcBorders>
            <w:vAlign w:val="center"/>
            <w:hideMark/>
          </w:tcPr>
          <w:p w14:paraId="3FC19587"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800" w:type="dxa"/>
            <w:tcBorders>
              <w:top w:val="single" w:sz="4" w:space="0" w:color="auto"/>
              <w:left w:val="single" w:sz="4" w:space="0" w:color="auto"/>
              <w:bottom w:val="single" w:sz="4" w:space="0" w:color="auto"/>
              <w:right w:val="single" w:sz="4" w:space="0" w:color="auto"/>
            </w:tcBorders>
            <w:vAlign w:val="center"/>
            <w:hideMark/>
          </w:tcPr>
          <w:p w14:paraId="009235BD"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2,7</w:t>
            </w:r>
          </w:p>
        </w:tc>
        <w:tc>
          <w:tcPr>
            <w:tcW w:w="600" w:type="dxa"/>
            <w:tcBorders>
              <w:top w:val="single" w:sz="4" w:space="0" w:color="auto"/>
              <w:left w:val="single" w:sz="4" w:space="0" w:color="auto"/>
              <w:bottom w:val="single" w:sz="4" w:space="0" w:color="auto"/>
              <w:right w:val="single" w:sz="4" w:space="0" w:color="auto"/>
            </w:tcBorders>
            <w:vAlign w:val="center"/>
            <w:hideMark/>
          </w:tcPr>
          <w:p w14:paraId="04243109"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25,03</w:t>
            </w:r>
          </w:p>
        </w:tc>
        <w:tc>
          <w:tcPr>
            <w:tcW w:w="800" w:type="dxa"/>
            <w:tcBorders>
              <w:top w:val="single" w:sz="4" w:space="0" w:color="auto"/>
              <w:left w:val="single" w:sz="4" w:space="0" w:color="auto"/>
              <w:bottom w:val="single" w:sz="4" w:space="0" w:color="auto"/>
              <w:right w:val="single" w:sz="4" w:space="0" w:color="auto"/>
            </w:tcBorders>
            <w:vAlign w:val="center"/>
            <w:hideMark/>
          </w:tcPr>
          <w:p w14:paraId="7B79E189"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22,33</w:t>
            </w:r>
          </w:p>
        </w:tc>
        <w:tc>
          <w:tcPr>
            <w:tcW w:w="900" w:type="dxa"/>
            <w:tcBorders>
              <w:top w:val="single" w:sz="4" w:space="0" w:color="auto"/>
              <w:left w:val="single" w:sz="4" w:space="0" w:color="auto"/>
              <w:bottom w:val="single" w:sz="4" w:space="0" w:color="auto"/>
              <w:right w:val="single" w:sz="4" w:space="0" w:color="auto"/>
            </w:tcBorders>
            <w:vAlign w:val="center"/>
            <w:hideMark/>
          </w:tcPr>
          <w:p w14:paraId="0DCE441C"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0,1</w:t>
            </w:r>
          </w:p>
        </w:tc>
        <w:tc>
          <w:tcPr>
            <w:tcW w:w="1000" w:type="dxa"/>
            <w:tcBorders>
              <w:top w:val="single" w:sz="4" w:space="0" w:color="auto"/>
              <w:left w:val="single" w:sz="4" w:space="0" w:color="auto"/>
              <w:bottom w:val="single" w:sz="4" w:space="0" w:color="auto"/>
              <w:right w:val="single" w:sz="4" w:space="0" w:color="auto"/>
            </w:tcBorders>
            <w:vAlign w:val="center"/>
          </w:tcPr>
          <w:p w14:paraId="3D1799A6"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r>
      <w:tr w:rsidR="00F10F96" w:rsidRPr="00F10F96" w14:paraId="36B9E1EC" w14:textId="77777777" w:rsidTr="00F10F96">
        <w:tc>
          <w:tcPr>
            <w:tcW w:w="595" w:type="dxa"/>
            <w:tcBorders>
              <w:top w:val="single" w:sz="4" w:space="0" w:color="auto"/>
              <w:left w:val="single" w:sz="4" w:space="0" w:color="auto"/>
              <w:bottom w:val="single" w:sz="4" w:space="0" w:color="auto"/>
              <w:right w:val="single" w:sz="4" w:space="0" w:color="auto"/>
            </w:tcBorders>
            <w:vAlign w:val="center"/>
            <w:hideMark/>
          </w:tcPr>
          <w:p w14:paraId="1AA5BE36"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90</w:t>
            </w:r>
          </w:p>
        </w:tc>
        <w:tc>
          <w:tcPr>
            <w:tcW w:w="1500" w:type="dxa"/>
            <w:tcBorders>
              <w:top w:val="single" w:sz="4" w:space="0" w:color="auto"/>
              <w:left w:val="single" w:sz="4" w:space="0" w:color="auto"/>
              <w:bottom w:val="single" w:sz="4" w:space="0" w:color="auto"/>
              <w:right w:val="single" w:sz="4" w:space="0" w:color="auto"/>
            </w:tcBorders>
            <w:vAlign w:val="center"/>
          </w:tcPr>
          <w:p w14:paraId="637EEBD7"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c>
          <w:tcPr>
            <w:tcW w:w="900" w:type="dxa"/>
            <w:tcBorders>
              <w:top w:val="single" w:sz="4" w:space="0" w:color="auto"/>
              <w:left w:val="single" w:sz="4" w:space="0" w:color="auto"/>
              <w:bottom w:val="single" w:sz="4" w:space="0" w:color="auto"/>
              <w:right w:val="single" w:sz="4" w:space="0" w:color="auto"/>
            </w:tcBorders>
            <w:vAlign w:val="center"/>
            <w:hideMark/>
          </w:tcPr>
          <w:p w14:paraId="172A8939"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800" w:type="dxa"/>
            <w:tcBorders>
              <w:top w:val="single" w:sz="4" w:space="0" w:color="auto"/>
              <w:left w:val="single" w:sz="4" w:space="0" w:color="auto"/>
              <w:bottom w:val="single" w:sz="4" w:space="0" w:color="auto"/>
              <w:right w:val="single" w:sz="4" w:space="0" w:color="auto"/>
            </w:tcBorders>
            <w:vAlign w:val="center"/>
            <w:hideMark/>
          </w:tcPr>
          <w:p w14:paraId="55DF1BAF"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2,7</w:t>
            </w:r>
          </w:p>
        </w:tc>
        <w:tc>
          <w:tcPr>
            <w:tcW w:w="600" w:type="dxa"/>
            <w:tcBorders>
              <w:top w:val="single" w:sz="4" w:space="0" w:color="auto"/>
              <w:left w:val="single" w:sz="4" w:space="0" w:color="auto"/>
              <w:bottom w:val="single" w:sz="4" w:space="0" w:color="auto"/>
              <w:right w:val="single" w:sz="4" w:space="0" w:color="auto"/>
            </w:tcBorders>
            <w:vAlign w:val="center"/>
            <w:hideMark/>
          </w:tcPr>
          <w:p w14:paraId="6B35E974"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25,32</w:t>
            </w:r>
          </w:p>
        </w:tc>
        <w:tc>
          <w:tcPr>
            <w:tcW w:w="800" w:type="dxa"/>
            <w:tcBorders>
              <w:top w:val="single" w:sz="4" w:space="0" w:color="auto"/>
              <w:left w:val="single" w:sz="4" w:space="0" w:color="auto"/>
              <w:bottom w:val="single" w:sz="4" w:space="0" w:color="auto"/>
              <w:right w:val="single" w:sz="4" w:space="0" w:color="auto"/>
            </w:tcBorders>
            <w:vAlign w:val="center"/>
            <w:hideMark/>
          </w:tcPr>
          <w:p w14:paraId="0E4A0207"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22,62</w:t>
            </w:r>
          </w:p>
        </w:tc>
        <w:tc>
          <w:tcPr>
            <w:tcW w:w="900" w:type="dxa"/>
            <w:tcBorders>
              <w:top w:val="single" w:sz="4" w:space="0" w:color="auto"/>
              <w:left w:val="single" w:sz="4" w:space="0" w:color="auto"/>
              <w:bottom w:val="single" w:sz="4" w:space="0" w:color="auto"/>
              <w:right w:val="single" w:sz="4" w:space="0" w:color="auto"/>
            </w:tcBorders>
            <w:vAlign w:val="center"/>
            <w:hideMark/>
          </w:tcPr>
          <w:p w14:paraId="483C75D3"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1000" w:type="dxa"/>
            <w:tcBorders>
              <w:top w:val="single" w:sz="4" w:space="0" w:color="auto"/>
              <w:left w:val="single" w:sz="4" w:space="0" w:color="auto"/>
              <w:bottom w:val="single" w:sz="4" w:space="0" w:color="auto"/>
              <w:right w:val="single" w:sz="4" w:space="0" w:color="auto"/>
            </w:tcBorders>
            <w:vAlign w:val="center"/>
          </w:tcPr>
          <w:p w14:paraId="5280EABB"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r>
      <w:tr w:rsidR="00F10F96" w:rsidRPr="00F10F96" w14:paraId="2AA8BB4F" w14:textId="77777777" w:rsidTr="00F10F96">
        <w:tc>
          <w:tcPr>
            <w:tcW w:w="595" w:type="dxa"/>
            <w:tcBorders>
              <w:top w:val="single" w:sz="4" w:space="0" w:color="auto"/>
              <w:left w:val="single" w:sz="4" w:space="0" w:color="auto"/>
              <w:bottom w:val="single" w:sz="4" w:space="0" w:color="auto"/>
              <w:right w:val="single" w:sz="4" w:space="0" w:color="auto"/>
            </w:tcBorders>
            <w:vAlign w:val="center"/>
            <w:hideMark/>
          </w:tcPr>
          <w:p w14:paraId="141CFA59"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91</w:t>
            </w:r>
          </w:p>
        </w:tc>
        <w:tc>
          <w:tcPr>
            <w:tcW w:w="1500" w:type="dxa"/>
            <w:tcBorders>
              <w:top w:val="single" w:sz="4" w:space="0" w:color="auto"/>
              <w:left w:val="single" w:sz="4" w:space="0" w:color="auto"/>
              <w:bottom w:val="single" w:sz="4" w:space="0" w:color="auto"/>
              <w:right w:val="single" w:sz="4" w:space="0" w:color="auto"/>
            </w:tcBorders>
            <w:vAlign w:val="center"/>
          </w:tcPr>
          <w:p w14:paraId="36BCD31E"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c>
          <w:tcPr>
            <w:tcW w:w="900" w:type="dxa"/>
            <w:tcBorders>
              <w:top w:val="single" w:sz="4" w:space="0" w:color="auto"/>
              <w:left w:val="single" w:sz="4" w:space="0" w:color="auto"/>
              <w:bottom w:val="single" w:sz="4" w:space="0" w:color="auto"/>
              <w:right w:val="single" w:sz="4" w:space="0" w:color="auto"/>
            </w:tcBorders>
            <w:vAlign w:val="center"/>
            <w:hideMark/>
          </w:tcPr>
          <w:p w14:paraId="04FBF4E0"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800" w:type="dxa"/>
            <w:tcBorders>
              <w:top w:val="single" w:sz="4" w:space="0" w:color="auto"/>
              <w:left w:val="single" w:sz="4" w:space="0" w:color="auto"/>
              <w:bottom w:val="single" w:sz="4" w:space="0" w:color="auto"/>
              <w:right w:val="single" w:sz="4" w:space="0" w:color="auto"/>
            </w:tcBorders>
            <w:vAlign w:val="center"/>
            <w:hideMark/>
          </w:tcPr>
          <w:p w14:paraId="50EDFA15"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2,7</w:t>
            </w:r>
          </w:p>
        </w:tc>
        <w:tc>
          <w:tcPr>
            <w:tcW w:w="600" w:type="dxa"/>
            <w:tcBorders>
              <w:top w:val="single" w:sz="4" w:space="0" w:color="auto"/>
              <w:left w:val="single" w:sz="4" w:space="0" w:color="auto"/>
              <w:bottom w:val="single" w:sz="4" w:space="0" w:color="auto"/>
              <w:right w:val="single" w:sz="4" w:space="0" w:color="auto"/>
            </w:tcBorders>
            <w:vAlign w:val="center"/>
            <w:hideMark/>
          </w:tcPr>
          <w:p w14:paraId="549FE71F"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25,23</w:t>
            </w:r>
          </w:p>
        </w:tc>
        <w:tc>
          <w:tcPr>
            <w:tcW w:w="800" w:type="dxa"/>
            <w:tcBorders>
              <w:top w:val="single" w:sz="4" w:space="0" w:color="auto"/>
              <w:left w:val="single" w:sz="4" w:space="0" w:color="auto"/>
              <w:bottom w:val="single" w:sz="4" w:space="0" w:color="auto"/>
              <w:right w:val="single" w:sz="4" w:space="0" w:color="auto"/>
            </w:tcBorders>
            <w:vAlign w:val="center"/>
            <w:hideMark/>
          </w:tcPr>
          <w:p w14:paraId="157274E5"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22,53</w:t>
            </w:r>
          </w:p>
        </w:tc>
        <w:tc>
          <w:tcPr>
            <w:tcW w:w="900" w:type="dxa"/>
            <w:tcBorders>
              <w:top w:val="single" w:sz="4" w:space="0" w:color="auto"/>
              <w:left w:val="single" w:sz="4" w:space="0" w:color="auto"/>
              <w:bottom w:val="single" w:sz="4" w:space="0" w:color="auto"/>
              <w:right w:val="single" w:sz="4" w:space="0" w:color="auto"/>
            </w:tcBorders>
            <w:vAlign w:val="center"/>
            <w:hideMark/>
          </w:tcPr>
          <w:p w14:paraId="62FB267E"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1000" w:type="dxa"/>
            <w:tcBorders>
              <w:top w:val="single" w:sz="4" w:space="0" w:color="auto"/>
              <w:left w:val="single" w:sz="4" w:space="0" w:color="auto"/>
              <w:bottom w:val="single" w:sz="4" w:space="0" w:color="auto"/>
              <w:right w:val="single" w:sz="4" w:space="0" w:color="auto"/>
            </w:tcBorders>
            <w:vAlign w:val="center"/>
          </w:tcPr>
          <w:p w14:paraId="58009D8B"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r>
      <w:tr w:rsidR="00F10F96" w:rsidRPr="00F10F96" w14:paraId="230E3EDE" w14:textId="77777777" w:rsidTr="00F10F96">
        <w:tc>
          <w:tcPr>
            <w:tcW w:w="595" w:type="dxa"/>
            <w:tcBorders>
              <w:top w:val="single" w:sz="4" w:space="0" w:color="auto"/>
              <w:left w:val="single" w:sz="4" w:space="0" w:color="auto"/>
              <w:bottom w:val="single" w:sz="4" w:space="0" w:color="auto"/>
              <w:right w:val="single" w:sz="4" w:space="0" w:color="auto"/>
            </w:tcBorders>
            <w:vAlign w:val="center"/>
            <w:hideMark/>
          </w:tcPr>
          <w:p w14:paraId="26268910"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92</w:t>
            </w:r>
          </w:p>
        </w:tc>
        <w:tc>
          <w:tcPr>
            <w:tcW w:w="1500" w:type="dxa"/>
            <w:tcBorders>
              <w:top w:val="single" w:sz="4" w:space="0" w:color="auto"/>
              <w:left w:val="single" w:sz="4" w:space="0" w:color="auto"/>
              <w:bottom w:val="single" w:sz="4" w:space="0" w:color="auto"/>
              <w:right w:val="single" w:sz="4" w:space="0" w:color="auto"/>
            </w:tcBorders>
            <w:vAlign w:val="center"/>
            <w:hideMark/>
          </w:tcPr>
          <w:p w14:paraId="2F64E99B"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Inodoro cisterna</w:t>
            </w:r>
          </w:p>
        </w:tc>
        <w:tc>
          <w:tcPr>
            <w:tcW w:w="900" w:type="dxa"/>
            <w:tcBorders>
              <w:top w:val="single" w:sz="4" w:space="0" w:color="auto"/>
              <w:left w:val="single" w:sz="4" w:space="0" w:color="auto"/>
              <w:bottom w:val="single" w:sz="4" w:space="0" w:color="auto"/>
              <w:right w:val="single" w:sz="4" w:space="0" w:color="auto"/>
            </w:tcBorders>
            <w:vAlign w:val="center"/>
            <w:hideMark/>
          </w:tcPr>
          <w:p w14:paraId="4D629B07"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800" w:type="dxa"/>
            <w:tcBorders>
              <w:top w:val="single" w:sz="4" w:space="0" w:color="auto"/>
              <w:left w:val="single" w:sz="4" w:space="0" w:color="auto"/>
              <w:bottom w:val="single" w:sz="4" w:space="0" w:color="auto"/>
              <w:right w:val="single" w:sz="4" w:space="0" w:color="auto"/>
            </w:tcBorders>
            <w:vAlign w:val="center"/>
            <w:hideMark/>
          </w:tcPr>
          <w:p w14:paraId="5AE22C77"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2,7</w:t>
            </w:r>
          </w:p>
        </w:tc>
        <w:tc>
          <w:tcPr>
            <w:tcW w:w="600" w:type="dxa"/>
            <w:tcBorders>
              <w:top w:val="single" w:sz="4" w:space="0" w:color="auto"/>
              <w:left w:val="single" w:sz="4" w:space="0" w:color="auto"/>
              <w:bottom w:val="single" w:sz="4" w:space="0" w:color="auto"/>
              <w:right w:val="single" w:sz="4" w:space="0" w:color="auto"/>
            </w:tcBorders>
            <w:vAlign w:val="center"/>
            <w:hideMark/>
          </w:tcPr>
          <w:p w14:paraId="31D0B1AA"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25,16</w:t>
            </w:r>
          </w:p>
        </w:tc>
        <w:tc>
          <w:tcPr>
            <w:tcW w:w="800" w:type="dxa"/>
            <w:tcBorders>
              <w:top w:val="single" w:sz="4" w:space="0" w:color="auto"/>
              <w:left w:val="single" w:sz="4" w:space="0" w:color="auto"/>
              <w:bottom w:val="single" w:sz="4" w:space="0" w:color="auto"/>
              <w:right w:val="single" w:sz="4" w:space="0" w:color="auto"/>
            </w:tcBorders>
            <w:vAlign w:val="center"/>
            <w:hideMark/>
          </w:tcPr>
          <w:p w14:paraId="2E3C97D5"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22,46</w:t>
            </w:r>
          </w:p>
        </w:tc>
        <w:tc>
          <w:tcPr>
            <w:tcW w:w="900" w:type="dxa"/>
            <w:tcBorders>
              <w:top w:val="single" w:sz="4" w:space="0" w:color="auto"/>
              <w:left w:val="single" w:sz="4" w:space="0" w:color="auto"/>
              <w:bottom w:val="single" w:sz="4" w:space="0" w:color="auto"/>
              <w:right w:val="single" w:sz="4" w:space="0" w:color="auto"/>
            </w:tcBorders>
            <w:vAlign w:val="center"/>
            <w:hideMark/>
          </w:tcPr>
          <w:p w14:paraId="65998E62"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0,1</w:t>
            </w:r>
          </w:p>
        </w:tc>
        <w:tc>
          <w:tcPr>
            <w:tcW w:w="1000" w:type="dxa"/>
            <w:tcBorders>
              <w:top w:val="single" w:sz="4" w:space="0" w:color="auto"/>
              <w:left w:val="single" w:sz="4" w:space="0" w:color="auto"/>
              <w:bottom w:val="single" w:sz="4" w:space="0" w:color="auto"/>
              <w:right w:val="single" w:sz="4" w:space="0" w:color="auto"/>
            </w:tcBorders>
            <w:vAlign w:val="center"/>
          </w:tcPr>
          <w:p w14:paraId="4EF834CB"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r>
      <w:tr w:rsidR="00F10F96" w:rsidRPr="00F10F96" w14:paraId="57974A17" w14:textId="77777777" w:rsidTr="00F10F96">
        <w:tc>
          <w:tcPr>
            <w:tcW w:w="595" w:type="dxa"/>
            <w:tcBorders>
              <w:top w:val="single" w:sz="4" w:space="0" w:color="auto"/>
              <w:left w:val="single" w:sz="4" w:space="0" w:color="auto"/>
              <w:bottom w:val="single" w:sz="4" w:space="0" w:color="auto"/>
              <w:right w:val="single" w:sz="4" w:space="0" w:color="auto"/>
            </w:tcBorders>
            <w:vAlign w:val="center"/>
            <w:hideMark/>
          </w:tcPr>
          <w:p w14:paraId="748E8C6F"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93</w:t>
            </w:r>
          </w:p>
        </w:tc>
        <w:tc>
          <w:tcPr>
            <w:tcW w:w="1500" w:type="dxa"/>
            <w:tcBorders>
              <w:top w:val="single" w:sz="4" w:space="0" w:color="auto"/>
              <w:left w:val="single" w:sz="4" w:space="0" w:color="auto"/>
              <w:bottom w:val="single" w:sz="4" w:space="0" w:color="auto"/>
              <w:right w:val="single" w:sz="4" w:space="0" w:color="auto"/>
            </w:tcBorders>
            <w:vAlign w:val="center"/>
            <w:hideMark/>
          </w:tcPr>
          <w:p w14:paraId="1BAE6A99"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Lavamanos</w:t>
            </w:r>
          </w:p>
        </w:tc>
        <w:tc>
          <w:tcPr>
            <w:tcW w:w="900" w:type="dxa"/>
            <w:tcBorders>
              <w:top w:val="single" w:sz="4" w:space="0" w:color="auto"/>
              <w:left w:val="single" w:sz="4" w:space="0" w:color="auto"/>
              <w:bottom w:val="single" w:sz="4" w:space="0" w:color="auto"/>
              <w:right w:val="single" w:sz="4" w:space="0" w:color="auto"/>
            </w:tcBorders>
            <w:vAlign w:val="center"/>
            <w:hideMark/>
          </w:tcPr>
          <w:p w14:paraId="0D3C3532"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800" w:type="dxa"/>
            <w:tcBorders>
              <w:top w:val="single" w:sz="4" w:space="0" w:color="auto"/>
              <w:left w:val="single" w:sz="4" w:space="0" w:color="auto"/>
              <w:bottom w:val="single" w:sz="4" w:space="0" w:color="auto"/>
              <w:right w:val="single" w:sz="4" w:space="0" w:color="auto"/>
            </w:tcBorders>
            <w:vAlign w:val="center"/>
            <w:hideMark/>
          </w:tcPr>
          <w:p w14:paraId="59D168D3"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2,7</w:t>
            </w:r>
          </w:p>
        </w:tc>
        <w:tc>
          <w:tcPr>
            <w:tcW w:w="600" w:type="dxa"/>
            <w:tcBorders>
              <w:top w:val="single" w:sz="4" w:space="0" w:color="auto"/>
              <w:left w:val="single" w:sz="4" w:space="0" w:color="auto"/>
              <w:bottom w:val="single" w:sz="4" w:space="0" w:color="auto"/>
              <w:right w:val="single" w:sz="4" w:space="0" w:color="auto"/>
            </w:tcBorders>
            <w:vAlign w:val="center"/>
            <w:hideMark/>
          </w:tcPr>
          <w:p w14:paraId="51AF4031"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25,2</w:t>
            </w:r>
          </w:p>
        </w:tc>
        <w:tc>
          <w:tcPr>
            <w:tcW w:w="800" w:type="dxa"/>
            <w:tcBorders>
              <w:top w:val="single" w:sz="4" w:space="0" w:color="auto"/>
              <w:left w:val="single" w:sz="4" w:space="0" w:color="auto"/>
              <w:bottom w:val="single" w:sz="4" w:space="0" w:color="auto"/>
              <w:right w:val="single" w:sz="4" w:space="0" w:color="auto"/>
            </w:tcBorders>
            <w:vAlign w:val="center"/>
            <w:hideMark/>
          </w:tcPr>
          <w:p w14:paraId="4B3E73F6"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22,5</w:t>
            </w:r>
          </w:p>
        </w:tc>
        <w:tc>
          <w:tcPr>
            <w:tcW w:w="900" w:type="dxa"/>
            <w:tcBorders>
              <w:top w:val="single" w:sz="4" w:space="0" w:color="auto"/>
              <w:left w:val="single" w:sz="4" w:space="0" w:color="auto"/>
              <w:bottom w:val="single" w:sz="4" w:space="0" w:color="auto"/>
              <w:right w:val="single" w:sz="4" w:space="0" w:color="auto"/>
            </w:tcBorders>
            <w:vAlign w:val="center"/>
            <w:hideMark/>
          </w:tcPr>
          <w:p w14:paraId="35F38E3E"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0,05</w:t>
            </w:r>
          </w:p>
        </w:tc>
        <w:tc>
          <w:tcPr>
            <w:tcW w:w="1000" w:type="dxa"/>
            <w:tcBorders>
              <w:top w:val="single" w:sz="4" w:space="0" w:color="auto"/>
              <w:left w:val="single" w:sz="4" w:space="0" w:color="auto"/>
              <w:bottom w:val="single" w:sz="4" w:space="0" w:color="auto"/>
              <w:right w:val="single" w:sz="4" w:space="0" w:color="auto"/>
            </w:tcBorders>
            <w:vAlign w:val="center"/>
          </w:tcPr>
          <w:p w14:paraId="5BA4AD40"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r>
      <w:tr w:rsidR="00F10F96" w:rsidRPr="00F10F96" w14:paraId="2CD68A21" w14:textId="77777777" w:rsidTr="00F10F96">
        <w:tc>
          <w:tcPr>
            <w:tcW w:w="595" w:type="dxa"/>
            <w:tcBorders>
              <w:top w:val="single" w:sz="4" w:space="0" w:color="auto"/>
              <w:left w:val="single" w:sz="4" w:space="0" w:color="auto"/>
              <w:bottom w:val="single" w:sz="4" w:space="0" w:color="auto"/>
              <w:right w:val="single" w:sz="4" w:space="0" w:color="auto"/>
            </w:tcBorders>
            <w:vAlign w:val="center"/>
            <w:hideMark/>
          </w:tcPr>
          <w:p w14:paraId="62022607"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94</w:t>
            </w:r>
          </w:p>
        </w:tc>
        <w:tc>
          <w:tcPr>
            <w:tcW w:w="1500" w:type="dxa"/>
            <w:tcBorders>
              <w:top w:val="single" w:sz="4" w:space="0" w:color="auto"/>
              <w:left w:val="single" w:sz="4" w:space="0" w:color="auto"/>
              <w:bottom w:val="single" w:sz="4" w:space="0" w:color="auto"/>
              <w:right w:val="single" w:sz="4" w:space="0" w:color="auto"/>
            </w:tcBorders>
            <w:vAlign w:val="center"/>
            <w:hideMark/>
          </w:tcPr>
          <w:p w14:paraId="0779B3F0"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Lavamanos</w:t>
            </w:r>
          </w:p>
        </w:tc>
        <w:tc>
          <w:tcPr>
            <w:tcW w:w="900" w:type="dxa"/>
            <w:tcBorders>
              <w:top w:val="single" w:sz="4" w:space="0" w:color="auto"/>
              <w:left w:val="single" w:sz="4" w:space="0" w:color="auto"/>
              <w:bottom w:val="single" w:sz="4" w:space="0" w:color="auto"/>
              <w:right w:val="single" w:sz="4" w:space="0" w:color="auto"/>
            </w:tcBorders>
            <w:vAlign w:val="center"/>
            <w:hideMark/>
          </w:tcPr>
          <w:p w14:paraId="62F8A60C"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800" w:type="dxa"/>
            <w:tcBorders>
              <w:top w:val="single" w:sz="4" w:space="0" w:color="auto"/>
              <w:left w:val="single" w:sz="4" w:space="0" w:color="auto"/>
              <w:bottom w:val="single" w:sz="4" w:space="0" w:color="auto"/>
              <w:right w:val="single" w:sz="4" w:space="0" w:color="auto"/>
            </w:tcBorders>
            <w:vAlign w:val="center"/>
            <w:hideMark/>
          </w:tcPr>
          <w:p w14:paraId="78070C79"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6</w:t>
            </w:r>
          </w:p>
        </w:tc>
        <w:tc>
          <w:tcPr>
            <w:tcW w:w="600" w:type="dxa"/>
            <w:tcBorders>
              <w:top w:val="single" w:sz="4" w:space="0" w:color="auto"/>
              <w:left w:val="single" w:sz="4" w:space="0" w:color="auto"/>
              <w:bottom w:val="single" w:sz="4" w:space="0" w:color="auto"/>
              <w:right w:val="single" w:sz="4" w:space="0" w:color="auto"/>
            </w:tcBorders>
            <w:vAlign w:val="center"/>
            <w:hideMark/>
          </w:tcPr>
          <w:p w14:paraId="4176704C"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23,4</w:t>
            </w:r>
          </w:p>
        </w:tc>
        <w:tc>
          <w:tcPr>
            <w:tcW w:w="800" w:type="dxa"/>
            <w:tcBorders>
              <w:top w:val="single" w:sz="4" w:space="0" w:color="auto"/>
              <w:left w:val="single" w:sz="4" w:space="0" w:color="auto"/>
              <w:bottom w:val="single" w:sz="4" w:space="0" w:color="auto"/>
              <w:right w:val="single" w:sz="4" w:space="0" w:color="auto"/>
            </w:tcBorders>
            <w:vAlign w:val="center"/>
            <w:hideMark/>
          </w:tcPr>
          <w:p w14:paraId="77BEF4A3"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17,4</w:t>
            </w:r>
          </w:p>
        </w:tc>
        <w:tc>
          <w:tcPr>
            <w:tcW w:w="900" w:type="dxa"/>
            <w:tcBorders>
              <w:top w:val="single" w:sz="4" w:space="0" w:color="auto"/>
              <w:left w:val="single" w:sz="4" w:space="0" w:color="auto"/>
              <w:bottom w:val="single" w:sz="4" w:space="0" w:color="auto"/>
              <w:right w:val="single" w:sz="4" w:space="0" w:color="auto"/>
            </w:tcBorders>
            <w:vAlign w:val="center"/>
            <w:hideMark/>
          </w:tcPr>
          <w:p w14:paraId="73BC1A08"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0,05</w:t>
            </w:r>
          </w:p>
        </w:tc>
        <w:tc>
          <w:tcPr>
            <w:tcW w:w="1000" w:type="dxa"/>
            <w:tcBorders>
              <w:top w:val="single" w:sz="4" w:space="0" w:color="auto"/>
              <w:left w:val="single" w:sz="4" w:space="0" w:color="auto"/>
              <w:bottom w:val="single" w:sz="4" w:space="0" w:color="auto"/>
              <w:right w:val="single" w:sz="4" w:space="0" w:color="auto"/>
            </w:tcBorders>
            <w:vAlign w:val="center"/>
            <w:hideMark/>
          </w:tcPr>
          <w:p w14:paraId="123F98D3"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0,03</w:t>
            </w:r>
          </w:p>
        </w:tc>
      </w:tr>
      <w:tr w:rsidR="00F10F96" w:rsidRPr="00F10F96" w14:paraId="5CACBEEF" w14:textId="77777777" w:rsidTr="00F10F96">
        <w:tc>
          <w:tcPr>
            <w:tcW w:w="595" w:type="dxa"/>
            <w:tcBorders>
              <w:top w:val="single" w:sz="4" w:space="0" w:color="auto"/>
              <w:left w:val="single" w:sz="4" w:space="0" w:color="auto"/>
              <w:bottom w:val="single" w:sz="4" w:space="0" w:color="auto"/>
              <w:right w:val="single" w:sz="4" w:space="0" w:color="auto"/>
            </w:tcBorders>
            <w:vAlign w:val="center"/>
            <w:hideMark/>
          </w:tcPr>
          <w:p w14:paraId="3D7DE5A9"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95</w:t>
            </w:r>
          </w:p>
        </w:tc>
        <w:tc>
          <w:tcPr>
            <w:tcW w:w="1500" w:type="dxa"/>
            <w:tcBorders>
              <w:top w:val="single" w:sz="4" w:space="0" w:color="auto"/>
              <w:left w:val="single" w:sz="4" w:space="0" w:color="auto"/>
              <w:bottom w:val="single" w:sz="4" w:space="0" w:color="auto"/>
              <w:right w:val="single" w:sz="4" w:space="0" w:color="auto"/>
            </w:tcBorders>
            <w:vAlign w:val="center"/>
          </w:tcPr>
          <w:p w14:paraId="21E05DC9"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c>
          <w:tcPr>
            <w:tcW w:w="900" w:type="dxa"/>
            <w:tcBorders>
              <w:top w:val="single" w:sz="4" w:space="0" w:color="auto"/>
              <w:left w:val="single" w:sz="4" w:space="0" w:color="auto"/>
              <w:bottom w:val="single" w:sz="4" w:space="0" w:color="auto"/>
              <w:right w:val="single" w:sz="4" w:space="0" w:color="auto"/>
            </w:tcBorders>
            <w:vAlign w:val="center"/>
            <w:hideMark/>
          </w:tcPr>
          <w:p w14:paraId="377AB63F"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800" w:type="dxa"/>
            <w:tcBorders>
              <w:top w:val="single" w:sz="4" w:space="0" w:color="auto"/>
              <w:left w:val="single" w:sz="4" w:space="0" w:color="auto"/>
              <w:bottom w:val="single" w:sz="4" w:space="0" w:color="auto"/>
              <w:right w:val="single" w:sz="4" w:space="0" w:color="auto"/>
            </w:tcBorders>
            <w:vAlign w:val="center"/>
            <w:hideMark/>
          </w:tcPr>
          <w:p w14:paraId="79AE5AA3"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6</w:t>
            </w:r>
          </w:p>
        </w:tc>
        <w:tc>
          <w:tcPr>
            <w:tcW w:w="600" w:type="dxa"/>
            <w:tcBorders>
              <w:top w:val="single" w:sz="4" w:space="0" w:color="auto"/>
              <w:left w:val="single" w:sz="4" w:space="0" w:color="auto"/>
              <w:bottom w:val="single" w:sz="4" w:space="0" w:color="auto"/>
              <w:right w:val="single" w:sz="4" w:space="0" w:color="auto"/>
            </w:tcBorders>
            <w:vAlign w:val="center"/>
            <w:hideMark/>
          </w:tcPr>
          <w:p w14:paraId="30D8118F"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27,83</w:t>
            </w:r>
          </w:p>
        </w:tc>
        <w:tc>
          <w:tcPr>
            <w:tcW w:w="800" w:type="dxa"/>
            <w:tcBorders>
              <w:top w:val="single" w:sz="4" w:space="0" w:color="auto"/>
              <w:left w:val="single" w:sz="4" w:space="0" w:color="auto"/>
              <w:bottom w:val="single" w:sz="4" w:space="0" w:color="auto"/>
              <w:right w:val="single" w:sz="4" w:space="0" w:color="auto"/>
            </w:tcBorders>
            <w:vAlign w:val="center"/>
            <w:hideMark/>
          </w:tcPr>
          <w:p w14:paraId="6C26559E"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21,83</w:t>
            </w:r>
          </w:p>
        </w:tc>
        <w:tc>
          <w:tcPr>
            <w:tcW w:w="900" w:type="dxa"/>
            <w:tcBorders>
              <w:top w:val="single" w:sz="4" w:space="0" w:color="auto"/>
              <w:left w:val="single" w:sz="4" w:space="0" w:color="auto"/>
              <w:bottom w:val="single" w:sz="4" w:space="0" w:color="auto"/>
              <w:right w:val="single" w:sz="4" w:space="0" w:color="auto"/>
            </w:tcBorders>
            <w:vAlign w:val="center"/>
            <w:hideMark/>
          </w:tcPr>
          <w:p w14:paraId="15AF70DB"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1000" w:type="dxa"/>
            <w:tcBorders>
              <w:top w:val="single" w:sz="4" w:space="0" w:color="auto"/>
              <w:left w:val="single" w:sz="4" w:space="0" w:color="auto"/>
              <w:bottom w:val="single" w:sz="4" w:space="0" w:color="auto"/>
              <w:right w:val="single" w:sz="4" w:space="0" w:color="auto"/>
            </w:tcBorders>
            <w:vAlign w:val="center"/>
          </w:tcPr>
          <w:p w14:paraId="06894F1D"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r>
      <w:tr w:rsidR="00F10F96" w:rsidRPr="00F10F96" w14:paraId="01B2E4F2" w14:textId="77777777" w:rsidTr="00F10F96">
        <w:tc>
          <w:tcPr>
            <w:tcW w:w="595" w:type="dxa"/>
            <w:tcBorders>
              <w:top w:val="single" w:sz="4" w:space="0" w:color="auto"/>
              <w:left w:val="single" w:sz="4" w:space="0" w:color="auto"/>
              <w:bottom w:val="single" w:sz="4" w:space="0" w:color="auto"/>
              <w:right w:val="single" w:sz="4" w:space="0" w:color="auto"/>
            </w:tcBorders>
            <w:vAlign w:val="center"/>
            <w:hideMark/>
          </w:tcPr>
          <w:p w14:paraId="6A25C7E4"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96</w:t>
            </w:r>
          </w:p>
        </w:tc>
        <w:tc>
          <w:tcPr>
            <w:tcW w:w="1500" w:type="dxa"/>
            <w:tcBorders>
              <w:top w:val="single" w:sz="4" w:space="0" w:color="auto"/>
              <w:left w:val="single" w:sz="4" w:space="0" w:color="auto"/>
              <w:bottom w:val="single" w:sz="4" w:space="0" w:color="auto"/>
              <w:right w:val="single" w:sz="4" w:space="0" w:color="auto"/>
            </w:tcBorders>
            <w:vAlign w:val="center"/>
          </w:tcPr>
          <w:p w14:paraId="46725357"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c>
          <w:tcPr>
            <w:tcW w:w="900" w:type="dxa"/>
            <w:tcBorders>
              <w:top w:val="single" w:sz="4" w:space="0" w:color="auto"/>
              <w:left w:val="single" w:sz="4" w:space="0" w:color="auto"/>
              <w:bottom w:val="single" w:sz="4" w:space="0" w:color="auto"/>
              <w:right w:val="single" w:sz="4" w:space="0" w:color="auto"/>
            </w:tcBorders>
            <w:vAlign w:val="center"/>
            <w:hideMark/>
          </w:tcPr>
          <w:p w14:paraId="2AF3FE75"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800" w:type="dxa"/>
            <w:tcBorders>
              <w:top w:val="single" w:sz="4" w:space="0" w:color="auto"/>
              <w:left w:val="single" w:sz="4" w:space="0" w:color="auto"/>
              <w:bottom w:val="single" w:sz="4" w:space="0" w:color="auto"/>
              <w:right w:val="single" w:sz="4" w:space="0" w:color="auto"/>
            </w:tcBorders>
            <w:vAlign w:val="center"/>
            <w:hideMark/>
          </w:tcPr>
          <w:p w14:paraId="6D759DC7"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6</w:t>
            </w:r>
          </w:p>
        </w:tc>
        <w:tc>
          <w:tcPr>
            <w:tcW w:w="600" w:type="dxa"/>
            <w:tcBorders>
              <w:top w:val="single" w:sz="4" w:space="0" w:color="auto"/>
              <w:left w:val="single" w:sz="4" w:space="0" w:color="auto"/>
              <w:bottom w:val="single" w:sz="4" w:space="0" w:color="auto"/>
              <w:right w:val="single" w:sz="4" w:space="0" w:color="auto"/>
            </w:tcBorders>
            <w:vAlign w:val="center"/>
            <w:hideMark/>
          </w:tcPr>
          <w:p w14:paraId="5432BBE0"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27,63</w:t>
            </w:r>
          </w:p>
        </w:tc>
        <w:tc>
          <w:tcPr>
            <w:tcW w:w="800" w:type="dxa"/>
            <w:tcBorders>
              <w:top w:val="single" w:sz="4" w:space="0" w:color="auto"/>
              <w:left w:val="single" w:sz="4" w:space="0" w:color="auto"/>
              <w:bottom w:val="single" w:sz="4" w:space="0" w:color="auto"/>
              <w:right w:val="single" w:sz="4" w:space="0" w:color="auto"/>
            </w:tcBorders>
            <w:vAlign w:val="center"/>
            <w:hideMark/>
          </w:tcPr>
          <w:p w14:paraId="395E5F76"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21,63</w:t>
            </w:r>
          </w:p>
        </w:tc>
        <w:tc>
          <w:tcPr>
            <w:tcW w:w="900" w:type="dxa"/>
            <w:tcBorders>
              <w:top w:val="single" w:sz="4" w:space="0" w:color="auto"/>
              <w:left w:val="single" w:sz="4" w:space="0" w:color="auto"/>
              <w:bottom w:val="single" w:sz="4" w:space="0" w:color="auto"/>
              <w:right w:val="single" w:sz="4" w:space="0" w:color="auto"/>
            </w:tcBorders>
            <w:vAlign w:val="center"/>
            <w:hideMark/>
          </w:tcPr>
          <w:p w14:paraId="7480F899"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1000" w:type="dxa"/>
            <w:tcBorders>
              <w:top w:val="single" w:sz="4" w:space="0" w:color="auto"/>
              <w:left w:val="single" w:sz="4" w:space="0" w:color="auto"/>
              <w:bottom w:val="single" w:sz="4" w:space="0" w:color="auto"/>
              <w:right w:val="single" w:sz="4" w:space="0" w:color="auto"/>
            </w:tcBorders>
            <w:vAlign w:val="center"/>
          </w:tcPr>
          <w:p w14:paraId="12CDF168"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r>
      <w:tr w:rsidR="00F10F96" w:rsidRPr="00F10F96" w14:paraId="58291F80" w14:textId="77777777" w:rsidTr="00F10F96">
        <w:tc>
          <w:tcPr>
            <w:tcW w:w="595" w:type="dxa"/>
            <w:tcBorders>
              <w:top w:val="single" w:sz="4" w:space="0" w:color="auto"/>
              <w:left w:val="single" w:sz="4" w:space="0" w:color="auto"/>
              <w:bottom w:val="single" w:sz="4" w:space="0" w:color="auto"/>
              <w:right w:val="single" w:sz="4" w:space="0" w:color="auto"/>
            </w:tcBorders>
            <w:vAlign w:val="center"/>
            <w:hideMark/>
          </w:tcPr>
          <w:p w14:paraId="4705DA4D"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97</w:t>
            </w:r>
          </w:p>
        </w:tc>
        <w:tc>
          <w:tcPr>
            <w:tcW w:w="1500" w:type="dxa"/>
            <w:tcBorders>
              <w:top w:val="single" w:sz="4" w:space="0" w:color="auto"/>
              <w:left w:val="single" w:sz="4" w:space="0" w:color="auto"/>
              <w:bottom w:val="single" w:sz="4" w:space="0" w:color="auto"/>
              <w:right w:val="single" w:sz="4" w:space="0" w:color="auto"/>
            </w:tcBorders>
            <w:vAlign w:val="center"/>
          </w:tcPr>
          <w:p w14:paraId="46949344"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c>
          <w:tcPr>
            <w:tcW w:w="900" w:type="dxa"/>
            <w:tcBorders>
              <w:top w:val="single" w:sz="4" w:space="0" w:color="auto"/>
              <w:left w:val="single" w:sz="4" w:space="0" w:color="auto"/>
              <w:bottom w:val="single" w:sz="4" w:space="0" w:color="auto"/>
              <w:right w:val="single" w:sz="4" w:space="0" w:color="auto"/>
            </w:tcBorders>
            <w:vAlign w:val="center"/>
            <w:hideMark/>
          </w:tcPr>
          <w:p w14:paraId="4CE279A2"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800" w:type="dxa"/>
            <w:tcBorders>
              <w:top w:val="single" w:sz="4" w:space="0" w:color="auto"/>
              <w:left w:val="single" w:sz="4" w:space="0" w:color="auto"/>
              <w:bottom w:val="single" w:sz="4" w:space="0" w:color="auto"/>
              <w:right w:val="single" w:sz="4" w:space="0" w:color="auto"/>
            </w:tcBorders>
            <w:vAlign w:val="center"/>
            <w:hideMark/>
          </w:tcPr>
          <w:p w14:paraId="27612534"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6</w:t>
            </w:r>
          </w:p>
        </w:tc>
        <w:tc>
          <w:tcPr>
            <w:tcW w:w="600" w:type="dxa"/>
            <w:tcBorders>
              <w:top w:val="single" w:sz="4" w:space="0" w:color="auto"/>
              <w:left w:val="single" w:sz="4" w:space="0" w:color="auto"/>
              <w:bottom w:val="single" w:sz="4" w:space="0" w:color="auto"/>
              <w:right w:val="single" w:sz="4" w:space="0" w:color="auto"/>
            </w:tcBorders>
            <w:vAlign w:val="center"/>
            <w:hideMark/>
          </w:tcPr>
          <w:p w14:paraId="54DCFE34"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27,3</w:t>
            </w:r>
          </w:p>
        </w:tc>
        <w:tc>
          <w:tcPr>
            <w:tcW w:w="800" w:type="dxa"/>
            <w:tcBorders>
              <w:top w:val="single" w:sz="4" w:space="0" w:color="auto"/>
              <w:left w:val="single" w:sz="4" w:space="0" w:color="auto"/>
              <w:bottom w:val="single" w:sz="4" w:space="0" w:color="auto"/>
              <w:right w:val="single" w:sz="4" w:space="0" w:color="auto"/>
            </w:tcBorders>
            <w:vAlign w:val="center"/>
            <w:hideMark/>
          </w:tcPr>
          <w:p w14:paraId="3D10E137"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21,3</w:t>
            </w:r>
          </w:p>
        </w:tc>
        <w:tc>
          <w:tcPr>
            <w:tcW w:w="900" w:type="dxa"/>
            <w:tcBorders>
              <w:top w:val="single" w:sz="4" w:space="0" w:color="auto"/>
              <w:left w:val="single" w:sz="4" w:space="0" w:color="auto"/>
              <w:bottom w:val="single" w:sz="4" w:space="0" w:color="auto"/>
              <w:right w:val="single" w:sz="4" w:space="0" w:color="auto"/>
            </w:tcBorders>
            <w:vAlign w:val="center"/>
            <w:hideMark/>
          </w:tcPr>
          <w:p w14:paraId="4B9CCA08"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1000" w:type="dxa"/>
            <w:tcBorders>
              <w:top w:val="single" w:sz="4" w:space="0" w:color="auto"/>
              <w:left w:val="single" w:sz="4" w:space="0" w:color="auto"/>
              <w:bottom w:val="single" w:sz="4" w:space="0" w:color="auto"/>
              <w:right w:val="single" w:sz="4" w:space="0" w:color="auto"/>
            </w:tcBorders>
            <w:vAlign w:val="center"/>
          </w:tcPr>
          <w:p w14:paraId="58FF6095"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r>
      <w:tr w:rsidR="00F10F96" w:rsidRPr="00F10F96" w14:paraId="3DD2D3D4" w14:textId="77777777" w:rsidTr="00F10F96">
        <w:tc>
          <w:tcPr>
            <w:tcW w:w="595" w:type="dxa"/>
            <w:tcBorders>
              <w:top w:val="single" w:sz="4" w:space="0" w:color="auto"/>
              <w:left w:val="single" w:sz="4" w:space="0" w:color="auto"/>
              <w:bottom w:val="single" w:sz="4" w:space="0" w:color="auto"/>
              <w:right w:val="single" w:sz="4" w:space="0" w:color="auto"/>
            </w:tcBorders>
            <w:vAlign w:val="center"/>
            <w:hideMark/>
          </w:tcPr>
          <w:p w14:paraId="3CAA5681"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98</w:t>
            </w:r>
          </w:p>
        </w:tc>
        <w:tc>
          <w:tcPr>
            <w:tcW w:w="1500" w:type="dxa"/>
            <w:tcBorders>
              <w:top w:val="single" w:sz="4" w:space="0" w:color="auto"/>
              <w:left w:val="single" w:sz="4" w:space="0" w:color="auto"/>
              <w:bottom w:val="single" w:sz="4" w:space="0" w:color="auto"/>
              <w:right w:val="single" w:sz="4" w:space="0" w:color="auto"/>
            </w:tcBorders>
            <w:vAlign w:val="center"/>
          </w:tcPr>
          <w:p w14:paraId="6DC56701"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c>
          <w:tcPr>
            <w:tcW w:w="900" w:type="dxa"/>
            <w:tcBorders>
              <w:top w:val="single" w:sz="4" w:space="0" w:color="auto"/>
              <w:left w:val="single" w:sz="4" w:space="0" w:color="auto"/>
              <w:bottom w:val="single" w:sz="4" w:space="0" w:color="auto"/>
              <w:right w:val="single" w:sz="4" w:space="0" w:color="auto"/>
            </w:tcBorders>
            <w:vAlign w:val="center"/>
            <w:hideMark/>
          </w:tcPr>
          <w:p w14:paraId="490D90E4"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800" w:type="dxa"/>
            <w:tcBorders>
              <w:top w:val="single" w:sz="4" w:space="0" w:color="auto"/>
              <w:left w:val="single" w:sz="4" w:space="0" w:color="auto"/>
              <w:bottom w:val="single" w:sz="4" w:space="0" w:color="auto"/>
              <w:right w:val="single" w:sz="4" w:space="0" w:color="auto"/>
            </w:tcBorders>
            <w:vAlign w:val="center"/>
            <w:hideMark/>
          </w:tcPr>
          <w:p w14:paraId="287C5AAA"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6</w:t>
            </w:r>
          </w:p>
        </w:tc>
        <w:tc>
          <w:tcPr>
            <w:tcW w:w="600" w:type="dxa"/>
            <w:tcBorders>
              <w:top w:val="single" w:sz="4" w:space="0" w:color="auto"/>
              <w:left w:val="single" w:sz="4" w:space="0" w:color="auto"/>
              <w:bottom w:val="single" w:sz="4" w:space="0" w:color="auto"/>
              <w:right w:val="single" w:sz="4" w:space="0" w:color="auto"/>
            </w:tcBorders>
            <w:vAlign w:val="center"/>
            <w:hideMark/>
          </w:tcPr>
          <w:p w14:paraId="45AEEB72"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26,66</w:t>
            </w:r>
          </w:p>
        </w:tc>
        <w:tc>
          <w:tcPr>
            <w:tcW w:w="800" w:type="dxa"/>
            <w:tcBorders>
              <w:top w:val="single" w:sz="4" w:space="0" w:color="auto"/>
              <w:left w:val="single" w:sz="4" w:space="0" w:color="auto"/>
              <w:bottom w:val="single" w:sz="4" w:space="0" w:color="auto"/>
              <w:right w:val="single" w:sz="4" w:space="0" w:color="auto"/>
            </w:tcBorders>
            <w:vAlign w:val="center"/>
            <w:hideMark/>
          </w:tcPr>
          <w:p w14:paraId="628B5D63"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20,66</w:t>
            </w:r>
          </w:p>
        </w:tc>
        <w:tc>
          <w:tcPr>
            <w:tcW w:w="900" w:type="dxa"/>
            <w:tcBorders>
              <w:top w:val="single" w:sz="4" w:space="0" w:color="auto"/>
              <w:left w:val="single" w:sz="4" w:space="0" w:color="auto"/>
              <w:bottom w:val="single" w:sz="4" w:space="0" w:color="auto"/>
              <w:right w:val="single" w:sz="4" w:space="0" w:color="auto"/>
            </w:tcBorders>
            <w:vAlign w:val="center"/>
            <w:hideMark/>
          </w:tcPr>
          <w:p w14:paraId="178A8B2A"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1000" w:type="dxa"/>
            <w:tcBorders>
              <w:top w:val="single" w:sz="4" w:space="0" w:color="auto"/>
              <w:left w:val="single" w:sz="4" w:space="0" w:color="auto"/>
              <w:bottom w:val="single" w:sz="4" w:space="0" w:color="auto"/>
              <w:right w:val="single" w:sz="4" w:space="0" w:color="auto"/>
            </w:tcBorders>
            <w:vAlign w:val="center"/>
          </w:tcPr>
          <w:p w14:paraId="390988D3"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r>
      <w:tr w:rsidR="00F10F96" w:rsidRPr="00F10F96" w14:paraId="7930C5DA" w14:textId="77777777" w:rsidTr="00F10F96">
        <w:tc>
          <w:tcPr>
            <w:tcW w:w="595" w:type="dxa"/>
            <w:tcBorders>
              <w:top w:val="single" w:sz="4" w:space="0" w:color="auto"/>
              <w:left w:val="single" w:sz="4" w:space="0" w:color="auto"/>
              <w:bottom w:val="single" w:sz="4" w:space="0" w:color="auto"/>
              <w:right w:val="single" w:sz="4" w:space="0" w:color="auto"/>
            </w:tcBorders>
            <w:vAlign w:val="center"/>
            <w:hideMark/>
          </w:tcPr>
          <w:p w14:paraId="5C15494D"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99</w:t>
            </w:r>
          </w:p>
        </w:tc>
        <w:tc>
          <w:tcPr>
            <w:tcW w:w="1500" w:type="dxa"/>
            <w:tcBorders>
              <w:top w:val="single" w:sz="4" w:space="0" w:color="auto"/>
              <w:left w:val="single" w:sz="4" w:space="0" w:color="auto"/>
              <w:bottom w:val="single" w:sz="4" w:space="0" w:color="auto"/>
              <w:right w:val="single" w:sz="4" w:space="0" w:color="auto"/>
            </w:tcBorders>
            <w:vAlign w:val="center"/>
          </w:tcPr>
          <w:p w14:paraId="37A9EE48"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c>
          <w:tcPr>
            <w:tcW w:w="900" w:type="dxa"/>
            <w:tcBorders>
              <w:top w:val="single" w:sz="4" w:space="0" w:color="auto"/>
              <w:left w:val="single" w:sz="4" w:space="0" w:color="auto"/>
              <w:bottom w:val="single" w:sz="4" w:space="0" w:color="auto"/>
              <w:right w:val="single" w:sz="4" w:space="0" w:color="auto"/>
            </w:tcBorders>
            <w:vAlign w:val="center"/>
            <w:hideMark/>
          </w:tcPr>
          <w:p w14:paraId="0D271BCC"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800" w:type="dxa"/>
            <w:tcBorders>
              <w:top w:val="single" w:sz="4" w:space="0" w:color="auto"/>
              <w:left w:val="single" w:sz="4" w:space="0" w:color="auto"/>
              <w:bottom w:val="single" w:sz="4" w:space="0" w:color="auto"/>
              <w:right w:val="single" w:sz="4" w:space="0" w:color="auto"/>
            </w:tcBorders>
            <w:vAlign w:val="center"/>
            <w:hideMark/>
          </w:tcPr>
          <w:p w14:paraId="30621A35"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6</w:t>
            </w:r>
          </w:p>
        </w:tc>
        <w:tc>
          <w:tcPr>
            <w:tcW w:w="600" w:type="dxa"/>
            <w:tcBorders>
              <w:top w:val="single" w:sz="4" w:space="0" w:color="auto"/>
              <w:left w:val="single" w:sz="4" w:space="0" w:color="auto"/>
              <w:bottom w:val="single" w:sz="4" w:space="0" w:color="auto"/>
              <w:right w:val="single" w:sz="4" w:space="0" w:color="auto"/>
            </w:tcBorders>
            <w:vAlign w:val="center"/>
            <w:hideMark/>
          </w:tcPr>
          <w:p w14:paraId="3E942677"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26,55</w:t>
            </w:r>
          </w:p>
        </w:tc>
        <w:tc>
          <w:tcPr>
            <w:tcW w:w="800" w:type="dxa"/>
            <w:tcBorders>
              <w:top w:val="single" w:sz="4" w:space="0" w:color="auto"/>
              <w:left w:val="single" w:sz="4" w:space="0" w:color="auto"/>
              <w:bottom w:val="single" w:sz="4" w:space="0" w:color="auto"/>
              <w:right w:val="single" w:sz="4" w:space="0" w:color="auto"/>
            </w:tcBorders>
            <w:vAlign w:val="center"/>
            <w:hideMark/>
          </w:tcPr>
          <w:p w14:paraId="54947A72"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20,55</w:t>
            </w:r>
          </w:p>
        </w:tc>
        <w:tc>
          <w:tcPr>
            <w:tcW w:w="900" w:type="dxa"/>
            <w:tcBorders>
              <w:top w:val="single" w:sz="4" w:space="0" w:color="auto"/>
              <w:left w:val="single" w:sz="4" w:space="0" w:color="auto"/>
              <w:bottom w:val="single" w:sz="4" w:space="0" w:color="auto"/>
              <w:right w:val="single" w:sz="4" w:space="0" w:color="auto"/>
            </w:tcBorders>
            <w:vAlign w:val="center"/>
            <w:hideMark/>
          </w:tcPr>
          <w:p w14:paraId="5F2A51BC"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1000" w:type="dxa"/>
            <w:tcBorders>
              <w:top w:val="single" w:sz="4" w:space="0" w:color="auto"/>
              <w:left w:val="single" w:sz="4" w:space="0" w:color="auto"/>
              <w:bottom w:val="single" w:sz="4" w:space="0" w:color="auto"/>
              <w:right w:val="single" w:sz="4" w:space="0" w:color="auto"/>
            </w:tcBorders>
            <w:vAlign w:val="center"/>
          </w:tcPr>
          <w:p w14:paraId="758E8FD5"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r>
      <w:tr w:rsidR="00F10F96" w:rsidRPr="00F10F96" w14:paraId="2EFD684A" w14:textId="77777777" w:rsidTr="00F10F96">
        <w:tc>
          <w:tcPr>
            <w:tcW w:w="595" w:type="dxa"/>
            <w:tcBorders>
              <w:top w:val="single" w:sz="4" w:space="0" w:color="auto"/>
              <w:left w:val="single" w:sz="4" w:space="0" w:color="auto"/>
              <w:bottom w:val="single" w:sz="4" w:space="0" w:color="auto"/>
              <w:right w:val="single" w:sz="4" w:space="0" w:color="auto"/>
            </w:tcBorders>
            <w:vAlign w:val="center"/>
            <w:hideMark/>
          </w:tcPr>
          <w:p w14:paraId="5F23368D"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100</w:t>
            </w:r>
          </w:p>
        </w:tc>
        <w:tc>
          <w:tcPr>
            <w:tcW w:w="1500" w:type="dxa"/>
            <w:tcBorders>
              <w:top w:val="single" w:sz="4" w:space="0" w:color="auto"/>
              <w:left w:val="single" w:sz="4" w:space="0" w:color="auto"/>
              <w:bottom w:val="single" w:sz="4" w:space="0" w:color="auto"/>
              <w:right w:val="single" w:sz="4" w:space="0" w:color="auto"/>
            </w:tcBorders>
            <w:vAlign w:val="center"/>
          </w:tcPr>
          <w:p w14:paraId="64F0B0E3"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c>
          <w:tcPr>
            <w:tcW w:w="900" w:type="dxa"/>
            <w:tcBorders>
              <w:top w:val="single" w:sz="4" w:space="0" w:color="auto"/>
              <w:left w:val="single" w:sz="4" w:space="0" w:color="auto"/>
              <w:bottom w:val="single" w:sz="4" w:space="0" w:color="auto"/>
              <w:right w:val="single" w:sz="4" w:space="0" w:color="auto"/>
            </w:tcBorders>
            <w:vAlign w:val="center"/>
            <w:hideMark/>
          </w:tcPr>
          <w:p w14:paraId="00BEE35D"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800" w:type="dxa"/>
            <w:tcBorders>
              <w:top w:val="single" w:sz="4" w:space="0" w:color="auto"/>
              <w:left w:val="single" w:sz="4" w:space="0" w:color="auto"/>
              <w:bottom w:val="single" w:sz="4" w:space="0" w:color="auto"/>
              <w:right w:val="single" w:sz="4" w:space="0" w:color="auto"/>
            </w:tcBorders>
            <w:vAlign w:val="center"/>
            <w:hideMark/>
          </w:tcPr>
          <w:p w14:paraId="362513AB"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6</w:t>
            </w:r>
          </w:p>
        </w:tc>
        <w:tc>
          <w:tcPr>
            <w:tcW w:w="600" w:type="dxa"/>
            <w:tcBorders>
              <w:top w:val="single" w:sz="4" w:space="0" w:color="auto"/>
              <w:left w:val="single" w:sz="4" w:space="0" w:color="auto"/>
              <w:bottom w:val="single" w:sz="4" w:space="0" w:color="auto"/>
              <w:right w:val="single" w:sz="4" w:space="0" w:color="auto"/>
            </w:tcBorders>
            <w:vAlign w:val="center"/>
            <w:hideMark/>
          </w:tcPr>
          <w:p w14:paraId="47705965"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26,55</w:t>
            </w:r>
          </w:p>
        </w:tc>
        <w:tc>
          <w:tcPr>
            <w:tcW w:w="800" w:type="dxa"/>
            <w:tcBorders>
              <w:top w:val="single" w:sz="4" w:space="0" w:color="auto"/>
              <w:left w:val="single" w:sz="4" w:space="0" w:color="auto"/>
              <w:bottom w:val="single" w:sz="4" w:space="0" w:color="auto"/>
              <w:right w:val="single" w:sz="4" w:space="0" w:color="auto"/>
            </w:tcBorders>
            <w:vAlign w:val="center"/>
            <w:hideMark/>
          </w:tcPr>
          <w:p w14:paraId="3C224791"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20,55</w:t>
            </w:r>
          </w:p>
        </w:tc>
        <w:tc>
          <w:tcPr>
            <w:tcW w:w="900" w:type="dxa"/>
            <w:tcBorders>
              <w:top w:val="single" w:sz="4" w:space="0" w:color="auto"/>
              <w:left w:val="single" w:sz="4" w:space="0" w:color="auto"/>
              <w:bottom w:val="single" w:sz="4" w:space="0" w:color="auto"/>
              <w:right w:val="single" w:sz="4" w:space="0" w:color="auto"/>
            </w:tcBorders>
            <w:vAlign w:val="center"/>
            <w:hideMark/>
          </w:tcPr>
          <w:p w14:paraId="0A205148"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1000" w:type="dxa"/>
            <w:tcBorders>
              <w:top w:val="single" w:sz="4" w:space="0" w:color="auto"/>
              <w:left w:val="single" w:sz="4" w:space="0" w:color="auto"/>
              <w:bottom w:val="single" w:sz="4" w:space="0" w:color="auto"/>
              <w:right w:val="single" w:sz="4" w:space="0" w:color="auto"/>
            </w:tcBorders>
            <w:vAlign w:val="center"/>
          </w:tcPr>
          <w:p w14:paraId="14DAF533"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r>
      <w:tr w:rsidR="00F10F96" w:rsidRPr="00F10F96" w14:paraId="7335F38D" w14:textId="77777777" w:rsidTr="00F10F96">
        <w:tc>
          <w:tcPr>
            <w:tcW w:w="595" w:type="dxa"/>
            <w:tcBorders>
              <w:top w:val="single" w:sz="4" w:space="0" w:color="auto"/>
              <w:left w:val="single" w:sz="4" w:space="0" w:color="auto"/>
              <w:bottom w:val="single" w:sz="4" w:space="0" w:color="auto"/>
              <w:right w:val="single" w:sz="4" w:space="0" w:color="auto"/>
            </w:tcBorders>
            <w:vAlign w:val="center"/>
            <w:hideMark/>
          </w:tcPr>
          <w:p w14:paraId="4A96B2A7"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101</w:t>
            </w:r>
          </w:p>
        </w:tc>
        <w:tc>
          <w:tcPr>
            <w:tcW w:w="1500" w:type="dxa"/>
            <w:tcBorders>
              <w:top w:val="single" w:sz="4" w:space="0" w:color="auto"/>
              <w:left w:val="single" w:sz="4" w:space="0" w:color="auto"/>
              <w:bottom w:val="single" w:sz="4" w:space="0" w:color="auto"/>
              <w:right w:val="single" w:sz="4" w:space="0" w:color="auto"/>
            </w:tcBorders>
            <w:vAlign w:val="center"/>
          </w:tcPr>
          <w:p w14:paraId="12508D5B"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c>
          <w:tcPr>
            <w:tcW w:w="900" w:type="dxa"/>
            <w:tcBorders>
              <w:top w:val="single" w:sz="4" w:space="0" w:color="auto"/>
              <w:left w:val="single" w:sz="4" w:space="0" w:color="auto"/>
              <w:bottom w:val="single" w:sz="4" w:space="0" w:color="auto"/>
              <w:right w:val="single" w:sz="4" w:space="0" w:color="auto"/>
            </w:tcBorders>
            <w:vAlign w:val="center"/>
            <w:hideMark/>
          </w:tcPr>
          <w:p w14:paraId="374BA9FC"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800" w:type="dxa"/>
            <w:tcBorders>
              <w:top w:val="single" w:sz="4" w:space="0" w:color="auto"/>
              <w:left w:val="single" w:sz="4" w:space="0" w:color="auto"/>
              <w:bottom w:val="single" w:sz="4" w:space="0" w:color="auto"/>
              <w:right w:val="single" w:sz="4" w:space="0" w:color="auto"/>
            </w:tcBorders>
            <w:vAlign w:val="center"/>
            <w:hideMark/>
          </w:tcPr>
          <w:p w14:paraId="6CC4FEC9"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6</w:t>
            </w:r>
          </w:p>
        </w:tc>
        <w:tc>
          <w:tcPr>
            <w:tcW w:w="600" w:type="dxa"/>
            <w:tcBorders>
              <w:top w:val="single" w:sz="4" w:space="0" w:color="auto"/>
              <w:left w:val="single" w:sz="4" w:space="0" w:color="auto"/>
              <w:bottom w:val="single" w:sz="4" w:space="0" w:color="auto"/>
              <w:right w:val="single" w:sz="4" w:space="0" w:color="auto"/>
            </w:tcBorders>
            <w:vAlign w:val="center"/>
            <w:hideMark/>
          </w:tcPr>
          <w:p w14:paraId="5C6F67D8"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26,54</w:t>
            </w:r>
          </w:p>
        </w:tc>
        <w:tc>
          <w:tcPr>
            <w:tcW w:w="800" w:type="dxa"/>
            <w:tcBorders>
              <w:top w:val="single" w:sz="4" w:space="0" w:color="auto"/>
              <w:left w:val="single" w:sz="4" w:space="0" w:color="auto"/>
              <w:bottom w:val="single" w:sz="4" w:space="0" w:color="auto"/>
              <w:right w:val="single" w:sz="4" w:space="0" w:color="auto"/>
            </w:tcBorders>
            <w:vAlign w:val="center"/>
            <w:hideMark/>
          </w:tcPr>
          <w:p w14:paraId="38EFA901"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20,54</w:t>
            </w:r>
          </w:p>
        </w:tc>
        <w:tc>
          <w:tcPr>
            <w:tcW w:w="900" w:type="dxa"/>
            <w:tcBorders>
              <w:top w:val="single" w:sz="4" w:space="0" w:color="auto"/>
              <w:left w:val="single" w:sz="4" w:space="0" w:color="auto"/>
              <w:bottom w:val="single" w:sz="4" w:space="0" w:color="auto"/>
              <w:right w:val="single" w:sz="4" w:space="0" w:color="auto"/>
            </w:tcBorders>
            <w:vAlign w:val="center"/>
            <w:hideMark/>
          </w:tcPr>
          <w:p w14:paraId="5D33558A"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1000" w:type="dxa"/>
            <w:tcBorders>
              <w:top w:val="single" w:sz="4" w:space="0" w:color="auto"/>
              <w:left w:val="single" w:sz="4" w:space="0" w:color="auto"/>
              <w:bottom w:val="single" w:sz="4" w:space="0" w:color="auto"/>
              <w:right w:val="single" w:sz="4" w:space="0" w:color="auto"/>
            </w:tcBorders>
            <w:vAlign w:val="center"/>
          </w:tcPr>
          <w:p w14:paraId="15658898"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r>
      <w:tr w:rsidR="00F10F96" w:rsidRPr="00F10F96" w14:paraId="0F1393BB" w14:textId="77777777" w:rsidTr="00F10F96">
        <w:tc>
          <w:tcPr>
            <w:tcW w:w="595" w:type="dxa"/>
            <w:tcBorders>
              <w:top w:val="single" w:sz="4" w:space="0" w:color="auto"/>
              <w:left w:val="single" w:sz="4" w:space="0" w:color="auto"/>
              <w:bottom w:val="single" w:sz="4" w:space="0" w:color="auto"/>
              <w:right w:val="single" w:sz="4" w:space="0" w:color="auto"/>
            </w:tcBorders>
            <w:vAlign w:val="center"/>
          </w:tcPr>
          <w:p w14:paraId="77CD5B3C"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c>
          <w:tcPr>
            <w:tcW w:w="1500" w:type="dxa"/>
            <w:tcBorders>
              <w:top w:val="single" w:sz="4" w:space="0" w:color="auto"/>
              <w:left w:val="single" w:sz="4" w:space="0" w:color="auto"/>
              <w:bottom w:val="single" w:sz="4" w:space="0" w:color="auto"/>
              <w:right w:val="single" w:sz="4" w:space="0" w:color="auto"/>
            </w:tcBorders>
            <w:vAlign w:val="center"/>
          </w:tcPr>
          <w:p w14:paraId="1C32061C"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c>
          <w:tcPr>
            <w:tcW w:w="900" w:type="dxa"/>
            <w:tcBorders>
              <w:top w:val="single" w:sz="4" w:space="0" w:color="auto"/>
              <w:left w:val="single" w:sz="4" w:space="0" w:color="auto"/>
              <w:bottom w:val="single" w:sz="4" w:space="0" w:color="auto"/>
              <w:right w:val="single" w:sz="4" w:space="0" w:color="auto"/>
            </w:tcBorders>
            <w:vAlign w:val="center"/>
            <w:hideMark/>
          </w:tcPr>
          <w:p w14:paraId="462116A5"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800" w:type="dxa"/>
            <w:tcBorders>
              <w:top w:val="single" w:sz="4" w:space="0" w:color="auto"/>
              <w:left w:val="single" w:sz="4" w:space="0" w:color="auto"/>
              <w:bottom w:val="single" w:sz="4" w:space="0" w:color="auto"/>
              <w:right w:val="single" w:sz="4" w:space="0" w:color="auto"/>
            </w:tcBorders>
            <w:vAlign w:val="center"/>
            <w:hideMark/>
          </w:tcPr>
          <w:p w14:paraId="7E6E93CD"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6</w:t>
            </w:r>
          </w:p>
        </w:tc>
        <w:tc>
          <w:tcPr>
            <w:tcW w:w="600" w:type="dxa"/>
            <w:tcBorders>
              <w:top w:val="single" w:sz="4" w:space="0" w:color="auto"/>
              <w:left w:val="single" w:sz="4" w:space="0" w:color="auto"/>
              <w:bottom w:val="single" w:sz="4" w:space="0" w:color="auto"/>
              <w:right w:val="single" w:sz="4" w:space="0" w:color="auto"/>
            </w:tcBorders>
            <w:vAlign w:val="center"/>
            <w:hideMark/>
          </w:tcPr>
          <w:p w14:paraId="732913D5"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23,42</w:t>
            </w:r>
          </w:p>
        </w:tc>
        <w:tc>
          <w:tcPr>
            <w:tcW w:w="800" w:type="dxa"/>
            <w:tcBorders>
              <w:top w:val="single" w:sz="4" w:space="0" w:color="auto"/>
              <w:left w:val="single" w:sz="4" w:space="0" w:color="auto"/>
              <w:bottom w:val="single" w:sz="4" w:space="0" w:color="auto"/>
              <w:right w:val="single" w:sz="4" w:space="0" w:color="auto"/>
            </w:tcBorders>
            <w:vAlign w:val="center"/>
            <w:hideMark/>
          </w:tcPr>
          <w:p w14:paraId="09EAD608"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17,42</w:t>
            </w:r>
          </w:p>
        </w:tc>
        <w:tc>
          <w:tcPr>
            <w:tcW w:w="900" w:type="dxa"/>
            <w:tcBorders>
              <w:top w:val="single" w:sz="4" w:space="0" w:color="auto"/>
              <w:left w:val="single" w:sz="4" w:space="0" w:color="auto"/>
              <w:bottom w:val="single" w:sz="4" w:space="0" w:color="auto"/>
              <w:right w:val="single" w:sz="4" w:space="0" w:color="auto"/>
            </w:tcBorders>
            <w:vAlign w:val="center"/>
            <w:hideMark/>
          </w:tcPr>
          <w:p w14:paraId="1121A9EE"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1000" w:type="dxa"/>
            <w:tcBorders>
              <w:top w:val="single" w:sz="4" w:space="0" w:color="auto"/>
              <w:left w:val="single" w:sz="4" w:space="0" w:color="auto"/>
              <w:bottom w:val="single" w:sz="4" w:space="0" w:color="auto"/>
              <w:right w:val="single" w:sz="4" w:space="0" w:color="auto"/>
            </w:tcBorders>
            <w:vAlign w:val="center"/>
          </w:tcPr>
          <w:p w14:paraId="5380CBB4"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r>
      <w:tr w:rsidR="00F10F96" w:rsidRPr="00F10F96" w14:paraId="5890976C" w14:textId="77777777" w:rsidTr="00F10F96">
        <w:tc>
          <w:tcPr>
            <w:tcW w:w="595" w:type="dxa"/>
            <w:tcBorders>
              <w:top w:val="single" w:sz="4" w:space="0" w:color="auto"/>
              <w:left w:val="single" w:sz="4" w:space="0" w:color="auto"/>
              <w:bottom w:val="single" w:sz="4" w:space="0" w:color="auto"/>
              <w:right w:val="single" w:sz="4" w:space="0" w:color="auto"/>
            </w:tcBorders>
            <w:vAlign w:val="center"/>
            <w:hideMark/>
          </w:tcPr>
          <w:p w14:paraId="7D173084"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104</w:t>
            </w:r>
          </w:p>
        </w:tc>
        <w:tc>
          <w:tcPr>
            <w:tcW w:w="1500" w:type="dxa"/>
            <w:tcBorders>
              <w:top w:val="single" w:sz="4" w:space="0" w:color="auto"/>
              <w:left w:val="single" w:sz="4" w:space="0" w:color="auto"/>
              <w:bottom w:val="single" w:sz="4" w:space="0" w:color="auto"/>
              <w:right w:val="single" w:sz="4" w:space="0" w:color="auto"/>
            </w:tcBorders>
            <w:vAlign w:val="center"/>
          </w:tcPr>
          <w:p w14:paraId="7DAD3202"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c>
          <w:tcPr>
            <w:tcW w:w="900" w:type="dxa"/>
            <w:tcBorders>
              <w:top w:val="single" w:sz="4" w:space="0" w:color="auto"/>
              <w:left w:val="single" w:sz="4" w:space="0" w:color="auto"/>
              <w:bottom w:val="single" w:sz="4" w:space="0" w:color="auto"/>
              <w:right w:val="single" w:sz="4" w:space="0" w:color="auto"/>
            </w:tcBorders>
            <w:vAlign w:val="center"/>
            <w:hideMark/>
          </w:tcPr>
          <w:p w14:paraId="786472E1"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800" w:type="dxa"/>
            <w:tcBorders>
              <w:top w:val="single" w:sz="4" w:space="0" w:color="auto"/>
              <w:left w:val="single" w:sz="4" w:space="0" w:color="auto"/>
              <w:bottom w:val="single" w:sz="4" w:space="0" w:color="auto"/>
              <w:right w:val="single" w:sz="4" w:space="0" w:color="auto"/>
            </w:tcBorders>
            <w:vAlign w:val="center"/>
            <w:hideMark/>
          </w:tcPr>
          <w:p w14:paraId="40982131"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6</w:t>
            </w:r>
          </w:p>
        </w:tc>
        <w:tc>
          <w:tcPr>
            <w:tcW w:w="600" w:type="dxa"/>
            <w:tcBorders>
              <w:top w:val="single" w:sz="4" w:space="0" w:color="auto"/>
              <w:left w:val="single" w:sz="4" w:space="0" w:color="auto"/>
              <w:bottom w:val="single" w:sz="4" w:space="0" w:color="auto"/>
              <w:right w:val="single" w:sz="4" w:space="0" w:color="auto"/>
            </w:tcBorders>
            <w:vAlign w:val="center"/>
            <w:hideMark/>
          </w:tcPr>
          <w:p w14:paraId="273E2D98"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23,41</w:t>
            </w:r>
          </w:p>
        </w:tc>
        <w:tc>
          <w:tcPr>
            <w:tcW w:w="800" w:type="dxa"/>
            <w:tcBorders>
              <w:top w:val="single" w:sz="4" w:space="0" w:color="auto"/>
              <w:left w:val="single" w:sz="4" w:space="0" w:color="auto"/>
              <w:bottom w:val="single" w:sz="4" w:space="0" w:color="auto"/>
              <w:right w:val="single" w:sz="4" w:space="0" w:color="auto"/>
            </w:tcBorders>
            <w:vAlign w:val="center"/>
            <w:hideMark/>
          </w:tcPr>
          <w:p w14:paraId="1767DD10"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17,41</w:t>
            </w:r>
          </w:p>
        </w:tc>
        <w:tc>
          <w:tcPr>
            <w:tcW w:w="900" w:type="dxa"/>
            <w:tcBorders>
              <w:top w:val="single" w:sz="4" w:space="0" w:color="auto"/>
              <w:left w:val="single" w:sz="4" w:space="0" w:color="auto"/>
              <w:bottom w:val="single" w:sz="4" w:space="0" w:color="auto"/>
              <w:right w:val="single" w:sz="4" w:space="0" w:color="auto"/>
            </w:tcBorders>
            <w:vAlign w:val="center"/>
            <w:hideMark/>
          </w:tcPr>
          <w:p w14:paraId="0698752D"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1000" w:type="dxa"/>
            <w:tcBorders>
              <w:top w:val="single" w:sz="4" w:space="0" w:color="auto"/>
              <w:left w:val="single" w:sz="4" w:space="0" w:color="auto"/>
              <w:bottom w:val="single" w:sz="4" w:space="0" w:color="auto"/>
              <w:right w:val="single" w:sz="4" w:space="0" w:color="auto"/>
            </w:tcBorders>
            <w:vAlign w:val="center"/>
          </w:tcPr>
          <w:p w14:paraId="21D3E1F7"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r>
      <w:tr w:rsidR="00F10F96" w:rsidRPr="00F10F96" w14:paraId="7A36F1FF" w14:textId="77777777" w:rsidTr="00F10F96">
        <w:tc>
          <w:tcPr>
            <w:tcW w:w="595" w:type="dxa"/>
            <w:tcBorders>
              <w:top w:val="single" w:sz="4" w:space="0" w:color="auto"/>
              <w:left w:val="single" w:sz="4" w:space="0" w:color="auto"/>
              <w:bottom w:val="single" w:sz="4" w:space="0" w:color="auto"/>
              <w:right w:val="single" w:sz="4" w:space="0" w:color="auto"/>
            </w:tcBorders>
            <w:vAlign w:val="center"/>
            <w:hideMark/>
          </w:tcPr>
          <w:p w14:paraId="3E0DEA25"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105</w:t>
            </w:r>
          </w:p>
        </w:tc>
        <w:tc>
          <w:tcPr>
            <w:tcW w:w="1500" w:type="dxa"/>
            <w:tcBorders>
              <w:top w:val="single" w:sz="4" w:space="0" w:color="auto"/>
              <w:left w:val="single" w:sz="4" w:space="0" w:color="auto"/>
              <w:bottom w:val="single" w:sz="4" w:space="0" w:color="auto"/>
              <w:right w:val="single" w:sz="4" w:space="0" w:color="auto"/>
            </w:tcBorders>
            <w:vAlign w:val="center"/>
          </w:tcPr>
          <w:p w14:paraId="36DC541A"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c>
          <w:tcPr>
            <w:tcW w:w="900" w:type="dxa"/>
            <w:tcBorders>
              <w:top w:val="single" w:sz="4" w:space="0" w:color="auto"/>
              <w:left w:val="single" w:sz="4" w:space="0" w:color="auto"/>
              <w:bottom w:val="single" w:sz="4" w:space="0" w:color="auto"/>
              <w:right w:val="single" w:sz="4" w:space="0" w:color="auto"/>
            </w:tcBorders>
            <w:vAlign w:val="center"/>
            <w:hideMark/>
          </w:tcPr>
          <w:p w14:paraId="3D9327F0"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800" w:type="dxa"/>
            <w:tcBorders>
              <w:top w:val="single" w:sz="4" w:space="0" w:color="auto"/>
              <w:left w:val="single" w:sz="4" w:space="0" w:color="auto"/>
              <w:bottom w:val="single" w:sz="4" w:space="0" w:color="auto"/>
              <w:right w:val="single" w:sz="4" w:space="0" w:color="auto"/>
            </w:tcBorders>
            <w:vAlign w:val="center"/>
            <w:hideMark/>
          </w:tcPr>
          <w:p w14:paraId="516FE865"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6</w:t>
            </w:r>
          </w:p>
        </w:tc>
        <w:tc>
          <w:tcPr>
            <w:tcW w:w="600" w:type="dxa"/>
            <w:tcBorders>
              <w:top w:val="single" w:sz="4" w:space="0" w:color="auto"/>
              <w:left w:val="single" w:sz="4" w:space="0" w:color="auto"/>
              <w:bottom w:val="single" w:sz="4" w:space="0" w:color="auto"/>
              <w:right w:val="single" w:sz="4" w:space="0" w:color="auto"/>
            </w:tcBorders>
            <w:vAlign w:val="center"/>
            <w:hideMark/>
          </w:tcPr>
          <w:p w14:paraId="4D334C19"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23,41</w:t>
            </w:r>
          </w:p>
        </w:tc>
        <w:tc>
          <w:tcPr>
            <w:tcW w:w="800" w:type="dxa"/>
            <w:tcBorders>
              <w:top w:val="single" w:sz="4" w:space="0" w:color="auto"/>
              <w:left w:val="single" w:sz="4" w:space="0" w:color="auto"/>
              <w:bottom w:val="single" w:sz="4" w:space="0" w:color="auto"/>
              <w:right w:val="single" w:sz="4" w:space="0" w:color="auto"/>
            </w:tcBorders>
            <w:vAlign w:val="center"/>
            <w:hideMark/>
          </w:tcPr>
          <w:p w14:paraId="43FB3A04"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17,41</w:t>
            </w:r>
          </w:p>
        </w:tc>
        <w:tc>
          <w:tcPr>
            <w:tcW w:w="900" w:type="dxa"/>
            <w:tcBorders>
              <w:top w:val="single" w:sz="4" w:space="0" w:color="auto"/>
              <w:left w:val="single" w:sz="4" w:space="0" w:color="auto"/>
              <w:bottom w:val="single" w:sz="4" w:space="0" w:color="auto"/>
              <w:right w:val="single" w:sz="4" w:space="0" w:color="auto"/>
            </w:tcBorders>
            <w:vAlign w:val="center"/>
            <w:hideMark/>
          </w:tcPr>
          <w:p w14:paraId="17ED8A9D"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1000" w:type="dxa"/>
            <w:tcBorders>
              <w:top w:val="single" w:sz="4" w:space="0" w:color="auto"/>
              <w:left w:val="single" w:sz="4" w:space="0" w:color="auto"/>
              <w:bottom w:val="single" w:sz="4" w:space="0" w:color="auto"/>
              <w:right w:val="single" w:sz="4" w:space="0" w:color="auto"/>
            </w:tcBorders>
            <w:vAlign w:val="center"/>
          </w:tcPr>
          <w:p w14:paraId="0EEB76BD"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r>
      <w:tr w:rsidR="00F10F96" w:rsidRPr="00F10F96" w14:paraId="5A07F2A3" w14:textId="77777777" w:rsidTr="00F10F96">
        <w:tc>
          <w:tcPr>
            <w:tcW w:w="595" w:type="dxa"/>
            <w:tcBorders>
              <w:top w:val="single" w:sz="4" w:space="0" w:color="auto"/>
              <w:left w:val="single" w:sz="4" w:space="0" w:color="auto"/>
              <w:bottom w:val="single" w:sz="4" w:space="0" w:color="auto"/>
              <w:right w:val="single" w:sz="4" w:space="0" w:color="auto"/>
            </w:tcBorders>
            <w:vAlign w:val="center"/>
            <w:hideMark/>
          </w:tcPr>
          <w:p w14:paraId="28EEAC77"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106</w:t>
            </w:r>
          </w:p>
        </w:tc>
        <w:tc>
          <w:tcPr>
            <w:tcW w:w="1500" w:type="dxa"/>
            <w:tcBorders>
              <w:top w:val="single" w:sz="4" w:space="0" w:color="auto"/>
              <w:left w:val="single" w:sz="4" w:space="0" w:color="auto"/>
              <w:bottom w:val="single" w:sz="4" w:space="0" w:color="auto"/>
              <w:right w:val="single" w:sz="4" w:space="0" w:color="auto"/>
            </w:tcBorders>
            <w:vAlign w:val="center"/>
            <w:hideMark/>
          </w:tcPr>
          <w:p w14:paraId="675B0933"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Lavamanos</w:t>
            </w:r>
          </w:p>
        </w:tc>
        <w:tc>
          <w:tcPr>
            <w:tcW w:w="900" w:type="dxa"/>
            <w:tcBorders>
              <w:top w:val="single" w:sz="4" w:space="0" w:color="auto"/>
              <w:left w:val="single" w:sz="4" w:space="0" w:color="auto"/>
              <w:bottom w:val="single" w:sz="4" w:space="0" w:color="auto"/>
              <w:right w:val="single" w:sz="4" w:space="0" w:color="auto"/>
            </w:tcBorders>
            <w:vAlign w:val="center"/>
            <w:hideMark/>
          </w:tcPr>
          <w:p w14:paraId="2A7CDDAB"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800" w:type="dxa"/>
            <w:tcBorders>
              <w:top w:val="single" w:sz="4" w:space="0" w:color="auto"/>
              <w:left w:val="single" w:sz="4" w:space="0" w:color="auto"/>
              <w:bottom w:val="single" w:sz="4" w:space="0" w:color="auto"/>
              <w:right w:val="single" w:sz="4" w:space="0" w:color="auto"/>
            </w:tcBorders>
            <w:vAlign w:val="center"/>
            <w:hideMark/>
          </w:tcPr>
          <w:p w14:paraId="1350B16E"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6</w:t>
            </w:r>
          </w:p>
        </w:tc>
        <w:tc>
          <w:tcPr>
            <w:tcW w:w="600" w:type="dxa"/>
            <w:tcBorders>
              <w:top w:val="single" w:sz="4" w:space="0" w:color="auto"/>
              <w:left w:val="single" w:sz="4" w:space="0" w:color="auto"/>
              <w:bottom w:val="single" w:sz="4" w:space="0" w:color="auto"/>
              <w:right w:val="single" w:sz="4" w:space="0" w:color="auto"/>
            </w:tcBorders>
            <w:vAlign w:val="center"/>
            <w:hideMark/>
          </w:tcPr>
          <w:p w14:paraId="19B3874E"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23,39</w:t>
            </w:r>
          </w:p>
        </w:tc>
        <w:tc>
          <w:tcPr>
            <w:tcW w:w="800" w:type="dxa"/>
            <w:tcBorders>
              <w:top w:val="single" w:sz="4" w:space="0" w:color="auto"/>
              <w:left w:val="single" w:sz="4" w:space="0" w:color="auto"/>
              <w:bottom w:val="single" w:sz="4" w:space="0" w:color="auto"/>
              <w:right w:val="single" w:sz="4" w:space="0" w:color="auto"/>
            </w:tcBorders>
            <w:vAlign w:val="center"/>
            <w:hideMark/>
          </w:tcPr>
          <w:p w14:paraId="175A739C"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17,39</w:t>
            </w:r>
          </w:p>
        </w:tc>
        <w:tc>
          <w:tcPr>
            <w:tcW w:w="900" w:type="dxa"/>
            <w:tcBorders>
              <w:top w:val="single" w:sz="4" w:space="0" w:color="auto"/>
              <w:left w:val="single" w:sz="4" w:space="0" w:color="auto"/>
              <w:bottom w:val="single" w:sz="4" w:space="0" w:color="auto"/>
              <w:right w:val="single" w:sz="4" w:space="0" w:color="auto"/>
            </w:tcBorders>
            <w:vAlign w:val="center"/>
            <w:hideMark/>
          </w:tcPr>
          <w:p w14:paraId="0411EAF6"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0,05</w:t>
            </w:r>
          </w:p>
        </w:tc>
        <w:tc>
          <w:tcPr>
            <w:tcW w:w="1000" w:type="dxa"/>
            <w:tcBorders>
              <w:top w:val="single" w:sz="4" w:space="0" w:color="auto"/>
              <w:left w:val="single" w:sz="4" w:space="0" w:color="auto"/>
              <w:bottom w:val="single" w:sz="4" w:space="0" w:color="auto"/>
              <w:right w:val="single" w:sz="4" w:space="0" w:color="auto"/>
            </w:tcBorders>
            <w:vAlign w:val="center"/>
            <w:hideMark/>
          </w:tcPr>
          <w:p w14:paraId="3E6F9730"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0,03</w:t>
            </w:r>
          </w:p>
        </w:tc>
      </w:tr>
      <w:tr w:rsidR="00F10F96" w:rsidRPr="00F10F96" w14:paraId="50D817F7" w14:textId="77777777" w:rsidTr="00F10F96">
        <w:tc>
          <w:tcPr>
            <w:tcW w:w="595" w:type="dxa"/>
            <w:tcBorders>
              <w:top w:val="single" w:sz="4" w:space="0" w:color="auto"/>
              <w:left w:val="single" w:sz="4" w:space="0" w:color="auto"/>
              <w:bottom w:val="single" w:sz="4" w:space="0" w:color="auto"/>
              <w:right w:val="single" w:sz="4" w:space="0" w:color="auto"/>
            </w:tcBorders>
            <w:vAlign w:val="center"/>
            <w:hideMark/>
          </w:tcPr>
          <w:p w14:paraId="7DF44E1F"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108</w:t>
            </w:r>
          </w:p>
        </w:tc>
        <w:tc>
          <w:tcPr>
            <w:tcW w:w="1500" w:type="dxa"/>
            <w:tcBorders>
              <w:top w:val="single" w:sz="4" w:space="0" w:color="auto"/>
              <w:left w:val="single" w:sz="4" w:space="0" w:color="auto"/>
              <w:bottom w:val="single" w:sz="4" w:space="0" w:color="auto"/>
              <w:right w:val="single" w:sz="4" w:space="0" w:color="auto"/>
            </w:tcBorders>
            <w:vAlign w:val="center"/>
          </w:tcPr>
          <w:p w14:paraId="20660595"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c>
          <w:tcPr>
            <w:tcW w:w="900" w:type="dxa"/>
            <w:tcBorders>
              <w:top w:val="single" w:sz="4" w:space="0" w:color="auto"/>
              <w:left w:val="single" w:sz="4" w:space="0" w:color="auto"/>
              <w:bottom w:val="single" w:sz="4" w:space="0" w:color="auto"/>
              <w:right w:val="single" w:sz="4" w:space="0" w:color="auto"/>
            </w:tcBorders>
            <w:vAlign w:val="center"/>
            <w:hideMark/>
          </w:tcPr>
          <w:p w14:paraId="04F0E499"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800" w:type="dxa"/>
            <w:tcBorders>
              <w:top w:val="single" w:sz="4" w:space="0" w:color="auto"/>
              <w:left w:val="single" w:sz="4" w:space="0" w:color="auto"/>
              <w:bottom w:val="single" w:sz="4" w:space="0" w:color="auto"/>
              <w:right w:val="single" w:sz="4" w:space="0" w:color="auto"/>
            </w:tcBorders>
            <w:vAlign w:val="center"/>
            <w:hideMark/>
          </w:tcPr>
          <w:p w14:paraId="287E6F4A"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6</w:t>
            </w:r>
          </w:p>
        </w:tc>
        <w:tc>
          <w:tcPr>
            <w:tcW w:w="600" w:type="dxa"/>
            <w:tcBorders>
              <w:top w:val="single" w:sz="4" w:space="0" w:color="auto"/>
              <w:left w:val="single" w:sz="4" w:space="0" w:color="auto"/>
              <w:bottom w:val="single" w:sz="4" w:space="0" w:color="auto"/>
              <w:right w:val="single" w:sz="4" w:space="0" w:color="auto"/>
            </w:tcBorders>
            <w:vAlign w:val="center"/>
            <w:hideMark/>
          </w:tcPr>
          <w:p w14:paraId="15803C15"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26,51</w:t>
            </w:r>
          </w:p>
        </w:tc>
        <w:tc>
          <w:tcPr>
            <w:tcW w:w="800" w:type="dxa"/>
            <w:tcBorders>
              <w:top w:val="single" w:sz="4" w:space="0" w:color="auto"/>
              <w:left w:val="single" w:sz="4" w:space="0" w:color="auto"/>
              <w:bottom w:val="single" w:sz="4" w:space="0" w:color="auto"/>
              <w:right w:val="single" w:sz="4" w:space="0" w:color="auto"/>
            </w:tcBorders>
            <w:vAlign w:val="center"/>
            <w:hideMark/>
          </w:tcPr>
          <w:p w14:paraId="738DAF11"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20,51</w:t>
            </w:r>
          </w:p>
        </w:tc>
        <w:tc>
          <w:tcPr>
            <w:tcW w:w="900" w:type="dxa"/>
            <w:tcBorders>
              <w:top w:val="single" w:sz="4" w:space="0" w:color="auto"/>
              <w:left w:val="single" w:sz="4" w:space="0" w:color="auto"/>
              <w:bottom w:val="single" w:sz="4" w:space="0" w:color="auto"/>
              <w:right w:val="single" w:sz="4" w:space="0" w:color="auto"/>
            </w:tcBorders>
            <w:vAlign w:val="center"/>
            <w:hideMark/>
          </w:tcPr>
          <w:p w14:paraId="1D821D48"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1000" w:type="dxa"/>
            <w:tcBorders>
              <w:top w:val="single" w:sz="4" w:space="0" w:color="auto"/>
              <w:left w:val="single" w:sz="4" w:space="0" w:color="auto"/>
              <w:bottom w:val="single" w:sz="4" w:space="0" w:color="auto"/>
              <w:right w:val="single" w:sz="4" w:space="0" w:color="auto"/>
            </w:tcBorders>
            <w:vAlign w:val="center"/>
          </w:tcPr>
          <w:p w14:paraId="23AA219C"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r>
      <w:tr w:rsidR="00F10F96" w:rsidRPr="00F10F96" w14:paraId="4010F37F" w14:textId="77777777" w:rsidTr="00F10F96">
        <w:tc>
          <w:tcPr>
            <w:tcW w:w="595" w:type="dxa"/>
            <w:tcBorders>
              <w:top w:val="single" w:sz="4" w:space="0" w:color="auto"/>
              <w:left w:val="single" w:sz="4" w:space="0" w:color="auto"/>
              <w:bottom w:val="single" w:sz="4" w:space="0" w:color="auto"/>
              <w:right w:val="single" w:sz="4" w:space="0" w:color="auto"/>
            </w:tcBorders>
            <w:vAlign w:val="center"/>
            <w:hideMark/>
          </w:tcPr>
          <w:p w14:paraId="0D1C44B6"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109</w:t>
            </w:r>
          </w:p>
        </w:tc>
        <w:tc>
          <w:tcPr>
            <w:tcW w:w="1500" w:type="dxa"/>
            <w:tcBorders>
              <w:top w:val="single" w:sz="4" w:space="0" w:color="auto"/>
              <w:left w:val="single" w:sz="4" w:space="0" w:color="auto"/>
              <w:bottom w:val="single" w:sz="4" w:space="0" w:color="auto"/>
              <w:right w:val="single" w:sz="4" w:space="0" w:color="auto"/>
            </w:tcBorders>
            <w:vAlign w:val="center"/>
          </w:tcPr>
          <w:p w14:paraId="1084B5C3"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c>
          <w:tcPr>
            <w:tcW w:w="900" w:type="dxa"/>
            <w:tcBorders>
              <w:top w:val="single" w:sz="4" w:space="0" w:color="auto"/>
              <w:left w:val="single" w:sz="4" w:space="0" w:color="auto"/>
              <w:bottom w:val="single" w:sz="4" w:space="0" w:color="auto"/>
              <w:right w:val="single" w:sz="4" w:space="0" w:color="auto"/>
            </w:tcBorders>
            <w:vAlign w:val="center"/>
            <w:hideMark/>
          </w:tcPr>
          <w:p w14:paraId="4E3DC3CB"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800" w:type="dxa"/>
            <w:tcBorders>
              <w:top w:val="single" w:sz="4" w:space="0" w:color="auto"/>
              <w:left w:val="single" w:sz="4" w:space="0" w:color="auto"/>
              <w:bottom w:val="single" w:sz="4" w:space="0" w:color="auto"/>
              <w:right w:val="single" w:sz="4" w:space="0" w:color="auto"/>
            </w:tcBorders>
            <w:vAlign w:val="center"/>
            <w:hideMark/>
          </w:tcPr>
          <w:p w14:paraId="328D274D"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6</w:t>
            </w:r>
          </w:p>
        </w:tc>
        <w:tc>
          <w:tcPr>
            <w:tcW w:w="600" w:type="dxa"/>
            <w:tcBorders>
              <w:top w:val="single" w:sz="4" w:space="0" w:color="auto"/>
              <w:left w:val="single" w:sz="4" w:space="0" w:color="auto"/>
              <w:bottom w:val="single" w:sz="4" w:space="0" w:color="auto"/>
              <w:right w:val="single" w:sz="4" w:space="0" w:color="auto"/>
            </w:tcBorders>
            <w:vAlign w:val="center"/>
            <w:hideMark/>
          </w:tcPr>
          <w:p w14:paraId="6C2985AB"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26,5</w:t>
            </w:r>
          </w:p>
        </w:tc>
        <w:tc>
          <w:tcPr>
            <w:tcW w:w="800" w:type="dxa"/>
            <w:tcBorders>
              <w:top w:val="single" w:sz="4" w:space="0" w:color="auto"/>
              <w:left w:val="single" w:sz="4" w:space="0" w:color="auto"/>
              <w:bottom w:val="single" w:sz="4" w:space="0" w:color="auto"/>
              <w:right w:val="single" w:sz="4" w:space="0" w:color="auto"/>
            </w:tcBorders>
            <w:vAlign w:val="center"/>
            <w:hideMark/>
          </w:tcPr>
          <w:p w14:paraId="0FF9E304"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20,5</w:t>
            </w:r>
          </w:p>
        </w:tc>
        <w:tc>
          <w:tcPr>
            <w:tcW w:w="900" w:type="dxa"/>
            <w:tcBorders>
              <w:top w:val="single" w:sz="4" w:space="0" w:color="auto"/>
              <w:left w:val="single" w:sz="4" w:space="0" w:color="auto"/>
              <w:bottom w:val="single" w:sz="4" w:space="0" w:color="auto"/>
              <w:right w:val="single" w:sz="4" w:space="0" w:color="auto"/>
            </w:tcBorders>
            <w:vAlign w:val="center"/>
            <w:hideMark/>
          </w:tcPr>
          <w:p w14:paraId="0086C788"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1000" w:type="dxa"/>
            <w:tcBorders>
              <w:top w:val="single" w:sz="4" w:space="0" w:color="auto"/>
              <w:left w:val="single" w:sz="4" w:space="0" w:color="auto"/>
              <w:bottom w:val="single" w:sz="4" w:space="0" w:color="auto"/>
              <w:right w:val="single" w:sz="4" w:space="0" w:color="auto"/>
            </w:tcBorders>
            <w:vAlign w:val="center"/>
          </w:tcPr>
          <w:p w14:paraId="4DA14CED"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r>
      <w:tr w:rsidR="00F10F96" w:rsidRPr="00F10F96" w14:paraId="2FCD850C" w14:textId="77777777" w:rsidTr="00F10F96">
        <w:tc>
          <w:tcPr>
            <w:tcW w:w="595" w:type="dxa"/>
            <w:tcBorders>
              <w:top w:val="single" w:sz="4" w:space="0" w:color="auto"/>
              <w:left w:val="single" w:sz="4" w:space="0" w:color="auto"/>
              <w:bottom w:val="single" w:sz="4" w:space="0" w:color="auto"/>
              <w:right w:val="single" w:sz="4" w:space="0" w:color="auto"/>
            </w:tcBorders>
            <w:vAlign w:val="center"/>
            <w:hideMark/>
          </w:tcPr>
          <w:p w14:paraId="655A1472"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106</w:t>
            </w:r>
          </w:p>
        </w:tc>
        <w:tc>
          <w:tcPr>
            <w:tcW w:w="1500" w:type="dxa"/>
            <w:tcBorders>
              <w:top w:val="single" w:sz="4" w:space="0" w:color="auto"/>
              <w:left w:val="single" w:sz="4" w:space="0" w:color="auto"/>
              <w:bottom w:val="single" w:sz="4" w:space="0" w:color="auto"/>
              <w:right w:val="single" w:sz="4" w:space="0" w:color="auto"/>
            </w:tcBorders>
            <w:vAlign w:val="center"/>
          </w:tcPr>
          <w:p w14:paraId="4BCF33ED"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c>
          <w:tcPr>
            <w:tcW w:w="900" w:type="dxa"/>
            <w:tcBorders>
              <w:top w:val="single" w:sz="4" w:space="0" w:color="auto"/>
              <w:left w:val="single" w:sz="4" w:space="0" w:color="auto"/>
              <w:bottom w:val="single" w:sz="4" w:space="0" w:color="auto"/>
              <w:right w:val="single" w:sz="4" w:space="0" w:color="auto"/>
            </w:tcBorders>
            <w:vAlign w:val="center"/>
            <w:hideMark/>
          </w:tcPr>
          <w:p w14:paraId="6707F51E"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800" w:type="dxa"/>
            <w:tcBorders>
              <w:top w:val="single" w:sz="4" w:space="0" w:color="auto"/>
              <w:left w:val="single" w:sz="4" w:space="0" w:color="auto"/>
              <w:bottom w:val="single" w:sz="4" w:space="0" w:color="auto"/>
              <w:right w:val="single" w:sz="4" w:space="0" w:color="auto"/>
            </w:tcBorders>
            <w:vAlign w:val="center"/>
            <w:hideMark/>
          </w:tcPr>
          <w:p w14:paraId="375380ED"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6</w:t>
            </w:r>
          </w:p>
        </w:tc>
        <w:tc>
          <w:tcPr>
            <w:tcW w:w="600" w:type="dxa"/>
            <w:tcBorders>
              <w:top w:val="single" w:sz="4" w:space="0" w:color="auto"/>
              <w:left w:val="single" w:sz="4" w:space="0" w:color="auto"/>
              <w:bottom w:val="single" w:sz="4" w:space="0" w:color="auto"/>
              <w:right w:val="single" w:sz="4" w:space="0" w:color="auto"/>
            </w:tcBorders>
            <w:vAlign w:val="center"/>
            <w:hideMark/>
          </w:tcPr>
          <w:p w14:paraId="1985D5B2"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27,08</w:t>
            </w:r>
          </w:p>
        </w:tc>
        <w:tc>
          <w:tcPr>
            <w:tcW w:w="800" w:type="dxa"/>
            <w:tcBorders>
              <w:top w:val="single" w:sz="4" w:space="0" w:color="auto"/>
              <w:left w:val="single" w:sz="4" w:space="0" w:color="auto"/>
              <w:bottom w:val="single" w:sz="4" w:space="0" w:color="auto"/>
              <w:right w:val="single" w:sz="4" w:space="0" w:color="auto"/>
            </w:tcBorders>
            <w:vAlign w:val="center"/>
            <w:hideMark/>
          </w:tcPr>
          <w:p w14:paraId="3E63E016"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21,08</w:t>
            </w:r>
          </w:p>
        </w:tc>
        <w:tc>
          <w:tcPr>
            <w:tcW w:w="900" w:type="dxa"/>
            <w:tcBorders>
              <w:top w:val="single" w:sz="4" w:space="0" w:color="auto"/>
              <w:left w:val="single" w:sz="4" w:space="0" w:color="auto"/>
              <w:bottom w:val="single" w:sz="4" w:space="0" w:color="auto"/>
              <w:right w:val="single" w:sz="4" w:space="0" w:color="auto"/>
            </w:tcBorders>
            <w:vAlign w:val="center"/>
            <w:hideMark/>
          </w:tcPr>
          <w:p w14:paraId="18987E57"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1000" w:type="dxa"/>
            <w:tcBorders>
              <w:top w:val="single" w:sz="4" w:space="0" w:color="auto"/>
              <w:left w:val="single" w:sz="4" w:space="0" w:color="auto"/>
              <w:bottom w:val="single" w:sz="4" w:space="0" w:color="auto"/>
              <w:right w:val="single" w:sz="4" w:space="0" w:color="auto"/>
            </w:tcBorders>
            <w:vAlign w:val="center"/>
          </w:tcPr>
          <w:p w14:paraId="2D339AFC"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r>
      <w:tr w:rsidR="00F10F96" w:rsidRPr="00F10F96" w14:paraId="77B9A68F" w14:textId="77777777" w:rsidTr="00F10F96">
        <w:tc>
          <w:tcPr>
            <w:tcW w:w="595" w:type="dxa"/>
            <w:tcBorders>
              <w:top w:val="single" w:sz="4" w:space="0" w:color="auto"/>
              <w:left w:val="single" w:sz="4" w:space="0" w:color="auto"/>
              <w:bottom w:val="single" w:sz="4" w:space="0" w:color="auto"/>
              <w:right w:val="single" w:sz="4" w:space="0" w:color="auto"/>
            </w:tcBorders>
            <w:vAlign w:val="center"/>
            <w:hideMark/>
          </w:tcPr>
          <w:p w14:paraId="7A75EC7B"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107</w:t>
            </w:r>
          </w:p>
        </w:tc>
        <w:tc>
          <w:tcPr>
            <w:tcW w:w="1500" w:type="dxa"/>
            <w:tcBorders>
              <w:top w:val="single" w:sz="4" w:space="0" w:color="auto"/>
              <w:left w:val="single" w:sz="4" w:space="0" w:color="auto"/>
              <w:bottom w:val="single" w:sz="4" w:space="0" w:color="auto"/>
              <w:right w:val="single" w:sz="4" w:space="0" w:color="auto"/>
            </w:tcBorders>
            <w:vAlign w:val="center"/>
          </w:tcPr>
          <w:p w14:paraId="18FE23B2"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c>
          <w:tcPr>
            <w:tcW w:w="900" w:type="dxa"/>
            <w:tcBorders>
              <w:top w:val="single" w:sz="4" w:space="0" w:color="auto"/>
              <w:left w:val="single" w:sz="4" w:space="0" w:color="auto"/>
              <w:bottom w:val="single" w:sz="4" w:space="0" w:color="auto"/>
              <w:right w:val="single" w:sz="4" w:space="0" w:color="auto"/>
            </w:tcBorders>
            <w:vAlign w:val="center"/>
            <w:hideMark/>
          </w:tcPr>
          <w:p w14:paraId="68AC24A0"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800" w:type="dxa"/>
            <w:tcBorders>
              <w:top w:val="single" w:sz="4" w:space="0" w:color="auto"/>
              <w:left w:val="single" w:sz="4" w:space="0" w:color="auto"/>
              <w:bottom w:val="single" w:sz="4" w:space="0" w:color="auto"/>
              <w:right w:val="single" w:sz="4" w:space="0" w:color="auto"/>
            </w:tcBorders>
            <w:vAlign w:val="center"/>
            <w:hideMark/>
          </w:tcPr>
          <w:p w14:paraId="2F05FA79"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6</w:t>
            </w:r>
          </w:p>
        </w:tc>
        <w:tc>
          <w:tcPr>
            <w:tcW w:w="600" w:type="dxa"/>
            <w:tcBorders>
              <w:top w:val="single" w:sz="4" w:space="0" w:color="auto"/>
              <w:left w:val="single" w:sz="4" w:space="0" w:color="auto"/>
              <w:bottom w:val="single" w:sz="4" w:space="0" w:color="auto"/>
              <w:right w:val="single" w:sz="4" w:space="0" w:color="auto"/>
            </w:tcBorders>
            <w:vAlign w:val="center"/>
            <w:hideMark/>
          </w:tcPr>
          <w:p w14:paraId="1366C076"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26,11</w:t>
            </w:r>
          </w:p>
        </w:tc>
        <w:tc>
          <w:tcPr>
            <w:tcW w:w="800" w:type="dxa"/>
            <w:tcBorders>
              <w:top w:val="single" w:sz="4" w:space="0" w:color="auto"/>
              <w:left w:val="single" w:sz="4" w:space="0" w:color="auto"/>
              <w:bottom w:val="single" w:sz="4" w:space="0" w:color="auto"/>
              <w:right w:val="single" w:sz="4" w:space="0" w:color="auto"/>
            </w:tcBorders>
            <w:vAlign w:val="center"/>
            <w:hideMark/>
          </w:tcPr>
          <w:p w14:paraId="67F233CD"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20,11</w:t>
            </w:r>
          </w:p>
        </w:tc>
        <w:tc>
          <w:tcPr>
            <w:tcW w:w="900" w:type="dxa"/>
            <w:tcBorders>
              <w:top w:val="single" w:sz="4" w:space="0" w:color="auto"/>
              <w:left w:val="single" w:sz="4" w:space="0" w:color="auto"/>
              <w:bottom w:val="single" w:sz="4" w:space="0" w:color="auto"/>
              <w:right w:val="single" w:sz="4" w:space="0" w:color="auto"/>
            </w:tcBorders>
            <w:vAlign w:val="center"/>
            <w:hideMark/>
          </w:tcPr>
          <w:p w14:paraId="51BA1D82"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1000" w:type="dxa"/>
            <w:tcBorders>
              <w:top w:val="single" w:sz="4" w:space="0" w:color="auto"/>
              <w:left w:val="single" w:sz="4" w:space="0" w:color="auto"/>
              <w:bottom w:val="single" w:sz="4" w:space="0" w:color="auto"/>
              <w:right w:val="single" w:sz="4" w:space="0" w:color="auto"/>
            </w:tcBorders>
            <w:vAlign w:val="center"/>
          </w:tcPr>
          <w:p w14:paraId="6C0ADC7D"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r>
      <w:tr w:rsidR="00F10F96" w:rsidRPr="00F10F96" w14:paraId="31D47FA5" w14:textId="77777777" w:rsidTr="00F10F96">
        <w:tc>
          <w:tcPr>
            <w:tcW w:w="595" w:type="dxa"/>
            <w:tcBorders>
              <w:top w:val="single" w:sz="4" w:space="0" w:color="auto"/>
              <w:left w:val="single" w:sz="4" w:space="0" w:color="auto"/>
              <w:bottom w:val="single" w:sz="4" w:space="0" w:color="auto"/>
              <w:right w:val="single" w:sz="4" w:space="0" w:color="auto"/>
            </w:tcBorders>
            <w:vAlign w:val="center"/>
            <w:hideMark/>
          </w:tcPr>
          <w:p w14:paraId="2837C598"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108</w:t>
            </w:r>
          </w:p>
        </w:tc>
        <w:tc>
          <w:tcPr>
            <w:tcW w:w="1500" w:type="dxa"/>
            <w:tcBorders>
              <w:top w:val="single" w:sz="4" w:space="0" w:color="auto"/>
              <w:left w:val="single" w:sz="4" w:space="0" w:color="auto"/>
              <w:bottom w:val="single" w:sz="4" w:space="0" w:color="auto"/>
              <w:right w:val="single" w:sz="4" w:space="0" w:color="auto"/>
            </w:tcBorders>
            <w:vAlign w:val="center"/>
          </w:tcPr>
          <w:p w14:paraId="7EA4259E"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c>
          <w:tcPr>
            <w:tcW w:w="900" w:type="dxa"/>
            <w:tcBorders>
              <w:top w:val="single" w:sz="4" w:space="0" w:color="auto"/>
              <w:left w:val="single" w:sz="4" w:space="0" w:color="auto"/>
              <w:bottom w:val="single" w:sz="4" w:space="0" w:color="auto"/>
              <w:right w:val="single" w:sz="4" w:space="0" w:color="auto"/>
            </w:tcBorders>
            <w:vAlign w:val="center"/>
            <w:hideMark/>
          </w:tcPr>
          <w:p w14:paraId="7A441096"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800" w:type="dxa"/>
            <w:tcBorders>
              <w:top w:val="single" w:sz="4" w:space="0" w:color="auto"/>
              <w:left w:val="single" w:sz="4" w:space="0" w:color="auto"/>
              <w:bottom w:val="single" w:sz="4" w:space="0" w:color="auto"/>
              <w:right w:val="single" w:sz="4" w:space="0" w:color="auto"/>
            </w:tcBorders>
            <w:vAlign w:val="center"/>
            <w:hideMark/>
          </w:tcPr>
          <w:p w14:paraId="203D43CE"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6</w:t>
            </w:r>
          </w:p>
        </w:tc>
        <w:tc>
          <w:tcPr>
            <w:tcW w:w="600" w:type="dxa"/>
            <w:tcBorders>
              <w:top w:val="single" w:sz="4" w:space="0" w:color="auto"/>
              <w:left w:val="single" w:sz="4" w:space="0" w:color="auto"/>
              <w:bottom w:val="single" w:sz="4" w:space="0" w:color="auto"/>
              <w:right w:val="single" w:sz="4" w:space="0" w:color="auto"/>
            </w:tcBorders>
            <w:vAlign w:val="center"/>
            <w:hideMark/>
          </w:tcPr>
          <w:p w14:paraId="695EEC4E"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25,11</w:t>
            </w:r>
          </w:p>
        </w:tc>
        <w:tc>
          <w:tcPr>
            <w:tcW w:w="800" w:type="dxa"/>
            <w:tcBorders>
              <w:top w:val="single" w:sz="4" w:space="0" w:color="auto"/>
              <w:left w:val="single" w:sz="4" w:space="0" w:color="auto"/>
              <w:bottom w:val="single" w:sz="4" w:space="0" w:color="auto"/>
              <w:right w:val="single" w:sz="4" w:space="0" w:color="auto"/>
            </w:tcBorders>
            <w:vAlign w:val="center"/>
            <w:hideMark/>
          </w:tcPr>
          <w:p w14:paraId="799C6E8F"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19,11</w:t>
            </w:r>
          </w:p>
        </w:tc>
        <w:tc>
          <w:tcPr>
            <w:tcW w:w="900" w:type="dxa"/>
            <w:tcBorders>
              <w:top w:val="single" w:sz="4" w:space="0" w:color="auto"/>
              <w:left w:val="single" w:sz="4" w:space="0" w:color="auto"/>
              <w:bottom w:val="single" w:sz="4" w:space="0" w:color="auto"/>
              <w:right w:val="single" w:sz="4" w:space="0" w:color="auto"/>
            </w:tcBorders>
            <w:vAlign w:val="center"/>
            <w:hideMark/>
          </w:tcPr>
          <w:p w14:paraId="014A5851"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1000" w:type="dxa"/>
            <w:tcBorders>
              <w:top w:val="single" w:sz="4" w:space="0" w:color="auto"/>
              <w:left w:val="single" w:sz="4" w:space="0" w:color="auto"/>
              <w:bottom w:val="single" w:sz="4" w:space="0" w:color="auto"/>
              <w:right w:val="single" w:sz="4" w:space="0" w:color="auto"/>
            </w:tcBorders>
            <w:vAlign w:val="center"/>
          </w:tcPr>
          <w:p w14:paraId="1C2AD25A"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r>
      <w:tr w:rsidR="00F10F96" w:rsidRPr="00F10F96" w14:paraId="7028947E" w14:textId="77777777" w:rsidTr="00F10F96">
        <w:tc>
          <w:tcPr>
            <w:tcW w:w="595" w:type="dxa"/>
            <w:tcBorders>
              <w:top w:val="single" w:sz="4" w:space="0" w:color="auto"/>
              <w:left w:val="single" w:sz="4" w:space="0" w:color="auto"/>
              <w:bottom w:val="single" w:sz="4" w:space="0" w:color="auto"/>
              <w:right w:val="single" w:sz="4" w:space="0" w:color="auto"/>
            </w:tcBorders>
            <w:vAlign w:val="center"/>
            <w:hideMark/>
          </w:tcPr>
          <w:p w14:paraId="40319DB8"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109</w:t>
            </w:r>
          </w:p>
        </w:tc>
        <w:tc>
          <w:tcPr>
            <w:tcW w:w="1500" w:type="dxa"/>
            <w:tcBorders>
              <w:top w:val="single" w:sz="4" w:space="0" w:color="auto"/>
              <w:left w:val="single" w:sz="4" w:space="0" w:color="auto"/>
              <w:bottom w:val="single" w:sz="4" w:space="0" w:color="auto"/>
              <w:right w:val="single" w:sz="4" w:space="0" w:color="auto"/>
            </w:tcBorders>
            <w:vAlign w:val="center"/>
          </w:tcPr>
          <w:p w14:paraId="4A7C6396"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c>
          <w:tcPr>
            <w:tcW w:w="900" w:type="dxa"/>
            <w:tcBorders>
              <w:top w:val="single" w:sz="4" w:space="0" w:color="auto"/>
              <w:left w:val="single" w:sz="4" w:space="0" w:color="auto"/>
              <w:bottom w:val="single" w:sz="4" w:space="0" w:color="auto"/>
              <w:right w:val="single" w:sz="4" w:space="0" w:color="auto"/>
            </w:tcBorders>
            <w:vAlign w:val="center"/>
            <w:hideMark/>
          </w:tcPr>
          <w:p w14:paraId="21055B71"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800" w:type="dxa"/>
            <w:tcBorders>
              <w:top w:val="single" w:sz="4" w:space="0" w:color="auto"/>
              <w:left w:val="single" w:sz="4" w:space="0" w:color="auto"/>
              <w:bottom w:val="single" w:sz="4" w:space="0" w:color="auto"/>
              <w:right w:val="single" w:sz="4" w:space="0" w:color="auto"/>
            </w:tcBorders>
            <w:vAlign w:val="center"/>
            <w:hideMark/>
          </w:tcPr>
          <w:p w14:paraId="6591D1BE"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6</w:t>
            </w:r>
          </w:p>
        </w:tc>
        <w:tc>
          <w:tcPr>
            <w:tcW w:w="600" w:type="dxa"/>
            <w:tcBorders>
              <w:top w:val="single" w:sz="4" w:space="0" w:color="auto"/>
              <w:left w:val="single" w:sz="4" w:space="0" w:color="auto"/>
              <w:bottom w:val="single" w:sz="4" w:space="0" w:color="auto"/>
              <w:right w:val="single" w:sz="4" w:space="0" w:color="auto"/>
            </w:tcBorders>
            <w:vAlign w:val="center"/>
            <w:hideMark/>
          </w:tcPr>
          <w:p w14:paraId="2628621B"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25,02</w:t>
            </w:r>
          </w:p>
        </w:tc>
        <w:tc>
          <w:tcPr>
            <w:tcW w:w="800" w:type="dxa"/>
            <w:tcBorders>
              <w:top w:val="single" w:sz="4" w:space="0" w:color="auto"/>
              <w:left w:val="single" w:sz="4" w:space="0" w:color="auto"/>
              <w:bottom w:val="single" w:sz="4" w:space="0" w:color="auto"/>
              <w:right w:val="single" w:sz="4" w:space="0" w:color="auto"/>
            </w:tcBorders>
            <w:vAlign w:val="center"/>
            <w:hideMark/>
          </w:tcPr>
          <w:p w14:paraId="764877DA"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19,02</w:t>
            </w:r>
          </w:p>
        </w:tc>
        <w:tc>
          <w:tcPr>
            <w:tcW w:w="900" w:type="dxa"/>
            <w:tcBorders>
              <w:top w:val="single" w:sz="4" w:space="0" w:color="auto"/>
              <w:left w:val="single" w:sz="4" w:space="0" w:color="auto"/>
              <w:bottom w:val="single" w:sz="4" w:space="0" w:color="auto"/>
              <w:right w:val="single" w:sz="4" w:space="0" w:color="auto"/>
            </w:tcBorders>
            <w:vAlign w:val="center"/>
            <w:hideMark/>
          </w:tcPr>
          <w:p w14:paraId="552AE26D"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1000" w:type="dxa"/>
            <w:tcBorders>
              <w:top w:val="single" w:sz="4" w:space="0" w:color="auto"/>
              <w:left w:val="single" w:sz="4" w:space="0" w:color="auto"/>
              <w:bottom w:val="single" w:sz="4" w:space="0" w:color="auto"/>
              <w:right w:val="single" w:sz="4" w:space="0" w:color="auto"/>
            </w:tcBorders>
            <w:vAlign w:val="center"/>
          </w:tcPr>
          <w:p w14:paraId="693D4FBA"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r>
      <w:tr w:rsidR="00F10F96" w:rsidRPr="00F10F96" w14:paraId="05E49B38" w14:textId="77777777" w:rsidTr="00F10F96">
        <w:tc>
          <w:tcPr>
            <w:tcW w:w="595" w:type="dxa"/>
            <w:tcBorders>
              <w:top w:val="single" w:sz="4" w:space="0" w:color="auto"/>
              <w:left w:val="single" w:sz="4" w:space="0" w:color="auto"/>
              <w:bottom w:val="single" w:sz="4" w:space="0" w:color="auto"/>
              <w:right w:val="single" w:sz="4" w:space="0" w:color="auto"/>
            </w:tcBorders>
            <w:vAlign w:val="center"/>
            <w:hideMark/>
          </w:tcPr>
          <w:p w14:paraId="5FD5A4A0"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110</w:t>
            </w:r>
          </w:p>
        </w:tc>
        <w:tc>
          <w:tcPr>
            <w:tcW w:w="1500" w:type="dxa"/>
            <w:tcBorders>
              <w:top w:val="single" w:sz="4" w:space="0" w:color="auto"/>
              <w:left w:val="single" w:sz="4" w:space="0" w:color="auto"/>
              <w:bottom w:val="single" w:sz="4" w:space="0" w:color="auto"/>
              <w:right w:val="single" w:sz="4" w:space="0" w:color="auto"/>
            </w:tcBorders>
            <w:vAlign w:val="center"/>
          </w:tcPr>
          <w:p w14:paraId="22197BE6"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c>
          <w:tcPr>
            <w:tcW w:w="900" w:type="dxa"/>
            <w:tcBorders>
              <w:top w:val="single" w:sz="4" w:space="0" w:color="auto"/>
              <w:left w:val="single" w:sz="4" w:space="0" w:color="auto"/>
              <w:bottom w:val="single" w:sz="4" w:space="0" w:color="auto"/>
              <w:right w:val="single" w:sz="4" w:space="0" w:color="auto"/>
            </w:tcBorders>
            <w:vAlign w:val="center"/>
            <w:hideMark/>
          </w:tcPr>
          <w:p w14:paraId="46B2DE00"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800" w:type="dxa"/>
            <w:tcBorders>
              <w:top w:val="single" w:sz="4" w:space="0" w:color="auto"/>
              <w:left w:val="single" w:sz="4" w:space="0" w:color="auto"/>
              <w:bottom w:val="single" w:sz="4" w:space="0" w:color="auto"/>
              <w:right w:val="single" w:sz="4" w:space="0" w:color="auto"/>
            </w:tcBorders>
            <w:vAlign w:val="center"/>
            <w:hideMark/>
          </w:tcPr>
          <w:p w14:paraId="56FB8FB9"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6</w:t>
            </w:r>
          </w:p>
        </w:tc>
        <w:tc>
          <w:tcPr>
            <w:tcW w:w="600" w:type="dxa"/>
            <w:tcBorders>
              <w:top w:val="single" w:sz="4" w:space="0" w:color="auto"/>
              <w:left w:val="single" w:sz="4" w:space="0" w:color="auto"/>
              <w:bottom w:val="single" w:sz="4" w:space="0" w:color="auto"/>
              <w:right w:val="single" w:sz="4" w:space="0" w:color="auto"/>
            </w:tcBorders>
            <w:vAlign w:val="center"/>
            <w:hideMark/>
          </w:tcPr>
          <w:p w14:paraId="0BC5915D"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24,87</w:t>
            </w:r>
          </w:p>
        </w:tc>
        <w:tc>
          <w:tcPr>
            <w:tcW w:w="800" w:type="dxa"/>
            <w:tcBorders>
              <w:top w:val="single" w:sz="4" w:space="0" w:color="auto"/>
              <w:left w:val="single" w:sz="4" w:space="0" w:color="auto"/>
              <w:bottom w:val="single" w:sz="4" w:space="0" w:color="auto"/>
              <w:right w:val="single" w:sz="4" w:space="0" w:color="auto"/>
            </w:tcBorders>
            <w:vAlign w:val="center"/>
            <w:hideMark/>
          </w:tcPr>
          <w:p w14:paraId="35665881"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18,87</w:t>
            </w:r>
          </w:p>
        </w:tc>
        <w:tc>
          <w:tcPr>
            <w:tcW w:w="900" w:type="dxa"/>
            <w:tcBorders>
              <w:top w:val="single" w:sz="4" w:space="0" w:color="auto"/>
              <w:left w:val="single" w:sz="4" w:space="0" w:color="auto"/>
              <w:bottom w:val="single" w:sz="4" w:space="0" w:color="auto"/>
              <w:right w:val="single" w:sz="4" w:space="0" w:color="auto"/>
            </w:tcBorders>
            <w:vAlign w:val="center"/>
            <w:hideMark/>
          </w:tcPr>
          <w:p w14:paraId="325E1DC9"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1000" w:type="dxa"/>
            <w:tcBorders>
              <w:top w:val="single" w:sz="4" w:space="0" w:color="auto"/>
              <w:left w:val="single" w:sz="4" w:space="0" w:color="auto"/>
              <w:bottom w:val="single" w:sz="4" w:space="0" w:color="auto"/>
              <w:right w:val="single" w:sz="4" w:space="0" w:color="auto"/>
            </w:tcBorders>
            <w:vAlign w:val="center"/>
          </w:tcPr>
          <w:p w14:paraId="5FA98873"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r>
      <w:tr w:rsidR="00F10F96" w:rsidRPr="00F10F96" w14:paraId="6847B94B" w14:textId="77777777" w:rsidTr="00F10F96">
        <w:tc>
          <w:tcPr>
            <w:tcW w:w="595" w:type="dxa"/>
            <w:tcBorders>
              <w:top w:val="single" w:sz="4" w:space="0" w:color="auto"/>
              <w:left w:val="single" w:sz="4" w:space="0" w:color="auto"/>
              <w:bottom w:val="single" w:sz="4" w:space="0" w:color="auto"/>
              <w:right w:val="single" w:sz="4" w:space="0" w:color="auto"/>
            </w:tcBorders>
            <w:vAlign w:val="center"/>
            <w:hideMark/>
          </w:tcPr>
          <w:p w14:paraId="2E2354FD"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112</w:t>
            </w:r>
          </w:p>
        </w:tc>
        <w:tc>
          <w:tcPr>
            <w:tcW w:w="1500" w:type="dxa"/>
            <w:tcBorders>
              <w:top w:val="single" w:sz="4" w:space="0" w:color="auto"/>
              <w:left w:val="single" w:sz="4" w:space="0" w:color="auto"/>
              <w:bottom w:val="single" w:sz="4" w:space="0" w:color="auto"/>
              <w:right w:val="single" w:sz="4" w:space="0" w:color="auto"/>
            </w:tcBorders>
            <w:vAlign w:val="center"/>
          </w:tcPr>
          <w:p w14:paraId="1C8036BE"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c>
          <w:tcPr>
            <w:tcW w:w="900" w:type="dxa"/>
            <w:tcBorders>
              <w:top w:val="single" w:sz="4" w:space="0" w:color="auto"/>
              <w:left w:val="single" w:sz="4" w:space="0" w:color="auto"/>
              <w:bottom w:val="single" w:sz="4" w:space="0" w:color="auto"/>
              <w:right w:val="single" w:sz="4" w:space="0" w:color="auto"/>
            </w:tcBorders>
            <w:vAlign w:val="center"/>
            <w:hideMark/>
          </w:tcPr>
          <w:p w14:paraId="7DC0DFC6"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800" w:type="dxa"/>
            <w:tcBorders>
              <w:top w:val="single" w:sz="4" w:space="0" w:color="auto"/>
              <w:left w:val="single" w:sz="4" w:space="0" w:color="auto"/>
              <w:bottom w:val="single" w:sz="4" w:space="0" w:color="auto"/>
              <w:right w:val="single" w:sz="4" w:space="0" w:color="auto"/>
            </w:tcBorders>
            <w:vAlign w:val="center"/>
            <w:hideMark/>
          </w:tcPr>
          <w:p w14:paraId="6B55BD71"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6</w:t>
            </w:r>
          </w:p>
        </w:tc>
        <w:tc>
          <w:tcPr>
            <w:tcW w:w="600" w:type="dxa"/>
            <w:tcBorders>
              <w:top w:val="single" w:sz="4" w:space="0" w:color="auto"/>
              <w:left w:val="single" w:sz="4" w:space="0" w:color="auto"/>
              <w:bottom w:val="single" w:sz="4" w:space="0" w:color="auto"/>
              <w:right w:val="single" w:sz="4" w:space="0" w:color="auto"/>
            </w:tcBorders>
            <w:vAlign w:val="center"/>
            <w:hideMark/>
          </w:tcPr>
          <w:p w14:paraId="53518479"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24,71</w:t>
            </w:r>
          </w:p>
        </w:tc>
        <w:tc>
          <w:tcPr>
            <w:tcW w:w="800" w:type="dxa"/>
            <w:tcBorders>
              <w:top w:val="single" w:sz="4" w:space="0" w:color="auto"/>
              <w:left w:val="single" w:sz="4" w:space="0" w:color="auto"/>
              <w:bottom w:val="single" w:sz="4" w:space="0" w:color="auto"/>
              <w:right w:val="single" w:sz="4" w:space="0" w:color="auto"/>
            </w:tcBorders>
            <w:vAlign w:val="center"/>
            <w:hideMark/>
          </w:tcPr>
          <w:p w14:paraId="7953E980"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18,71</w:t>
            </w:r>
          </w:p>
        </w:tc>
        <w:tc>
          <w:tcPr>
            <w:tcW w:w="900" w:type="dxa"/>
            <w:tcBorders>
              <w:top w:val="single" w:sz="4" w:space="0" w:color="auto"/>
              <w:left w:val="single" w:sz="4" w:space="0" w:color="auto"/>
              <w:bottom w:val="single" w:sz="4" w:space="0" w:color="auto"/>
              <w:right w:val="single" w:sz="4" w:space="0" w:color="auto"/>
            </w:tcBorders>
            <w:vAlign w:val="center"/>
            <w:hideMark/>
          </w:tcPr>
          <w:p w14:paraId="2331C1A6"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1000" w:type="dxa"/>
            <w:tcBorders>
              <w:top w:val="single" w:sz="4" w:space="0" w:color="auto"/>
              <w:left w:val="single" w:sz="4" w:space="0" w:color="auto"/>
              <w:bottom w:val="single" w:sz="4" w:space="0" w:color="auto"/>
              <w:right w:val="single" w:sz="4" w:space="0" w:color="auto"/>
            </w:tcBorders>
            <w:vAlign w:val="center"/>
          </w:tcPr>
          <w:p w14:paraId="46DEB161"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r>
      <w:tr w:rsidR="00F10F96" w:rsidRPr="00F10F96" w14:paraId="78226CEA" w14:textId="77777777" w:rsidTr="00F10F96">
        <w:tc>
          <w:tcPr>
            <w:tcW w:w="595" w:type="dxa"/>
            <w:tcBorders>
              <w:top w:val="single" w:sz="4" w:space="0" w:color="auto"/>
              <w:left w:val="single" w:sz="4" w:space="0" w:color="auto"/>
              <w:bottom w:val="single" w:sz="4" w:space="0" w:color="auto"/>
              <w:right w:val="single" w:sz="4" w:space="0" w:color="auto"/>
            </w:tcBorders>
            <w:vAlign w:val="center"/>
            <w:hideMark/>
          </w:tcPr>
          <w:p w14:paraId="229C5108"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113</w:t>
            </w:r>
          </w:p>
        </w:tc>
        <w:tc>
          <w:tcPr>
            <w:tcW w:w="1500" w:type="dxa"/>
            <w:tcBorders>
              <w:top w:val="single" w:sz="4" w:space="0" w:color="auto"/>
              <w:left w:val="single" w:sz="4" w:space="0" w:color="auto"/>
              <w:bottom w:val="single" w:sz="4" w:space="0" w:color="auto"/>
              <w:right w:val="single" w:sz="4" w:space="0" w:color="auto"/>
            </w:tcBorders>
            <w:vAlign w:val="center"/>
          </w:tcPr>
          <w:p w14:paraId="61DD7120"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c>
          <w:tcPr>
            <w:tcW w:w="900" w:type="dxa"/>
            <w:tcBorders>
              <w:top w:val="single" w:sz="4" w:space="0" w:color="auto"/>
              <w:left w:val="single" w:sz="4" w:space="0" w:color="auto"/>
              <w:bottom w:val="single" w:sz="4" w:space="0" w:color="auto"/>
              <w:right w:val="single" w:sz="4" w:space="0" w:color="auto"/>
            </w:tcBorders>
            <w:vAlign w:val="center"/>
            <w:hideMark/>
          </w:tcPr>
          <w:p w14:paraId="0749D4EF"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800" w:type="dxa"/>
            <w:tcBorders>
              <w:top w:val="single" w:sz="4" w:space="0" w:color="auto"/>
              <w:left w:val="single" w:sz="4" w:space="0" w:color="auto"/>
              <w:bottom w:val="single" w:sz="4" w:space="0" w:color="auto"/>
              <w:right w:val="single" w:sz="4" w:space="0" w:color="auto"/>
            </w:tcBorders>
            <w:vAlign w:val="center"/>
            <w:hideMark/>
          </w:tcPr>
          <w:p w14:paraId="367A956A"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6</w:t>
            </w:r>
          </w:p>
        </w:tc>
        <w:tc>
          <w:tcPr>
            <w:tcW w:w="600" w:type="dxa"/>
            <w:tcBorders>
              <w:top w:val="single" w:sz="4" w:space="0" w:color="auto"/>
              <w:left w:val="single" w:sz="4" w:space="0" w:color="auto"/>
              <w:bottom w:val="single" w:sz="4" w:space="0" w:color="auto"/>
              <w:right w:val="single" w:sz="4" w:space="0" w:color="auto"/>
            </w:tcBorders>
            <w:vAlign w:val="center"/>
            <w:hideMark/>
          </w:tcPr>
          <w:p w14:paraId="17C2CD04"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24,69</w:t>
            </w:r>
          </w:p>
        </w:tc>
        <w:tc>
          <w:tcPr>
            <w:tcW w:w="800" w:type="dxa"/>
            <w:tcBorders>
              <w:top w:val="single" w:sz="4" w:space="0" w:color="auto"/>
              <w:left w:val="single" w:sz="4" w:space="0" w:color="auto"/>
              <w:bottom w:val="single" w:sz="4" w:space="0" w:color="auto"/>
              <w:right w:val="single" w:sz="4" w:space="0" w:color="auto"/>
            </w:tcBorders>
            <w:vAlign w:val="center"/>
            <w:hideMark/>
          </w:tcPr>
          <w:p w14:paraId="273FCD33"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18,69</w:t>
            </w:r>
          </w:p>
        </w:tc>
        <w:tc>
          <w:tcPr>
            <w:tcW w:w="900" w:type="dxa"/>
            <w:tcBorders>
              <w:top w:val="single" w:sz="4" w:space="0" w:color="auto"/>
              <w:left w:val="single" w:sz="4" w:space="0" w:color="auto"/>
              <w:bottom w:val="single" w:sz="4" w:space="0" w:color="auto"/>
              <w:right w:val="single" w:sz="4" w:space="0" w:color="auto"/>
            </w:tcBorders>
            <w:vAlign w:val="center"/>
            <w:hideMark/>
          </w:tcPr>
          <w:p w14:paraId="55AFE096"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1000" w:type="dxa"/>
            <w:tcBorders>
              <w:top w:val="single" w:sz="4" w:space="0" w:color="auto"/>
              <w:left w:val="single" w:sz="4" w:space="0" w:color="auto"/>
              <w:bottom w:val="single" w:sz="4" w:space="0" w:color="auto"/>
              <w:right w:val="single" w:sz="4" w:space="0" w:color="auto"/>
            </w:tcBorders>
            <w:vAlign w:val="center"/>
          </w:tcPr>
          <w:p w14:paraId="5747CA22"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r>
      <w:tr w:rsidR="00F10F96" w:rsidRPr="00F10F96" w14:paraId="357C7AAB" w14:textId="77777777" w:rsidTr="00F10F96">
        <w:tc>
          <w:tcPr>
            <w:tcW w:w="595" w:type="dxa"/>
            <w:tcBorders>
              <w:top w:val="single" w:sz="4" w:space="0" w:color="auto"/>
              <w:left w:val="single" w:sz="4" w:space="0" w:color="auto"/>
              <w:bottom w:val="single" w:sz="4" w:space="0" w:color="auto"/>
              <w:right w:val="single" w:sz="4" w:space="0" w:color="auto"/>
            </w:tcBorders>
            <w:vAlign w:val="center"/>
            <w:hideMark/>
          </w:tcPr>
          <w:p w14:paraId="5BB942CB"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114</w:t>
            </w:r>
          </w:p>
        </w:tc>
        <w:tc>
          <w:tcPr>
            <w:tcW w:w="1500" w:type="dxa"/>
            <w:tcBorders>
              <w:top w:val="single" w:sz="4" w:space="0" w:color="auto"/>
              <w:left w:val="single" w:sz="4" w:space="0" w:color="auto"/>
              <w:bottom w:val="single" w:sz="4" w:space="0" w:color="auto"/>
              <w:right w:val="single" w:sz="4" w:space="0" w:color="auto"/>
            </w:tcBorders>
            <w:vAlign w:val="center"/>
          </w:tcPr>
          <w:p w14:paraId="6D445443"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c>
          <w:tcPr>
            <w:tcW w:w="900" w:type="dxa"/>
            <w:tcBorders>
              <w:top w:val="single" w:sz="4" w:space="0" w:color="auto"/>
              <w:left w:val="single" w:sz="4" w:space="0" w:color="auto"/>
              <w:bottom w:val="single" w:sz="4" w:space="0" w:color="auto"/>
              <w:right w:val="single" w:sz="4" w:space="0" w:color="auto"/>
            </w:tcBorders>
            <w:vAlign w:val="center"/>
            <w:hideMark/>
          </w:tcPr>
          <w:p w14:paraId="71618B78"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800" w:type="dxa"/>
            <w:tcBorders>
              <w:top w:val="single" w:sz="4" w:space="0" w:color="auto"/>
              <w:left w:val="single" w:sz="4" w:space="0" w:color="auto"/>
              <w:bottom w:val="single" w:sz="4" w:space="0" w:color="auto"/>
              <w:right w:val="single" w:sz="4" w:space="0" w:color="auto"/>
            </w:tcBorders>
            <w:vAlign w:val="center"/>
            <w:hideMark/>
          </w:tcPr>
          <w:p w14:paraId="4630619F"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6</w:t>
            </w:r>
          </w:p>
        </w:tc>
        <w:tc>
          <w:tcPr>
            <w:tcW w:w="600" w:type="dxa"/>
            <w:tcBorders>
              <w:top w:val="single" w:sz="4" w:space="0" w:color="auto"/>
              <w:left w:val="single" w:sz="4" w:space="0" w:color="auto"/>
              <w:bottom w:val="single" w:sz="4" w:space="0" w:color="auto"/>
              <w:right w:val="single" w:sz="4" w:space="0" w:color="auto"/>
            </w:tcBorders>
            <w:vAlign w:val="center"/>
            <w:hideMark/>
          </w:tcPr>
          <w:p w14:paraId="491DE14F"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24,08</w:t>
            </w:r>
          </w:p>
        </w:tc>
        <w:tc>
          <w:tcPr>
            <w:tcW w:w="800" w:type="dxa"/>
            <w:tcBorders>
              <w:top w:val="single" w:sz="4" w:space="0" w:color="auto"/>
              <w:left w:val="single" w:sz="4" w:space="0" w:color="auto"/>
              <w:bottom w:val="single" w:sz="4" w:space="0" w:color="auto"/>
              <w:right w:val="single" w:sz="4" w:space="0" w:color="auto"/>
            </w:tcBorders>
            <w:vAlign w:val="center"/>
            <w:hideMark/>
          </w:tcPr>
          <w:p w14:paraId="1A5977A8"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18,08</w:t>
            </w:r>
          </w:p>
        </w:tc>
        <w:tc>
          <w:tcPr>
            <w:tcW w:w="900" w:type="dxa"/>
            <w:tcBorders>
              <w:top w:val="single" w:sz="4" w:space="0" w:color="auto"/>
              <w:left w:val="single" w:sz="4" w:space="0" w:color="auto"/>
              <w:bottom w:val="single" w:sz="4" w:space="0" w:color="auto"/>
              <w:right w:val="single" w:sz="4" w:space="0" w:color="auto"/>
            </w:tcBorders>
            <w:vAlign w:val="center"/>
            <w:hideMark/>
          </w:tcPr>
          <w:p w14:paraId="75502758"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1000" w:type="dxa"/>
            <w:tcBorders>
              <w:top w:val="single" w:sz="4" w:space="0" w:color="auto"/>
              <w:left w:val="single" w:sz="4" w:space="0" w:color="auto"/>
              <w:bottom w:val="single" w:sz="4" w:space="0" w:color="auto"/>
              <w:right w:val="single" w:sz="4" w:space="0" w:color="auto"/>
            </w:tcBorders>
            <w:vAlign w:val="center"/>
          </w:tcPr>
          <w:p w14:paraId="1F024778"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r>
      <w:tr w:rsidR="00F10F96" w:rsidRPr="00F10F96" w14:paraId="21850345" w14:textId="77777777" w:rsidTr="00F10F96">
        <w:tc>
          <w:tcPr>
            <w:tcW w:w="595" w:type="dxa"/>
            <w:tcBorders>
              <w:top w:val="single" w:sz="4" w:space="0" w:color="auto"/>
              <w:left w:val="single" w:sz="4" w:space="0" w:color="auto"/>
              <w:bottom w:val="single" w:sz="4" w:space="0" w:color="auto"/>
              <w:right w:val="single" w:sz="4" w:space="0" w:color="auto"/>
            </w:tcBorders>
            <w:vAlign w:val="center"/>
            <w:hideMark/>
          </w:tcPr>
          <w:p w14:paraId="037AD52E"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115</w:t>
            </w:r>
          </w:p>
        </w:tc>
        <w:tc>
          <w:tcPr>
            <w:tcW w:w="1500" w:type="dxa"/>
            <w:tcBorders>
              <w:top w:val="single" w:sz="4" w:space="0" w:color="auto"/>
              <w:left w:val="single" w:sz="4" w:space="0" w:color="auto"/>
              <w:bottom w:val="single" w:sz="4" w:space="0" w:color="auto"/>
              <w:right w:val="single" w:sz="4" w:space="0" w:color="auto"/>
            </w:tcBorders>
            <w:vAlign w:val="center"/>
          </w:tcPr>
          <w:p w14:paraId="1A50FE22"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c>
          <w:tcPr>
            <w:tcW w:w="900" w:type="dxa"/>
            <w:tcBorders>
              <w:top w:val="single" w:sz="4" w:space="0" w:color="auto"/>
              <w:left w:val="single" w:sz="4" w:space="0" w:color="auto"/>
              <w:bottom w:val="single" w:sz="4" w:space="0" w:color="auto"/>
              <w:right w:val="single" w:sz="4" w:space="0" w:color="auto"/>
            </w:tcBorders>
            <w:vAlign w:val="center"/>
            <w:hideMark/>
          </w:tcPr>
          <w:p w14:paraId="30322F93"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800" w:type="dxa"/>
            <w:tcBorders>
              <w:top w:val="single" w:sz="4" w:space="0" w:color="auto"/>
              <w:left w:val="single" w:sz="4" w:space="0" w:color="auto"/>
              <w:bottom w:val="single" w:sz="4" w:space="0" w:color="auto"/>
              <w:right w:val="single" w:sz="4" w:space="0" w:color="auto"/>
            </w:tcBorders>
            <w:vAlign w:val="center"/>
            <w:hideMark/>
          </w:tcPr>
          <w:p w14:paraId="1057F059"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6</w:t>
            </w:r>
          </w:p>
        </w:tc>
        <w:tc>
          <w:tcPr>
            <w:tcW w:w="600" w:type="dxa"/>
            <w:tcBorders>
              <w:top w:val="single" w:sz="4" w:space="0" w:color="auto"/>
              <w:left w:val="single" w:sz="4" w:space="0" w:color="auto"/>
              <w:bottom w:val="single" w:sz="4" w:space="0" w:color="auto"/>
              <w:right w:val="single" w:sz="4" w:space="0" w:color="auto"/>
            </w:tcBorders>
            <w:vAlign w:val="center"/>
            <w:hideMark/>
          </w:tcPr>
          <w:p w14:paraId="18AC46EC"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23,99</w:t>
            </w:r>
          </w:p>
        </w:tc>
        <w:tc>
          <w:tcPr>
            <w:tcW w:w="800" w:type="dxa"/>
            <w:tcBorders>
              <w:top w:val="single" w:sz="4" w:space="0" w:color="auto"/>
              <w:left w:val="single" w:sz="4" w:space="0" w:color="auto"/>
              <w:bottom w:val="single" w:sz="4" w:space="0" w:color="auto"/>
              <w:right w:val="single" w:sz="4" w:space="0" w:color="auto"/>
            </w:tcBorders>
            <w:vAlign w:val="center"/>
            <w:hideMark/>
          </w:tcPr>
          <w:p w14:paraId="2429953E"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17,99</w:t>
            </w:r>
          </w:p>
        </w:tc>
        <w:tc>
          <w:tcPr>
            <w:tcW w:w="900" w:type="dxa"/>
            <w:tcBorders>
              <w:top w:val="single" w:sz="4" w:space="0" w:color="auto"/>
              <w:left w:val="single" w:sz="4" w:space="0" w:color="auto"/>
              <w:bottom w:val="single" w:sz="4" w:space="0" w:color="auto"/>
              <w:right w:val="single" w:sz="4" w:space="0" w:color="auto"/>
            </w:tcBorders>
            <w:vAlign w:val="center"/>
            <w:hideMark/>
          </w:tcPr>
          <w:p w14:paraId="6A4F2644"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1000" w:type="dxa"/>
            <w:tcBorders>
              <w:top w:val="single" w:sz="4" w:space="0" w:color="auto"/>
              <w:left w:val="single" w:sz="4" w:space="0" w:color="auto"/>
              <w:bottom w:val="single" w:sz="4" w:space="0" w:color="auto"/>
              <w:right w:val="single" w:sz="4" w:space="0" w:color="auto"/>
            </w:tcBorders>
            <w:vAlign w:val="center"/>
          </w:tcPr>
          <w:p w14:paraId="797BE820"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r>
      <w:tr w:rsidR="00F10F96" w:rsidRPr="00F10F96" w14:paraId="1581FD81" w14:textId="77777777" w:rsidTr="00F10F96">
        <w:tc>
          <w:tcPr>
            <w:tcW w:w="595" w:type="dxa"/>
            <w:tcBorders>
              <w:top w:val="single" w:sz="4" w:space="0" w:color="auto"/>
              <w:left w:val="single" w:sz="4" w:space="0" w:color="auto"/>
              <w:bottom w:val="single" w:sz="4" w:space="0" w:color="auto"/>
              <w:right w:val="single" w:sz="4" w:space="0" w:color="auto"/>
            </w:tcBorders>
            <w:vAlign w:val="center"/>
            <w:hideMark/>
          </w:tcPr>
          <w:p w14:paraId="06DB3A6C"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116</w:t>
            </w:r>
          </w:p>
        </w:tc>
        <w:tc>
          <w:tcPr>
            <w:tcW w:w="1500" w:type="dxa"/>
            <w:tcBorders>
              <w:top w:val="single" w:sz="4" w:space="0" w:color="auto"/>
              <w:left w:val="single" w:sz="4" w:space="0" w:color="auto"/>
              <w:bottom w:val="single" w:sz="4" w:space="0" w:color="auto"/>
              <w:right w:val="single" w:sz="4" w:space="0" w:color="auto"/>
            </w:tcBorders>
            <w:vAlign w:val="center"/>
          </w:tcPr>
          <w:p w14:paraId="235CF83C"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c>
          <w:tcPr>
            <w:tcW w:w="900" w:type="dxa"/>
            <w:tcBorders>
              <w:top w:val="single" w:sz="4" w:space="0" w:color="auto"/>
              <w:left w:val="single" w:sz="4" w:space="0" w:color="auto"/>
              <w:bottom w:val="single" w:sz="4" w:space="0" w:color="auto"/>
              <w:right w:val="single" w:sz="4" w:space="0" w:color="auto"/>
            </w:tcBorders>
            <w:vAlign w:val="center"/>
            <w:hideMark/>
          </w:tcPr>
          <w:p w14:paraId="40ABD5B6"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800" w:type="dxa"/>
            <w:tcBorders>
              <w:top w:val="single" w:sz="4" w:space="0" w:color="auto"/>
              <w:left w:val="single" w:sz="4" w:space="0" w:color="auto"/>
              <w:bottom w:val="single" w:sz="4" w:space="0" w:color="auto"/>
              <w:right w:val="single" w:sz="4" w:space="0" w:color="auto"/>
            </w:tcBorders>
            <w:vAlign w:val="center"/>
            <w:hideMark/>
          </w:tcPr>
          <w:p w14:paraId="1B327EA3"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6</w:t>
            </w:r>
          </w:p>
        </w:tc>
        <w:tc>
          <w:tcPr>
            <w:tcW w:w="600" w:type="dxa"/>
            <w:tcBorders>
              <w:top w:val="single" w:sz="4" w:space="0" w:color="auto"/>
              <w:left w:val="single" w:sz="4" w:space="0" w:color="auto"/>
              <w:bottom w:val="single" w:sz="4" w:space="0" w:color="auto"/>
              <w:right w:val="single" w:sz="4" w:space="0" w:color="auto"/>
            </w:tcBorders>
            <w:vAlign w:val="center"/>
            <w:hideMark/>
          </w:tcPr>
          <w:p w14:paraId="7B30ECAE"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23,92</w:t>
            </w:r>
          </w:p>
        </w:tc>
        <w:tc>
          <w:tcPr>
            <w:tcW w:w="800" w:type="dxa"/>
            <w:tcBorders>
              <w:top w:val="single" w:sz="4" w:space="0" w:color="auto"/>
              <w:left w:val="single" w:sz="4" w:space="0" w:color="auto"/>
              <w:bottom w:val="single" w:sz="4" w:space="0" w:color="auto"/>
              <w:right w:val="single" w:sz="4" w:space="0" w:color="auto"/>
            </w:tcBorders>
            <w:vAlign w:val="center"/>
            <w:hideMark/>
          </w:tcPr>
          <w:p w14:paraId="1EF4DBA1"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17,92</w:t>
            </w:r>
          </w:p>
        </w:tc>
        <w:tc>
          <w:tcPr>
            <w:tcW w:w="900" w:type="dxa"/>
            <w:tcBorders>
              <w:top w:val="single" w:sz="4" w:space="0" w:color="auto"/>
              <w:left w:val="single" w:sz="4" w:space="0" w:color="auto"/>
              <w:bottom w:val="single" w:sz="4" w:space="0" w:color="auto"/>
              <w:right w:val="single" w:sz="4" w:space="0" w:color="auto"/>
            </w:tcBorders>
            <w:vAlign w:val="center"/>
            <w:hideMark/>
          </w:tcPr>
          <w:p w14:paraId="329A7240"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1000" w:type="dxa"/>
            <w:tcBorders>
              <w:top w:val="single" w:sz="4" w:space="0" w:color="auto"/>
              <w:left w:val="single" w:sz="4" w:space="0" w:color="auto"/>
              <w:bottom w:val="single" w:sz="4" w:space="0" w:color="auto"/>
              <w:right w:val="single" w:sz="4" w:space="0" w:color="auto"/>
            </w:tcBorders>
            <w:vAlign w:val="center"/>
          </w:tcPr>
          <w:p w14:paraId="6A1DD505"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r>
      <w:tr w:rsidR="00F10F96" w:rsidRPr="00F10F96" w14:paraId="5B69B9F1" w14:textId="77777777" w:rsidTr="00F10F96">
        <w:tc>
          <w:tcPr>
            <w:tcW w:w="595" w:type="dxa"/>
            <w:tcBorders>
              <w:top w:val="single" w:sz="4" w:space="0" w:color="auto"/>
              <w:left w:val="single" w:sz="4" w:space="0" w:color="auto"/>
              <w:bottom w:val="single" w:sz="4" w:space="0" w:color="auto"/>
              <w:right w:val="single" w:sz="4" w:space="0" w:color="auto"/>
            </w:tcBorders>
            <w:vAlign w:val="center"/>
            <w:hideMark/>
          </w:tcPr>
          <w:p w14:paraId="36E70BCA"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117</w:t>
            </w:r>
          </w:p>
        </w:tc>
        <w:tc>
          <w:tcPr>
            <w:tcW w:w="1500" w:type="dxa"/>
            <w:tcBorders>
              <w:top w:val="single" w:sz="4" w:space="0" w:color="auto"/>
              <w:left w:val="single" w:sz="4" w:space="0" w:color="auto"/>
              <w:bottom w:val="single" w:sz="4" w:space="0" w:color="auto"/>
              <w:right w:val="single" w:sz="4" w:space="0" w:color="auto"/>
            </w:tcBorders>
            <w:vAlign w:val="center"/>
          </w:tcPr>
          <w:p w14:paraId="58BC1AA0"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c>
          <w:tcPr>
            <w:tcW w:w="900" w:type="dxa"/>
            <w:tcBorders>
              <w:top w:val="single" w:sz="4" w:space="0" w:color="auto"/>
              <w:left w:val="single" w:sz="4" w:space="0" w:color="auto"/>
              <w:bottom w:val="single" w:sz="4" w:space="0" w:color="auto"/>
              <w:right w:val="single" w:sz="4" w:space="0" w:color="auto"/>
            </w:tcBorders>
            <w:vAlign w:val="center"/>
            <w:hideMark/>
          </w:tcPr>
          <w:p w14:paraId="43564896"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800" w:type="dxa"/>
            <w:tcBorders>
              <w:top w:val="single" w:sz="4" w:space="0" w:color="auto"/>
              <w:left w:val="single" w:sz="4" w:space="0" w:color="auto"/>
              <w:bottom w:val="single" w:sz="4" w:space="0" w:color="auto"/>
              <w:right w:val="single" w:sz="4" w:space="0" w:color="auto"/>
            </w:tcBorders>
            <w:vAlign w:val="center"/>
            <w:hideMark/>
          </w:tcPr>
          <w:p w14:paraId="602B81E0"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6</w:t>
            </w:r>
          </w:p>
        </w:tc>
        <w:tc>
          <w:tcPr>
            <w:tcW w:w="600" w:type="dxa"/>
            <w:tcBorders>
              <w:top w:val="single" w:sz="4" w:space="0" w:color="auto"/>
              <w:left w:val="single" w:sz="4" w:space="0" w:color="auto"/>
              <w:bottom w:val="single" w:sz="4" w:space="0" w:color="auto"/>
              <w:right w:val="single" w:sz="4" w:space="0" w:color="auto"/>
            </w:tcBorders>
            <w:vAlign w:val="center"/>
            <w:hideMark/>
          </w:tcPr>
          <w:p w14:paraId="002250FC"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23,67</w:t>
            </w:r>
          </w:p>
        </w:tc>
        <w:tc>
          <w:tcPr>
            <w:tcW w:w="800" w:type="dxa"/>
            <w:tcBorders>
              <w:top w:val="single" w:sz="4" w:space="0" w:color="auto"/>
              <w:left w:val="single" w:sz="4" w:space="0" w:color="auto"/>
              <w:bottom w:val="single" w:sz="4" w:space="0" w:color="auto"/>
              <w:right w:val="single" w:sz="4" w:space="0" w:color="auto"/>
            </w:tcBorders>
            <w:vAlign w:val="center"/>
            <w:hideMark/>
          </w:tcPr>
          <w:p w14:paraId="3F898886"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17,67</w:t>
            </w:r>
          </w:p>
        </w:tc>
        <w:tc>
          <w:tcPr>
            <w:tcW w:w="900" w:type="dxa"/>
            <w:tcBorders>
              <w:top w:val="single" w:sz="4" w:space="0" w:color="auto"/>
              <w:left w:val="single" w:sz="4" w:space="0" w:color="auto"/>
              <w:bottom w:val="single" w:sz="4" w:space="0" w:color="auto"/>
              <w:right w:val="single" w:sz="4" w:space="0" w:color="auto"/>
            </w:tcBorders>
            <w:vAlign w:val="center"/>
            <w:hideMark/>
          </w:tcPr>
          <w:p w14:paraId="1A474045"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1000" w:type="dxa"/>
            <w:tcBorders>
              <w:top w:val="single" w:sz="4" w:space="0" w:color="auto"/>
              <w:left w:val="single" w:sz="4" w:space="0" w:color="auto"/>
              <w:bottom w:val="single" w:sz="4" w:space="0" w:color="auto"/>
              <w:right w:val="single" w:sz="4" w:space="0" w:color="auto"/>
            </w:tcBorders>
            <w:vAlign w:val="center"/>
          </w:tcPr>
          <w:p w14:paraId="3A7952C9"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r>
      <w:tr w:rsidR="00F10F96" w:rsidRPr="00F10F96" w14:paraId="445F49CD" w14:textId="77777777" w:rsidTr="00F10F96">
        <w:tc>
          <w:tcPr>
            <w:tcW w:w="595" w:type="dxa"/>
            <w:tcBorders>
              <w:top w:val="single" w:sz="4" w:space="0" w:color="auto"/>
              <w:left w:val="single" w:sz="4" w:space="0" w:color="auto"/>
              <w:bottom w:val="single" w:sz="4" w:space="0" w:color="auto"/>
              <w:right w:val="single" w:sz="4" w:space="0" w:color="auto"/>
            </w:tcBorders>
            <w:vAlign w:val="center"/>
            <w:hideMark/>
          </w:tcPr>
          <w:p w14:paraId="020F32FD"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118</w:t>
            </w:r>
          </w:p>
        </w:tc>
        <w:tc>
          <w:tcPr>
            <w:tcW w:w="1500" w:type="dxa"/>
            <w:tcBorders>
              <w:top w:val="single" w:sz="4" w:space="0" w:color="auto"/>
              <w:left w:val="single" w:sz="4" w:space="0" w:color="auto"/>
              <w:bottom w:val="single" w:sz="4" w:space="0" w:color="auto"/>
              <w:right w:val="single" w:sz="4" w:space="0" w:color="auto"/>
            </w:tcBorders>
            <w:vAlign w:val="center"/>
          </w:tcPr>
          <w:p w14:paraId="1C23BE9F"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c>
          <w:tcPr>
            <w:tcW w:w="900" w:type="dxa"/>
            <w:tcBorders>
              <w:top w:val="single" w:sz="4" w:space="0" w:color="auto"/>
              <w:left w:val="single" w:sz="4" w:space="0" w:color="auto"/>
              <w:bottom w:val="single" w:sz="4" w:space="0" w:color="auto"/>
              <w:right w:val="single" w:sz="4" w:space="0" w:color="auto"/>
            </w:tcBorders>
            <w:vAlign w:val="center"/>
            <w:hideMark/>
          </w:tcPr>
          <w:p w14:paraId="2254A1C6"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800" w:type="dxa"/>
            <w:tcBorders>
              <w:top w:val="single" w:sz="4" w:space="0" w:color="auto"/>
              <w:left w:val="single" w:sz="4" w:space="0" w:color="auto"/>
              <w:bottom w:val="single" w:sz="4" w:space="0" w:color="auto"/>
              <w:right w:val="single" w:sz="4" w:space="0" w:color="auto"/>
            </w:tcBorders>
            <w:vAlign w:val="center"/>
            <w:hideMark/>
          </w:tcPr>
          <w:p w14:paraId="23CEE267"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6</w:t>
            </w:r>
          </w:p>
        </w:tc>
        <w:tc>
          <w:tcPr>
            <w:tcW w:w="600" w:type="dxa"/>
            <w:tcBorders>
              <w:top w:val="single" w:sz="4" w:space="0" w:color="auto"/>
              <w:left w:val="single" w:sz="4" w:space="0" w:color="auto"/>
              <w:bottom w:val="single" w:sz="4" w:space="0" w:color="auto"/>
              <w:right w:val="single" w:sz="4" w:space="0" w:color="auto"/>
            </w:tcBorders>
            <w:vAlign w:val="center"/>
            <w:hideMark/>
          </w:tcPr>
          <w:p w14:paraId="52D0491B"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23,42</w:t>
            </w:r>
          </w:p>
        </w:tc>
        <w:tc>
          <w:tcPr>
            <w:tcW w:w="800" w:type="dxa"/>
            <w:tcBorders>
              <w:top w:val="single" w:sz="4" w:space="0" w:color="auto"/>
              <w:left w:val="single" w:sz="4" w:space="0" w:color="auto"/>
              <w:bottom w:val="single" w:sz="4" w:space="0" w:color="auto"/>
              <w:right w:val="single" w:sz="4" w:space="0" w:color="auto"/>
            </w:tcBorders>
            <w:vAlign w:val="center"/>
            <w:hideMark/>
          </w:tcPr>
          <w:p w14:paraId="1B9179C9"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17,42</w:t>
            </w:r>
          </w:p>
        </w:tc>
        <w:tc>
          <w:tcPr>
            <w:tcW w:w="900" w:type="dxa"/>
            <w:tcBorders>
              <w:top w:val="single" w:sz="4" w:space="0" w:color="auto"/>
              <w:left w:val="single" w:sz="4" w:space="0" w:color="auto"/>
              <w:bottom w:val="single" w:sz="4" w:space="0" w:color="auto"/>
              <w:right w:val="single" w:sz="4" w:space="0" w:color="auto"/>
            </w:tcBorders>
            <w:vAlign w:val="center"/>
            <w:hideMark/>
          </w:tcPr>
          <w:p w14:paraId="36F9D9DB"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1000" w:type="dxa"/>
            <w:tcBorders>
              <w:top w:val="single" w:sz="4" w:space="0" w:color="auto"/>
              <w:left w:val="single" w:sz="4" w:space="0" w:color="auto"/>
              <w:bottom w:val="single" w:sz="4" w:space="0" w:color="auto"/>
              <w:right w:val="single" w:sz="4" w:space="0" w:color="auto"/>
            </w:tcBorders>
            <w:vAlign w:val="center"/>
          </w:tcPr>
          <w:p w14:paraId="2A276520"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r>
      <w:tr w:rsidR="00F10F96" w:rsidRPr="00F10F96" w14:paraId="57AB7B58" w14:textId="77777777" w:rsidTr="00F10F96">
        <w:tc>
          <w:tcPr>
            <w:tcW w:w="595" w:type="dxa"/>
            <w:tcBorders>
              <w:top w:val="single" w:sz="4" w:space="0" w:color="auto"/>
              <w:left w:val="single" w:sz="4" w:space="0" w:color="auto"/>
              <w:bottom w:val="single" w:sz="4" w:space="0" w:color="auto"/>
              <w:right w:val="single" w:sz="4" w:space="0" w:color="auto"/>
            </w:tcBorders>
            <w:vAlign w:val="center"/>
            <w:hideMark/>
          </w:tcPr>
          <w:p w14:paraId="169F1AC3"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119</w:t>
            </w:r>
          </w:p>
        </w:tc>
        <w:tc>
          <w:tcPr>
            <w:tcW w:w="1500" w:type="dxa"/>
            <w:tcBorders>
              <w:top w:val="single" w:sz="4" w:space="0" w:color="auto"/>
              <w:left w:val="single" w:sz="4" w:space="0" w:color="auto"/>
              <w:bottom w:val="single" w:sz="4" w:space="0" w:color="auto"/>
              <w:right w:val="single" w:sz="4" w:space="0" w:color="auto"/>
            </w:tcBorders>
            <w:vAlign w:val="center"/>
            <w:hideMark/>
          </w:tcPr>
          <w:p w14:paraId="70D263C8"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Inodoro cisterna</w:t>
            </w:r>
          </w:p>
        </w:tc>
        <w:tc>
          <w:tcPr>
            <w:tcW w:w="900" w:type="dxa"/>
            <w:tcBorders>
              <w:top w:val="single" w:sz="4" w:space="0" w:color="auto"/>
              <w:left w:val="single" w:sz="4" w:space="0" w:color="auto"/>
              <w:bottom w:val="single" w:sz="4" w:space="0" w:color="auto"/>
              <w:right w:val="single" w:sz="4" w:space="0" w:color="auto"/>
            </w:tcBorders>
            <w:vAlign w:val="center"/>
            <w:hideMark/>
          </w:tcPr>
          <w:p w14:paraId="524AF1A8"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800" w:type="dxa"/>
            <w:tcBorders>
              <w:top w:val="single" w:sz="4" w:space="0" w:color="auto"/>
              <w:left w:val="single" w:sz="4" w:space="0" w:color="auto"/>
              <w:bottom w:val="single" w:sz="4" w:space="0" w:color="auto"/>
              <w:right w:val="single" w:sz="4" w:space="0" w:color="auto"/>
            </w:tcBorders>
            <w:vAlign w:val="center"/>
            <w:hideMark/>
          </w:tcPr>
          <w:p w14:paraId="20259991"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6</w:t>
            </w:r>
          </w:p>
        </w:tc>
        <w:tc>
          <w:tcPr>
            <w:tcW w:w="600" w:type="dxa"/>
            <w:tcBorders>
              <w:top w:val="single" w:sz="4" w:space="0" w:color="auto"/>
              <w:left w:val="single" w:sz="4" w:space="0" w:color="auto"/>
              <w:bottom w:val="single" w:sz="4" w:space="0" w:color="auto"/>
              <w:right w:val="single" w:sz="4" w:space="0" w:color="auto"/>
            </w:tcBorders>
            <w:vAlign w:val="center"/>
            <w:hideMark/>
          </w:tcPr>
          <w:p w14:paraId="5D8119DA"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23,39</w:t>
            </w:r>
          </w:p>
        </w:tc>
        <w:tc>
          <w:tcPr>
            <w:tcW w:w="800" w:type="dxa"/>
            <w:tcBorders>
              <w:top w:val="single" w:sz="4" w:space="0" w:color="auto"/>
              <w:left w:val="single" w:sz="4" w:space="0" w:color="auto"/>
              <w:bottom w:val="single" w:sz="4" w:space="0" w:color="auto"/>
              <w:right w:val="single" w:sz="4" w:space="0" w:color="auto"/>
            </w:tcBorders>
            <w:vAlign w:val="center"/>
            <w:hideMark/>
          </w:tcPr>
          <w:p w14:paraId="3CC9B9A8"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17,39</w:t>
            </w:r>
          </w:p>
        </w:tc>
        <w:tc>
          <w:tcPr>
            <w:tcW w:w="900" w:type="dxa"/>
            <w:tcBorders>
              <w:top w:val="single" w:sz="4" w:space="0" w:color="auto"/>
              <w:left w:val="single" w:sz="4" w:space="0" w:color="auto"/>
              <w:bottom w:val="single" w:sz="4" w:space="0" w:color="auto"/>
              <w:right w:val="single" w:sz="4" w:space="0" w:color="auto"/>
            </w:tcBorders>
            <w:vAlign w:val="center"/>
            <w:hideMark/>
          </w:tcPr>
          <w:p w14:paraId="21E4265E"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0,1</w:t>
            </w:r>
          </w:p>
        </w:tc>
        <w:tc>
          <w:tcPr>
            <w:tcW w:w="1000" w:type="dxa"/>
            <w:tcBorders>
              <w:top w:val="single" w:sz="4" w:space="0" w:color="auto"/>
              <w:left w:val="single" w:sz="4" w:space="0" w:color="auto"/>
              <w:bottom w:val="single" w:sz="4" w:space="0" w:color="auto"/>
              <w:right w:val="single" w:sz="4" w:space="0" w:color="auto"/>
            </w:tcBorders>
            <w:vAlign w:val="center"/>
          </w:tcPr>
          <w:p w14:paraId="48A0B0CD"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r>
      <w:tr w:rsidR="00F10F96" w:rsidRPr="00F10F96" w14:paraId="7E14DC42" w14:textId="77777777" w:rsidTr="00F10F96">
        <w:tc>
          <w:tcPr>
            <w:tcW w:w="595" w:type="dxa"/>
            <w:tcBorders>
              <w:top w:val="single" w:sz="4" w:space="0" w:color="auto"/>
              <w:left w:val="single" w:sz="4" w:space="0" w:color="auto"/>
              <w:bottom w:val="single" w:sz="4" w:space="0" w:color="auto"/>
              <w:right w:val="single" w:sz="4" w:space="0" w:color="auto"/>
            </w:tcBorders>
            <w:vAlign w:val="center"/>
            <w:hideMark/>
          </w:tcPr>
          <w:p w14:paraId="68A7B4C2"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120</w:t>
            </w:r>
          </w:p>
        </w:tc>
        <w:tc>
          <w:tcPr>
            <w:tcW w:w="1500" w:type="dxa"/>
            <w:tcBorders>
              <w:top w:val="single" w:sz="4" w:space="0" w:color="auto"/>
              <w:left w:val="single" w:sz="4" w:space="0" w:color="auto"/>
              <w:bottom w:val="single" w:sz="4" w:space="0" w:color="auto"/>
              <w:right w:val="single" w:sz="4" w:space="0" w:color="auto"/>
            </w:tcBorders>
            <w:vAlign w:val="center"/>
          </w:tcPr>
          <w:p w14:paraId="04CE75DC"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c>
          <w:tcPr>
            <w:tcW w:w="900" w:type="dxa"/>
            <w:tcBorders>
              <w:top w:val="single" w:sz="4" w:space="0" w:color="auto"/>
              <w:left w:val="single" w:sz="4" w:space="0" w:color="auto"/>
              <w:bottom w:val="single" w:sz="4" w:space="0" w:color="auto"/>
              <w:right w:val="single" w:sz="4" w:space="0" w:color="auto"/>
            </w:tcBorders>
            <w:vAlign w:val="center"/>
            <w:hideMark/>
          </w:tcPr>
          <w:p w14:paraId="7F8C244D"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800" w:type="dxa"/>
            <w:tcBorders>
              <w:top w:val="single" w:sz="4" w:space="0" w:color="auto"/>
              <w:left w:val="single" w:sz="4" w:space="0" w:color="auto"/>
              <w:bottom w:val="single" w:sz="4" w:space="0" w:color="auto"/>
              <w:right w:val="single" w:sz="4" w:space="0" w:color="auto"/>
            </w:tcBorders>
            <w:vAlign w:val="center"/>
            <w:hideMark/>
          </w:tcPr>
          <w:p w14:paraId="3E59A4B2"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6</w:t>
            </w:r>
          </w:p>
        </w:tc>
        <w:tc>
          <w:tcPr>
            <w:tcW w:w="600" w:type="dxa"/>
            <w:tcBorders>
              <w:top w:val="single" w:sz="4" w:space="0" w:color="auto"/>
              <w:left w:val="single" w:sz="4" w:space="0" w:color="auto"/>
              <w:bottom w:val="single" w:sz="4" w:space="0" w:color="auto"/>
              <w:right w:val="single" w:sz="4" w:space="0" w:color="auto"/>
            </w:tcBorders>
            <w:vAlign w:val="center"/>
            <w:hideMark/>
          </w:tcPr>
          <w:p w14:paraId="10100AEC"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23,35</w:t>
            </w:r>
          </w:p>
        </w:tc>
        <w:tc>
          <w:tcPr>
            <w:tcW w:w="800" w:type="dxa"/>
            <w:tcBorders>
              <w:top w:val="single" w:sz="4" w:space="0" w:color="auto"/>
              <w:left w:val="single" w:sz="4" w:space="0" w:color="auto"/>
              <w:bottom w:val="single" w:sz="4" w:space="0" w:color="auto"/>
              <w:right w:val="single" w:sz="4" w:space="0" w:color="auto"/>
            </w:tcBorders>
            <w:vAlign w:val="center"/>
            <w:hideMark/>
          </w:tcPr>
          <w:p w14:paraId="527FB36F"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17,35</w:t>
            </w:r>
          </w:p>
        </w:tc>
        <w:tc>
          <w:tcPr>
            <w:tcW w:w="900" w:type="dxa"/>
            <w:tcBorders>
              <w:top w:val="single" w:sz="4" w:space="0" w:color="auto"/>
              <w:left w:val="single" w:sz="4" w:space="0" w:color="auto"/>
              <w:bottom w:val="single" w:sz="4" w:space="0" w:color="auto"/>
              <w:right w:val="single" w:sz="4" w:space="0" w:color="auto"/>
            </w:tcBorders>
            <w:vAlign w:val="center"/>
            <w:hideMark/>
          </w:tcPr>
          <w:p w14:paraId="08138FE8"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1000" w:type="dxa"/>
            <w:tcBorders>
              <w:top w:val="single" w:sz="4" w:space="0" w:color="auto"/>
              <w:left w:val="single" w:sz="4" w:space="0" w:color="auto"/>
              <w:bottom w:val="single" w:sz="4" w:space="0" w:color="auto"/>
              <w:right w:val="single" w:sz="4" w:space="0" w:color="auto"/>
            </w:tcBorders>
            <w:vAlign w:val="center"/>
          </w:tcPr>
          <w:p w14:paraId="71845DF1"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r>
      <w:tr w:rsidR="00F10F96" w:rsidRPr="00F10F96" w14:paraId="34F90481" w14:textId="77777777" w:rsidTr="00F10F96">
        <w:tc>
          <w:tcPr>
            <w:tcW w:w="595" w:type="dxa"/>
            <w:tcBorders>
              <w:top w:val="single" w:sz="4" w:space="0" w:color="auto"/>
              <w:left w:val="single" w:sz="4" w:space="0" w:color="auto"/>
              <w:bottom w:val="single" w:sz="4" w:space="0" w:color="auto"/>
              <w:right w:val="single" w:sz="4" w:space="0" w:color="auto"/>
            </w:tcBorders>
            <w:vAlign w:val="center"/>
            <w:hideMark/>
          </w:tcPr>
          <w:p w14:paraId="0152DDF8"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121</w:t>
            </w:r>
          </w:p>
        </w:tc>
        <w:tc>
          <w:tcPr>
            <w:tcW w:w="1500" w:type="dxa"/>
            <w:tcBorders>
              <w:top w:val="single" w:sz="4" w:space="0" w:color="auto"/>
              <w:left w:val="single" w:sz="4" w:space="0" w:color="auto"/>
              <w:bottom w:val="single" w:sz="4" w:space="0" w:color="auto"/>
              <w:right w:val="single" w:sz="4" w:space="0" w:color="auto"/>
            </w:tcBorders>
            <w:vAlign w:val="center"/>
          </w:tcPr>
          <w:p w14:paraId="631A2EA9"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c>
          <w:tcPr>
            <w:tcW w:w="900" w:type="dxa"/>
            <w:tcBorders>
              <w:top w:val="single" w:sz="4" w:space="0" w:color="auto"/>
              <w:left w:val="single" w:sz="4" w:space="0" w:color="auto"/>
              <w:bottom w:val="single" w:sz="4" w:space="0" w:color="auto"/>
              <w:right w:val="single" w:sz="4" w:space="0" w:color="auto"/>
            </w:tcBorders>
            <w:vAlign w:val="center"/>
            <w:hideMark/>
          </w:tcPr>
          <w:p w14:paraId="7E7CF2BE"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800" w:type="dxa"/>
            <w:tcBorders>
              <w:top w:val="single" w:sz="4" w:space="0" w:color="auto"/>
              <w:left w:val="single" w:sz="4" w:space="0" w:color="auto"/>
              <w:bottom w:val="single" w:sz="4" w:space="0" w:color="auto"/>
              <w:right w:val="single" w:sz="4" w:space="0" w:color="auto"/>
            </w:tcBorders>
            <w:vAlign w:val="center"/>
            <w:hideMark/>
          </w:tcPr>
          <w:p w14:paraId="1A79572A"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6</w:t>
            </w:r>
          </w:p>
        </w:tc>
        <w:tc>
          <w:tcPr>
            <w:tcW w:w="600" w:type="dxa"/>
            <w:tcBorders>
              <w:top w:val="single" w:sz="4" w:space="0" w:color="auto"/>
              <w:left w:val="single" w:sz="4" w:space="0" w:color="auto"/>
              <w:bottom w:val="single" w:sz="4" w:space="0" w:color="auto"/>
              <w:right w:val="single" w:sz="4" w:space="0" w:color="auto"/>
            </w:tcBorders>
            <w:vAlign w:val="center"/>
            <w:hideMark/>
          </w:tcPr>
          <w:p w14:paraId="3C11AEB7"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23,3</w:t>
            </w:r>
          </w:p>
        </w:tc>
        <w:tc>
          <w:tcPr>
            <w:tcW w:w="800" w:type="dxa"/>
            <w:tcBorders>
              <w:top w:val="single" w:sz="4" w:space="0" w:color="auto"/>
              <w:left w:val="single" w:sz="4" w:space="0" w:color="auto"/>
              <w:bottom w:val="single" w:sz="4" w:space="0" w:color="auto"/>
              <w:right w:val="single" w:sz="4" w:space="0" w:color="auto"/>
            </w:tcBorders>
            <w:vAlign w:val="center"/>
            <w:hideMark/>
          </w:tcPr>
          <w:p w14:paraId="0D686EC3"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17,3</w:t>
            </w:r>
          </w:p>
        </w:tc>
        <w:tc>
          <w:tcPr>
            <w:tcW w:w="900" w:type="dxa"/>
            <w:tcBorders>
              <w:top w:val="single" w:sz="4" w:space="0" w:color="auto"/>
              <w:left w:val="single" w:sz="4" w:space="0" w:color="auto"/>
              <w:bottom w:val="single" w:sz="4" w:space="0" w:color="auto"/>
              <w:right w:val="single" w:sz="4" w:space="0" w:color="auto"/>
            </w:tcBorders>
            <w:vAlign w:val="center"/>
            <w:hideMark/>
          </w:tcPr>
          <w:p w14:paraId="7A6DDEDE"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1000" w:type="dxa"/>
            <w:tcBorders>
              <w:top w:val="single" w:sz="4" w:space="0" w:color="auto"/>
              <w:left w:val="single" w:sz="4" w:space="0" w:color="auto"/>
              <w:bottom w:val="single" w:sz="4" w:space="0" w:color="auto"/>
              <w:right w:val="single" w:sz="4" w:space="0" w:color="auto"/>
            </w:tcBorders>
            <w:vAlign w:val="center"/>
          </w:tcPr>
          <w:p w14:paraId="640BD50B"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r>
      <w:tr w:rsidR="00F10F96" w:rsidRPr="00F10F96" w14:paraId="626469C2" w14:textId="77777777" w:rsidTr="00F10F96">
        <w:tc>
          <w:tcPr>
            <w:tcW w:w="595" w:type="dxa"/>
            <w:tcBorders>
              <w:top w:val="single" w:sz="4" w:space="0" w:color="auto"/>
              <w:left w:val="single" w:sz="4" w:space="0" w:color="auto"/>
              <w:bottom w:val="single" w:sz="4" w:space="0" w:color="auto"/>
              <w:right w:val="single" w:sz="4" w:space="0" w:color="auto"/>
            </w:tcBorders>
            <w:vAlign w:val="center"/>
            <w:hideMark/>
          </w:tcPr>
          <w:p w14:paraId="502E85DB"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122</w:t>
            </w:r>
          </w:p>
        </w:tc>
        <w:tc>
          <w:tcPr>
            <w:tcW w:w="1500" w:type="dxa"/>
            <w:tcBorders>
              <w:top w:val="single" w:sz="4" w:space="0" w:color="auto"/>
              <w:left w:val="single" w:sz="4" w:space="0" w:color="auto"/>
              <w:bottom w:val="single" w:sz="4" w:space="0" w:color="auto"/>
              <w:right w:val="single" w:sz="4" w:space="0" w:color="auto"/>
            </w:tcBorders>
            <w:vAlign w:val="center"/>
            <w:hideMark/>
          </w:tcPr>
          <w:p w14:paraId="23D1F6DB"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Inodoro cisterna</w:t>
            </w:r>
          </w:p>
        </w:tc>
        <w:tc>
          <w:tcPr>
            <w:tcW w:w="900" w:type="dxa"/>
            <w:tcBorders>
              <w:top w:val="single" w:sz="4" w:space="0" w:color="auto"/>
              <w:left w:val="single" w:sz="4" w:space="0" w:color="auto"/>
              <w:bottom w:val="single" w:sz="4" w:space="0" w:color="auto"/>
              <w:right w:val="single" w:sz="4" w:space="0" w:color="auto"/>
            </w:tcBorders>
            <w:vAlign w:val="center"/>
            <w:hideMark/>
          </w:tcPr>
          <w:p w14:paraId="48F7F04C"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800" w:type="dxa"/>
            <w:tcBorders>
              <w:top w:val="single" w:sz="4" w:space="0" w:color="auto"/>
              <w:left w:val="single" w:sz="4" w:space="0" w:color="auto"/>
              <w:bottom w:val="single" w:sz="4" w:space="0" w:color="auto"/>
              <w:right w:val="single" w:sz="4" w:space="0" w:color="auto"/>
            </w:tcBorders>
            <w:vAlign w:val="center"/>
            <w:hideMark/>
          </w:tcPr>
          <w:p w14:paraId="6ACA6B0C"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6</w:t>
            </w:r>
          </w:p>
        </w:tc>
        <w:tc>
          <w:tcPr>
            <w:tcW w:w="600" w:type="dxa"/>
            <w:tcBorders>
              <w:top w:val="single" w:sz="4" w:space="0" w:color="auto"/>
              <w:left w:val="single" w:sz="4" w:space="0" w:color="auto"/>
              <w:bottom w:val="single" w:sz="4" w:space="0" w:color="auto"/>
              <w:right w:val="single" w:sz="4" w:space="0" w:color="auto"/>
            </w:tcBorders>
            <w:vAlign w:val="center"/>
            <w:hideMark/>
          </w:tcPr>
          <w:p w14:paraId="7279AA96"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23,25</w:t>
            </w:r>
          </w:p>
        </w:tc>
        <w:tc>
          <w:tcPr>
            <w:tcW w:w="800" w:type="dxa"/>
            <w:tcBorders>
              <w:top w:val="single" w:sz="4" w:space="0" w:color="auto"/>
              <w:left w:val="single" w:sz="4" w:space="0" w:color="auto"/>
              <w:bottom w:val="single" w:sz="4" w:space="0" w:color="auto"/>
              <w:right w:val="single" w:sz="4" w:space="0" w:color="auto"/>
            </w:tcBorders>
            <w:vAlign w:val="center"/>
            <w:hideMark/>
          </w:tcPr>
          <w:p w14:paraId="409226D1"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17,25*</w:t>
            </w:r>
          </w:p>
        </w:tc>
        <w:tc>
          <w:tcPr>
            <w:tcW w:w="900" w:type="dxa"/>
            <w:tcBorders>
              <w:top w:val="single" w:sz="4" w:space="0" w:color="auto"/>
              <w:left w:val="single" w:sz="4" w:space="0" w:color="auto"/>
              <w:bottom w:val="single" w:sz="4" w:space="0" w:color="auto"/>
              <w:right w:val="single" w:sz="4" w:space="0" w:color="auto"/>
            </w:tcBorders>
            <w:vAlign w:val="center"/>
            <w:hideMark/>
          </w:tcPr>
          <w:p w14:paraId="41E7F02D"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0,1</w:t>
            </w:r>
          </w:p>
        </w:tc>
        <w:tc>
          <w:tcPr>
            <w:tcW w:w="1000" w:type="dxa"/>
            <w:tcBorders>
              <w:top w:val="single" w:sz="4" w:space="0" w:color="auto"/>
              <w:left w:val="single" w:sz="4" w:space="0" w:color="auto"/>
              <w:bottom w:val="single" w:sz="4" w:space="0" w:color="auto"/>
              <w:right w:val="single" w:sz="4" w:space="0" w:color="auto"/>
            </w:tcBorders>
            <w:vAlign w:val="center"/>
          </w:tcPr>
          <w:p w14:paraId="79F5B66D"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r>
      <w:tr w:rsidR="00F10F96" w:rsidRPr="00F10F96" w14:paraId="37438C93" w14:textId="77777777" w:rsidTr="00F10F96">
        <w:tc>
          <w:tcPr>
            <w:tcW w:w="595" w:type="dxa"/>
            <w:tcBorders>
              <w:top w:val="single" w:sz="4" w:space="0" w:color="auto"/>
              <w:left w:val="single" w:sz="4" w:space="0" w:color="auto"/>
              <w:bottom w:val="single" w:sz="4" w:space="0" w:color="auto"/>
              <w:right w:val="single" w:sz="4" w:space="0" w:color="auto"/>
            </w:tcBorders>
            <w:vAlign w:val="center"/>
            <w:hideMark/>
          </w:tcPr>
          <w:p w14:paraId="413A228D"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123</w:t>
            </w:r>
          </w:p>
        </w:tc>
        <w:tc>
          <w:tcPr>
            <w:tcW w:w="1500" w:type="dxa"/>
            <w:tcBorders>
              <w:top w:val="single" w:sz="4" w:space="0" w:color="auto"/>
              <w:left w:val="single" w:sz="4" w:space="0" w:color="auto"/>
              <w:bottom w:val="single" w:sz="4" w:space="0" w:color="auto"/>
              <w:right w:val="single" w:sz="4" w:space="0" w:color="auto"/>
            </w:tcBorders>
            <w:vAlign w:val="center"/>
            <w:hideMark/>
          </w:tcPr>
          <w:p w14:paraId="6E4C445A"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Lavamanos</w:t>
            </w:r>
          </w:p>
        </w:tc>
        <w:tc>
          <w:tcPr>
            <w:tcW w:w="900" w:type="dxa"/>
            <w:tcBorders>
              <w:top w:val="single" w:sz="4" w:space="0" w:color="auto"/>
              <w:left w:val="single" w:sz="4" w:space="0" w:color="auto"/>
              <w:bottom w:val="single" w:sz="4" w:space="0" w:color="auto"/>
              <w:right w:val="single" w:sz="4" w:space="0" w:color="auto"/>
            </w:tcBorders>
            <w:vAlign w:val="center"/>
            <w:hideMark/>
          </w:tcPr>
          <w:p w14:paraId="7EE71552"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800" w:type="dxa"/>
            <w:tcBorders>
              <w:top w:val="single" w:sz="4" w:space="0" w:color="auto"/>
              <w:left w:val="single" w:sz="4" w:space="0" w:color="auto"/>
              <w:bottom w:val="single" w:sz="4" w:space="0" w:color="auto"/>
              <w:right w:val="single" w:sz="4" w:space="0" w:color="auto"/>
            </w:tcBorders>
            <w:vAlign w:val="center"/>
            <w:hideMark/>
          </w:tcPr>
          <w:p w14:paraId="0229E8E6"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6</w:t>
            </w:r>
          </w:p>
        </w:tc>
        <w:tc>
          <w:tcPr>
            <w:tcW w:w="600" w:type="dxa"/>
            <w:tcBorders>
              <w:top w:val="single" w:sz="4" w:space="0" w:color="auto"/>
              <w:left w:val="single" w:sz="4" w:space="0" w:color="auto"/>
              <w:bottom w:val="single" w:sz="4" w:space="0" w:color="auto"/>
              <w:right w:val="single" w:sz="4" w:space="0" w:color="auto"/>
            </w:tcBorders>
            <w:vAlign w:val="center"/>
            <w:hideMark/>
          </w:tcPr>
          <w:p w14:paraId="1CD867A5"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23,34</w:t>
            </w:r>
          </w:p>
        </w:tc>
        <w:tc>
          <w:tcPr>
            <w:tcW w:w="800" w:type="dxa"/>
            <w:tcBorders>
              <w:top w:val="single" w:sz="4" w:space="0" w:color="auto"/>
              <w:left w:val="single" w:sz="4" w:space="0" w:color="auto"/>
              <w:bottom w:val="single" w:sz="4" w:space="0" w:color="auto"/>
              <w:right w:val="single" w:sz="4" w:space="0" w:color="auto"/>
            </w:tcBorders>
            <w:vAlign w:val="center"/>
            <w:hideMark/>
          </w:tcPr>
          <w:p w14:paraId="350CDF3D"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17,34</w:t>
            </w:r>
          </w:p>
        </w:tc>
        <w:tc>
          <w:tcPr>
            <w:tcW w:w="900" w:type="dxa"/>
            <w:tcBorders>
              <w:top w:val="single" w:sz="4" w:space="0" w:color="auto"/>
              <w:left w:val="single" w:sz="4" w:space="0" w:color="auto"/>
              <w:bottom w:val="single" w:sz="4" w:space="0" w:color="auto"/>
              <w:right w:val="single" w:sz="4" w:space="0" w:color="auto"/>
            </w:tcBorders>
            <w:vAlign w:val="center"/>
            <w:hideMark/>
          </w:tcPr>
          <w:p w14:paraId="49DCFDC7"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0,05</w:t>
            </w:r>
          </w:p>
        </w:tc>
        <w:tc>
          <w:tcPr>
            <w:tcW w:w="1000" w:type="dxa"/>
            <w:tcBorders>
              <w:top w:val="single" w:sz="4" w:space="0" w:color="auto"/>
              <w:left w:val="single" w:sz="4" w:space="0" w:color="auto"/>
              <w:bottom w:val="single" w:sz="4" w:space="0" w:color="auto"/>
              <w:right w:val="single" w:sz="4" w:space="0" w:color="auto"/>
            </w:tcBorders>
            <w:vAlign w:val="center"/>
          </w:tcPr>
          <w:p w14:paraId="3E00943C"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r>
      <w:tr w:rsidR="00F10F96" w:rsidRPr="00F10F96" w14:paraId="5DF0CBD1" w14:textId="77777777" w:rsidTr="00F10F96">
        <w:tc>
          <w:tcPr>
            <w:tcW w:w="595" w:type="dxa"/>
            <w:tcBorders>
              <w:top w:val="single" w:sz="4" w:space="0" w:color="auto"/>
              <w:left w:val="single" w:sz="4" w:space="0" w:color="auto"/>
              <w:bottom w:val="single" w:sz="4" w:space="0" w:color="auto"/>
              <w:right w:val="single" w:sz="4" w:space="0" w:color="auto"/>
            </w:tcBorders>
            <w:vAlign w:val="center"/>
            <w:hideMark/>
          </w:tcPr>
          <w:p w14:paraId="3574C7E2"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124</w:t>
            </w:r>
          </w:p>
        </w:tc>
        <w:tc>
          <w:tcPr>
            <w:tcW w:w="1500" w:type="dxa"/>
            <w:tcBorders>
              <w:top w:val="single" w:sz="4" w:space="0" w:color="auto"/>
              <w:left w:val="single" w:sz="4" w:space="0" w:color="auto"/>
              <w:bottom w:val="single" w:sz="4" w:space="0" w:color="auto"/>
              <w:right w:val="single" w:sz="4" w:space="0" w:color="auto"/>
            </w:tcBorders>
            <w:vAlign w:val="center"/>
            <w:hideMark/>
          </w:tcPr>
          <w:p w14:paraId="5C24F2D4"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Lavamanos</w:t>
            </w:r>
          </w:p>
        </w:tc>
        <w:tc>
          <w:tcPr>
            <w:tcW w:w="900" w:type="dxa"/>
            <w:tcBorders>
              <w:top w:val="single" w:sz="4" w:space="0" w:color="auto"/>
              <w:left w:val="single" w:sz="4" w:space="0" w:color="auto"/>
              <w:bottom w:val="single" w:sz="4" w:space="0" w:color="auto"/>
              <w:right w:val="single" w:sz="4" w:space="0" w:color="auto"/>
            </w:tcBorders>
            <w:vAlign w:val="center"/>
            <w:hideMark/>
          </w:tcPr>
          <w:p w14:paraId="1084A508"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800" w:type="dxa"/>
            <w:tcBorders>
              <w:top w:val="single" w:sz="4" w:space="0" w:color="auto"/>
              <w:left w:val="single" w:sz="4" w:space="0" w:color="auto"/>
              <w:bottom w:val="single" w:sz="4" w:space="0" w:color="auto"/>
              <w:right w:val="single" w:sz="4" w:space="0" w:color="auto"/>
            </w:tcBorders>
            <w:vAlign w:val="center"/>
            <w:hideMark/>
          </w:tcPr>
          <w:p w14:paraId="4BBBDA9B"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6</w:t>
            </w:r>
          </w:p>
        </w:tc>
        <w:tc>
          <w:tcPr>
            <w:tcW w:w="600" w:type="dxa"/>
            <w:tcBorders>
              <w:top w:val="single" w:sz="4" w:space="0" w:color="auto"/>
              <w:left w:val="single" w:sz="4" w:space="0" w:color="auto"/>
              <w:bottom w:val="single" w:sz="4" w:space="0" w:color="auto"/>
              <w:right w:val="single" w:sz="4" w:space="0" w:color="auto"/>
            </w:tcBorders>
            <w:vAlign w:val="center"/>
            <w:hideMark/>
          </w:tcPr>
          <w:p w14:paraId="00BE36B7"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23,3</w:t>
            </w:r>
          </w:p>
        </w:tc>
        <w:tc>
          <w:tcPr>
            <w:tcW w:w="800" w:type="dxa"/>
            <w:tcBorders>
              <w:top w:val="single" w:sz="4" w:space="0" w:color="auto"/>
              <w:left w:val="single" w:sz="4" w:space="0" w:color="auto"/>
              <w:bottom w:val="single" w:sz="4" w:space="0" w:color="auto"/>
              <w:right w:val="single" w:sz="4" w:space="0" w:color="auto"/>
            </w:tcBorders>
            <w:vAlign w:val="center"/>
            <w:hideMark/>
          </w:tcPr>
          <w:p w14:paraId="1C45CC1F"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17,3</w:t>
            </w:r>
          </w:p>
        </w:tc>
        <w:tc>
          <w:tcPr>
            <w:tcW w:w="900" w:type="dxa"/>
            <w:tcBorders>
              <w:top w:val="single" w:sz="4" w:space="0" w:color="auto"/>
              <w:left w:val="single" w:sz="4" w:space="0" w:color="auto"/>
              <w:bottom w:val="single" w:sz="4" w:space="0" w:color="auto"/>
              <w:right w:val="single" w:sz="4" w:space="0" w:color="auto"/>
            </w:tcBorders>
            <w:vAlign w:val="center"/>
            <w:hideMark/>
          </w:tcPr>
          <w:p w14:paraId="3CB4793C"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0,05</w:t>
            </w:r>
          </w:p>
        </w:tc>
        <w:tc>
          <w:tcPr>
            <w:tcW w:w="1000" w:type="dxa"/>
            <w:tcBorders>
              <w:top w:val="single" w:sz="4" w:space="0" w:color="auto"/>
              <w:left w:val="single" w:sz="4" w:space="0" w:color="auto"/>
              <w:bottom w:val="single" w:sz="4" w:space="0" w:color="auto"/>
              <w:right w:val="single" w:sz="4" w:space="0" w:color="auto"/>
            </w:tcBorders>
            <w:vAlign w:val="center"/>
          </w:tcPr>
          <w:p w14:paraId="729BCC12"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r>
      <w:tr w:rsidR="00F10F96" w:rsidRPr="00F10F96" w14:paraId="45CB7138" w14:textId="77777777" w:rsidTr="00F10F96">
        <w:tc>
          <w:tcPr>
            <w:tcW w:w="595" w:type="dxa"/>
            <w:tcBorders>
              <w:top w:val="single" w:sz="4" w:space="0" w:color="auto"/>
              <w:left w:val="single" w:sz="4" w:space="0" w:color="auto"/>
              <w:bottom w:val="single" w:sz="4" w:space="0" w:color="auto"/>
              <w:right w:val="single" w:sz="4" w:space="0" w:color="auto"/>
            </w:tcBorders>
            <w:vAlign w:val="center"/>
            <w:hideMark/>
          </w:tcPr>
          <w:p w14:paraId="79C805BC"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125</w:t>
            </w:r>
          </w:p>
        </w:tc>
        <w:tc>
          <w:tcPr>
            <w:tcW w:w="1500" w:type="dxa"/>
            <w:tcBorders>
              <w:top w:val="single" w:sz="4" w:space="0" w:color="auto"/>
              <w:left w:val="single" w:sz="4" w:space="0" w:color="auto"/>
              <w:bottom w:val="single" w:sz="4" w:space="0" w:color="auto"/>
              <w:right w:val="single" w:sz="4" w:space="0" w:color="auto"/>
            </w:tcBorders>
            <w:vAlign w:val="center"/>
          </w:tcPr>
          <w:p w14:paraId="09910452"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c>
          <w:tcPr>
            <w:tcW w:w="900" w:type="dxa"/>
            <w:tcBorders>
              <w:top w:val="single" w:sz="4" w:space="0" w:color="auto"/>
              <w:left w:val="single" w:sz="4" w:space="0" w:color="auto"/>
              <w:bottom w:val="single" w:sz="4" w:space="0" w:color="auto"/>
              <w:right w:val="single" w:sz="4" w:space="0" w:color="auto"/>
            </w:tcBorders>
            <w:vAlign w:val="center"/>
            <w:hideMark/>
          </w:tcPr>
          <w:p w14:paraId="1B5F7D8E"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800" w:type="dxa"/>
            <w:tcBorders>
              <w:top w:val="single" w:sz="4" w:space="0" w:color="auto"/>
              <w:left w:val="single" w:sz="4" w:space="0" w:color="auto"/>
              <w:bottom w:val="single" w:sz="4" w:space="0" w:color="auto"/>
              <w:right w:val="single" w:sz="4" w:space="0" w:color="auto"/>
            </w:tcBorders>
            <w:vAlign w:val="center"/>
            <w:hideMark/>
          </w:tcPr>
          <w:p w14:paraId="39607A2B"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6</w:t>
            </w:r>
          </w:p>
        </w:tc>
        <w:tc>
          <w:tcPr>
            <w:tcW w:w="600" w:type="dxa"/>
            <w:tcBorders>
              <w:top w:val="single" w:sz="4" w:space="0" w:color="auto"/>
              <w:left w:val="single" w:sz="4" w:space="0" w:color="auto"/>
              <w:bottom w:val="single" w:sz="4" w:space="0" w:color="auto"/>
              <w:right w:val="single" w:sz="4" w:space="0" w:color="auto"/>
            </w:tcBorders>
            <w:vAlign w:val="center"/>
            <w:hideMark/>
          </w:tcPr>
          <w:p w14:paraId="453B8555"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23,8</w:t>
            </w:r>
          </w:p>
        </w:tc>
        <w:tc>
          <w:tcPr>
            <w:tcW w:w="800" w:type="dxa"/>
            <w:tcBorders>
              <w:top w:val="single" w:sz="4" w:space="0" w:color="auto"/>
              <w:left w:val="single" w:sz="4" w:space="0" w:color="auto"/>
              <w:bottom w:val="single" w:sz="4" w:space="0" w:color="auto"/>
              <w:right w:val="single" w:sz="4" w:space="0" w:color="auto"/>
            </w:tcBorders>
            <w:vAlign w:val="center"/>
            <w:hideMark/>
          </w:tcPr>
          <w:p w14:paraId="1776F32F"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17,8</w:t>
            </w:r>
          </w:p>
        </w:tc>
        <w:tc>
          <w:tcPr>
            <w:tcW w:w="900" w:type="dxa"/>
            <w:tcBorders>
              <w:top w:val="single" w:sz="4" w:space="0" w:color="auto"/>
              <w:left w:val="single" w:sz="4" w:space="0" w:color="auto"/>
              <w:bottom w:val="single" w:sz="4" w:space="0" w:color="auto"/>
              <w:right w:val="single" w:sz="4" w:space="0" w:color="auto"/>
            </w:tcBorders>
            <w:vAlign w:val="center"/>
            <w:hideMark/>
          </w:tcPr>
          <w:p w14:paraId="495C1BBA"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1000" w:type="dxa"/>
            <w:tcBorders>
              <w:top w:val="single" w:sz="4" w:space="0" w:color="auto"/>
              <w:left w:val="single" w:sz="4" w:space="0" w:color="auto"/>
              <w:bottom w:val="single" w:sz="4" w:space="0" w:color="auto"/>
              <w:right w:val="single" w:sz="4" w:space="0" w:color="auto"/>
            </w:tcBorders>
            <w:vAlign w:val="center"/>
          </w:tcPr>
          <w:p w14:paraId="6DA09D9D"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r>
      <w:tr w:rsidR="00F10F96" w:rsidRPr="00F10F96" w14:paraId="306F3371" w14:textId="77777777" w:rsidTr="00F10F96">
        <w:tc>
          <w:tcPr>
            <w:tcW w:w="595" w:type="dxa"/>
            <w:tcBorders>
              <w:top w:val="single" w:sz="4" w:space="0" w:color="auto"/>
              <w:left w:val="single" w:sz="4" w:space="0" w:color="auto"/>
              <w:bottom w:val="single" w:sz="4" w:space="0" w:color="auto"/>
              <w:right w:val="single" w:sz="4" w:space="0" w:color="auto"/>
            </w:tcBorders>
            <w:vAlign w:val="center"/>
            <w:hideMark/>
          </w:tcPr>
          <w:p w14:paraId="28C33B73"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lastRenderedPageBreak/>
              <w:t>126</w:t>
            </w:r>
          </w:p>
        </w:tc>
        <w:tc>
          <w:tcPr>
            <w:tcW w:w="1500" w:type="dxa"/>
            <w:tcBorders>
              <w:top w:val="single" w:sz="4" w:space="0" w:color="auto"/>
              <w:left w:val="single" w:sz="4" w:space="0" w:color="auto"/>
              <w:bottom w:val="single" w:sz="4" w:space="0" w:color="auto"/>
              <w:right w:val="single" w:sz="4" w:space="0" w:color="auto"/>
            </w:tcBorders>
            <w:vAlign w:val="center"/>
            <w:hideMark/>
          </w:tcPr>
          <w:p w14:paraId="64CC76E7"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Lavamanos</w:t>
            </w:r>
          </w:p>
        </w:tc>
        <w:tc>
          <w:tcPr>
            <w:tcW w:w="900" w:type="dxa"/>
            <w:tcBorders>
              <w:top w:val="single" w:sz="4" w:space="0" w:color="auto"/>
              <w:left w:val="single" w:sz="4" w:space="0" w:color="auto"/>
              <w:bottom w:val="single" w:sz="4" w:space="0" w:color="auto"/>
              <w:right w:val="single" w:sz="4" w:space="0" w:color="auto"/>
            </w:tcBorders>
            <w:vAlign w:val="center"/>
            <w:hideMark/>
          </w:tcPr>
          <w:p w14:paraId="12FA6ABD"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800" w:type="dxa"/>
            <w:tcBorders>
              <w:top w:val="single" w:sz="4" w:space="0" w:color="auto"/>
              <w:left w:val="single" w:sz="4" w:space="0" w:color="auto"/>
              <w:bottom w:val="single" w:sz="4" w:space="0" w:color="auto"/>
              <w:right w:val="single" w:sz="4" w:space="0" w:color="auto"/>
            </w:tcBorders>
            <w:vAlign w:val="center"/>
            <w:hideMark/>
          </w:tcPr>
          <w:p w14:paraId="2BDDA0F0"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6</w:t>
            </w:r>
          </w:p>
        </w:tc>
        <w:tc>
          <w:tcPr>
            <w:tcW w:w="600" w:type="dxa"/>
            <w:tcBorders>
              <w:top w:val="single" w:sz="4" w:space="0" w:color="auto"/>
              <w:left w:val="single" w:sz="4" w:space="0" w:color="auto"/>
              <w:bottom w:val="single" w:sz="4" w:space="0" w:color="auto"/>
              <w:right w:val="single" w:sz="4" w:space="0" w:color="auto"/>
            </w:tcBorders>
            <w:vAlign w:val="center"/>
            <w:hideMark/>
          </w:tcPr>
          <w:p w14:paraId="7073ED94"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23,8</w:t>
            </w:r>
          </w:p>
        </w:tc>
        <w:tc>
          <w:tcPr>
            <w:tcW w:w="800" w:type="dxa"/>
            <w:tcBorders>
              <w:top w:val="single" w:sz="4" w:space="0" w:color="auto"/>
              <w:left w:val="single" w:sz="4" w:space="0" w:color="auto"/>
              <w:bottom w:val="single" w:sz="4" w:space="0" w:color="auto"/>
              <w:right w:val="single" w:sz="4" w:space="0" w:color="auto"/>
            </w:tcBorders>
            <w:vAlign w:val="center"/>
            <w:hideMark/>
          </w:tcPr>
          <w:p w14:paraId="2A6E312A"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17,8</w:t>
            </w:r>
          </w:p>
        </w:tc>
        <w:tc>
          <w:tcPr>
            <w:tcW w:w="900" w:type="dxa"/>
            <w:tcBorders>
              <w:top w:val="single" w:sz="4" w:space="0" w:color="auto"/>
              <w:left w:val="single" w:sz="4" w:space="0" w:color="auto"/>
              <w:bottom w:val="single" w:sz="4" w:space="0" w:color="auto"/>
              <w:right w:val="single" w:sz="4" w:space="0" w:color="auto"/>
            </w:tcBorders>
            <w:vAlign w:val="center"/>
            <w:hideMark/>
          </w:tcPr>
          <w:p w14:paraId="6060EF66"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0,05</w:t>
            </w:r>
          </w:p>
        </w:tc>
        <w:tc>
          <w:tcPr>
            <w:tcW w:w="1000" w:type="dxa"/>
            <w:tcBorders>
              <w:top w:val="single" w:sz="4" w:space="0" w:color="auto"/>
              <w:left w:val="single" w:sz="4" w:space="0" w:color="auto"/>
              <w:bottom w:val="single" w:sz="4" w:space="0" w:color="auto"/>
              <w:right w:val="single" w:sz="4" w:space="0" w:color="auto"/>
            </w:tcBorders>
            <w:vAlign w:val="center"/>
          </w:tcPr>
          <w:p w14:paraId="01CCFF6A"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r>
      <w:tr w:rsidR="00F10F96" w:rsidRPr="00F10F96" w14:paraId="53A65C23" w14:textId="77777777" w:rsidTr="00F10F96">
        <w:tc>
          <w:tcPr>
            <w:tcW w:w="595" w:type="dxa"/>
            <w:tcBorders>
              <w:top w:val="single" w:sz="4" w:space="0" w:color="auto"/>
              <w:left w:val="single" w:sz="4" w:space="0" w:color="auto"/>
              <w:bottom w:val="single" w:sz="4" w:space="0" w:color="auto"/>
              <w:right w:val="single" w:sz="4" w:space="0" w:color="auto"/>
            </w:tcBorders>
            <w:vAlign w:val="center"/>
            <w:hideMark/>
          </w:tcPr>
          <w:p w14:paraId="351536CB"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127</w:t>
            </w:r>
          </w:p>
        </w:tc>
        <w:tc>
          <w:tcPr>
            <w:tcW w:w="1500" w:type="dxa"/>
            <w:tcBorders>
              <w:top w:val="single" w:sz="4" w:space="0" w:color="auto"/>
              <w:left w:val="single" w:sz="4" w:space="0" w:color="auto"/>
              <w:bottom w:val="single" w:sz="4" w:space="0" w:color="auto"/>
              <w:right w:val="single" w:sz="4" w:space="0" w:color="auto"/>
            </w:tcBorders>
            <w:vAlign w:val="center"/>
            <w:hideMark/>
          </w:tcPr>
          <w:p w14:paraId="09E3D1D5"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Inodoro cisterna</w:t>
            </w:r>
          </w:p>
        </w:tc>
        <w:tc>
          <w:tcPr>
            <w:tcW w:w="900" w:type="dxa"/>
            <w:tcBorders>
              <w:top w:val="single" w:sz="4" w:space="0" w:color="auto"/>
              <w:left w:val="single" w:sz="4" w:space="0" w:color="auto"/>
              <w:bottom w:val="single" w:sz="4" w:space="0" w:color="auto"/>
              <w:right w:val="single" w:sz="4" w:space="0" w:color="auto"/>
            </w:tcBorders>
            <w:vAlign w:val="center"/>
            <w:hideMark/>
          </w:tcPr>
          <w:p w14:paraId="03F581D1"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800" w:type="dxa"/>
            <w:tcBorders>
              <w:top w:val="single" w:sz="4" w:space="0" w:color="auto"/>
              <w:left w:val="single" w:sz="4" w:space="0" w:color="auto"/>
              <w:bottom w:val="single" w:sz="4" w:space="0" w:color="auto"/>
              <w:right w:val="single" w:sz="4" w:space="0" w:color="auto"/>
            </w:tcBorders>
            <w:vAlign w:val="center"/>
            <w:hideMark/>
          </w:tcPr>
          <w:p w14:paraId="7C81F38F"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6</w:t>
            </w:r>
          </w:p>
        </w:tc>
        <w:tc>
          <w:tcPr>
            <w:tcW w:w="600" w:type="dxa"/>
            <w:tcBorders>
              <w:top w:val="single" w:sz="4" w:space="0" w:color="auto"/>
              <w:left w:val="single" w:sz="4" w:space="0" w:color="auto"/>
              <w:bottom w:val="single" w:sz="4" w:space="0" w:color="auto"/>
              <w:right w:val="single" w:sz="4" w:space="0" w:color="auto"/>
            </w:tcBorders>
            <w:vAlign w:val="center"/>
            <w:hideMark/>
          </w:tcPr>
          <w:p w14:paraId="20699D7A"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23,74</w:t>
            </w:r>
          </w:p>
        </w:tc>
        <w:tc>
          <w:tcPr>
            <w:tcW w:w="800" w:type="dxa"/>
            <w:tcBorders>
              <w:top w:val="single" w:sz="4" w:space="0" w:color="auto"/>
              <w:left w:val="single" w:sz="4" w:space="0" w:color="auto"/>
              <w:bottom w:val="single" w:sz="4" w:space="0" w:color="auto"/>
              <w:right w:val="single" w:sz="4" w:space="0" w:color="auto"/>
            </w:tcBorders>
            <w:vAlign w:val="center"/>
            <w:hideMark/>
          </w:tcPr>
          <w:p w14:paraId="0ECB13C9"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17,74</w:t>
            </w:r>
          </w:p>
        </w:tc>
        <w:tc>
          <w:tcPr>
            <w:tcW w:w="900" w:type="dxa"/>
            <w:tcBorders>
              <w:top w:val="single" w:sz="4" w:space="0" w:color="auto"/>
              <w:left w:val="single" w:sz="4" w:space="0" w:color="auto"/>
              <w:bottom w:val="single" w:sz="4" w:space="0" w:color="auto"/>
              <w:right w:val="single" w:sz="4" w:space="0" w:color="auto"/>
            </w:tcBorders>
            <w:vAlign w:val="center"/>
            <w:hideMark/>
          </w:tcPr>
          <w:p w14:paraId="1FC2BDEB"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0,1</w:t>
            </w:r>
          </w:p>
        </w:tc>
        <w:tc>
          <w:tcPr>
            <w:tcW w:w="1000" w:type="dxa"/>
            <w:tcBorders>
              <w:top w:val="single" w:sz="4" w:space="0" w:color="auto"/>
              <w:left w:val="single" w:sz="4" w:space="0" w:color="auto"/>
              <w:bottom w:val="single" w:sz="4" w:space="0" w:color="auto"/>
              <w:right w:val="single" w:sz="4" w:space="0" w:color="auto"/>
            </w:tcBorders>
            <w:vAlign w:val="center"/>
          </w:tcPr>
          <w:p w14:paraId="0CFCA72F"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r>
      <w:tr w:rsidR="00F10F96" w:rsidRPr="00F10F96" w14:paraId="4BBD57AB" w14:textId="77777777" w:rsidTr="00F10F96">
        <w:tc>
          <w:tcPr>
            <w:tcW w:w="595" w:type="dxa"/>
            <w:tcBorders>
              <w:top w:val="single" w:sz="4" w:space="0" w:color="auto"/>
              <w:left w:val="single" w:sz="4" w:space="0" w:color="auto"/>
              <w:bottom w:val="single" w:sz="4" w:space="0" w:color="auto"/>
              <w:right w:val="single" w:sz="4" w:space="0" w:color="auto"/>
            </w:tcBorders>
            <w:vAlign w:val="center"/>
            <w:hideMark/>
          </w:tcPr>
          <w:p w14:paraId="30298F0C"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127</w:t>
            </w:r>
          </w:p>
        </w:tc>
        <w:tc>
          <w:tcPr>
            <w:tcW w:w="1500" w:type="dxa"/>
            <w:tcBorders>
              <w:top w:val="single" w:sz="4" w:space="0" w:color="auto"/>
              <w:left w:val="single" w:sz="4" w:space="0" w:color="auto"/>
              <w:bottom w:val="single" w:sz="4" w:space="0" w:color="auto"/>
              <w:right w:val="single" w:sz="4" w:space="0" w:color="auto"/>
            </w:tcBorders>
            <w:vAlign w:val="center"/>
          </w:tcPr>
          <w:p w14:paraId="45617B27"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c>
          <w:tcPr>
            <w:tcW w:w="900" w:type="dxa"/>
            <w:tcBorders>
              <w:top w:val="single" w:sz="4" w:space="0" w:color="auto"/>
              <w:left w:val="single" w:sz="4" w:space="0" w:color="auto"/>
              <w:bottom w:val="single" w:sz="4" w:space="0" w:color="auto"/>
              <w:right w:val="single" w:sz="4" w:space="0" w:color="auto"/>
            </w:tcBorders>
            <w:vAlign w:val="center"/>
            <w:hideMark/>
          </w:tcPr>
          <w:p w14:paraId="47BE5F0F"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800" w:type="dxa"/>
            <w:tcBorders>
              <w:top w:val="single" w:sz="4" w:space="0" w:color="auto"/>
              <w:left w:val="single" w:sz="4" w:space="0" w:color="auto"/>
              <w:bottom w:val="single" w:sz="4" w:space="0" w:color="auto"/>
              <w:right w:val="single" w:sz="4" w:space="0" w:color="auto"/>
            </w:tcBorders>
            <w:vAlign w:val="center"/>
            <w:hideMark/>
          </w:tcPr>
          <w:p w14:paraId="6D519EC2"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2,7</w:t>
            </w:r>
          </w:p>
        </w:tc>
        <w:tc>
          <w:tcPr>
            <w:tcW w:w="600" w:type="dxa"/>
            <w:tcBorders>
              <w:top w:val="single" w:sz="4" w:space="0" w:color="auto"/>
              <w:left w:val="single" w:sz="4" w:space="0" w:color="auto"/>
              <w:bottom w:val="single" w:sz="4" w:space="0" w:color="auto"/>
              <w:right w:val="single" w:sz="4" w:space="0" w:color="auto"/>
            </w:tcBorders>
            <w:vAlign w:val="center"/>
            <w:hideMark/>
          </w:tcPr>
          <w:p w14:paraId="6F447049"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23,69</w:t>
            </w:r>
          </w:p>
        </w:tc>
        <w:tc>
          <w:tcPr>
            <w:tcW w:w="800" w:type="dxa"/>
            <w:tcBorders>
              <w:top w:val="single" w:sz="4" w:space="0" w:color="auto"/>
              <w:left w:val="single" w:sz="4" w:space="0" w:color="auto"/>
              <w:bottom w:val="single" w:sz="4" w:space="0" w:color="auto"/>
              <w:right w:val="single" w:sz="4" w:space="0" w:color="auto"/>
            </w:tcBorders>
            <w:vAlign w:val="center"/>
            <w:hideMark/>
          </w:tcPr>
          <w:p w14:paraId="2F948B72"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20,99</w:t>
            </w:r>
          </w:p>
        </w:tc>
        <w:tc>
          <w:tcPr>
            <w:tcW w:w="900" w:type="dxa"/>
            <w:tcBorders>
              <w:top w:val="single" w:sz="4" w:space="0" w:color="auto"/>
              <w:left w:val="single" w:sz="4" w:space="0" w:color="auto"/>
              <w:bottom w:val="single" w:sz="4" w:space="0" w:color="auto"/>
              <w:right w:val="single" w:sz="4" w:space="0" w:color="auto"/>
            </w:tcBorders>
            <w:vAlign w:val="center"/>
            <w:hideMark/>
          </w:tcPr>
          <w:p w14:paraId="70B64FAE"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1000" w:type="dxa"/>
            <w:tcBorders>
              <w:top w:val="single" w:sz="4" w:space="0" w:color="auto"/>
              <w:left w:val="single" w:sz="4" w:space="0" w:color="auto"/>
              <w:bottom w:val="single" w:sz="4" w:space="0" w:color="auto"/>
              <w:right w:val="single" w:sz="4" w:space="0" w:color="auto"/>
            </w:tcBorders>
            <w:vAlign w:val="center"/>
          </w:tcPr>
          <w:p w14:paraId="1D1BBA0D"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r>
      <w:tr w:rsidR="00F10F96" w:rsidRPr="00F10F96" w14:paraId="42ED8540" w14:textId="77777777" w:rsidTr="00F10F96">
        <w:tc>
          <w:tcPr>
            <w:tcW w:w="595" w:type="dxa"/>
            <w:tcBorders>
              <w:top w:val="single" w:sz="4" w:space="0" w:color="auto"/>
              <w:left w:val="single" w:sz="4" w:space="0" w:color="auto"/>
              <w:bottom w:val="single" w:sz="4" w:space="0" w:color="auto"/>
              <w:right w:val="single" w:sz="4" w:space="0" w:color="auto"/>
            </w:tcBorders>
            <w:vAlign w:val="center"/>
            <w:hideMark/>
          </w:tcPr>
          <w:p w14:paraId="39D917E2"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128</w:t>
            </w:r>
          </w:p>
        </w:tc>
        <w:tc>
          <w:tcPr>
            <w:tcW w:w="1500" w:type="dxa"/>
            <w:tcBorders>
              <w:top w:val="single" w:sz="4" w:space="0" w:color="auto"/>
              <w:left w:val="single" w:sz="4" w:space="0" w:color="auto"/>
              <w:bottom w:val="single" w:sz="4" w:space="0" w:color="auto"/>
              <w:right w:val="single" w:sz="4" w:space="0" w:color="auto"/>
            </w:tcBorders>
            <w:vAlign w:val="center"/>
          </w:tcPr>
          <w:p w14:paraId="58760DFF"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c>
          <w:tcPr>
            <w:tcW w:w="900" w:type="dxa"/>
            <w:tcBorders>
              <w:top w:val="single" w:sz="4" w:space="0" w:color="auto"/>
              <w:left w:val="single" w:sz="4" w:space="0" w:color="auto"/>
              <w:bottom w:val="single" w:sz="4" w:space="0" w:color="auto"/>
              <w:right w:val="single" w:sz="4" w:space="0" w:color="auto"/>
            </w:tcBorders>
            <w:vAlign w:val="center"/>
            <w:hideMark/>
          </w:tcPr>
          <w:p w14:paraId="4403C1C2"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800" w:type="dxa"/>
            <w:tcBorders>
              <w:top w:val="single" w:sz="4" w:space="0" w:color="auto"/>
              <w:left w:val="single" w:sz="4" w:space="0" w:color="auto"/>
              <w:bottom w:val="single" w:sz="4" w:space="0" w:color="auto"/>
              <w:right w:val="single" w:sz="4" w:space="0" w:color="auto"/>
            </w:tcBorders>
            <w:vAlign w:val="center"/>
            <w:hideMark/>
          </w:tcPr>
          <w:p w14:paraId="5F2D0C50"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2,7</w:t>
            </w:r>
          </w:p>
        </w:tc>
        <w:tc>
          <w:tcPr>
            <w:tcW w:w="600" w:type="dxa"/>
            <w:tcBorders>
              <w:top w:val="single" w:sz="4" w:space="0" w:color="auto"/>
              <w:left w:val="single" w:sz="4" w:space="0" w:color="auto"/>
              <w:bottom w:val="single" w:sz="4" w:space="0" w:color="auto"/>
              <w:right w:val="single" w:sz="4" w:space="0" w:color="auto"/>
            </w:tcBorders>
            <w:vAlign w:val="center"/>
            <w:hideMark/>
          </w:tcPr>
          <w:p w14:paraId="5E3E34EC"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23,68</w:t>
            </w:r>
          </w:p>
        </w:tc>
        <w:tc>
          <w:tcPr>
            <w:tcW w:w="800" w:type="dxa"/>
            <w:tcBorders>
              <w:top w:val="single" w:sz="4" w:space="0" w:color="auto"/>
              <w:left w:val="single" w:sz="4" w:space="0" w:color="auto"/>
              <w:bottom w:val="single" w:sz="4" w:space="0" w:color="auto"/>
              <w:right w:val="single" w:sz="4" w:space="0" w:color="auto"/>
            </w:tcBorders>
            <w:vAlign w:val="center"/>
            <w:hideMark/>
          </w:tcPr>
          <w:p w14:paraId="1381361A"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20,98</w:t>
            </w:r>
          </w:p>
        </w:tc>
        <w:tc>
          <w:tcPr>
            <w:tcW w:w="900" w:type="dxa"/>
            <w:tcBorders>
              <w:top w:val="single" w:sz="4" w:space="0" w:color="auto"/>
              <w:left w:val="single" w:sz="4" w:space="0" w:color="auto"/>
              <w:bottom w:val="single" w:sz="4" w:space="0" w:color="auto"/>
              <w:right w:val="single" w:sz="4" w:space="0" w:color="auto"/>
            </w:tcBorders>
            <w:vAlign w:val="center"/>
            <w:hideMark/>
          </w:tcPr>
          <w:p w14:paraId="5F053A4B"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1000" w:type="dxa"/>
            <w:tcBorders>
              <w:top w:val="single" w:sz="4" w:space="0" w:color="auto"/>
              <w:left w:val="single" w:sz="4" w:space="0" w:color="auto"/>
              <w:bottom w:val="single" w:sz="4" w:space="0" w:color="auto"/>
              <w:right w:val="single" w:sz="4" w:space="0" w:color="auto"/>
            </w:tcBorders>
            <w:vAlign w:val="center"/>
          </w:tcPr>
          <w:p w14:paraId="669A2796"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r>
      <w:tr w:rsidR="00F10F96" w:rsidRPr="00F10F96" w14:paraId="593762F0" w14:textId="77777777" w:rsidTr="00F10F96">
        <w:tc>
          <w:tcPr>
            <w:tcW w:w="595" w:type="dxa"/>
            <w:tcBorders>
              <w:top w:val="single" w:sz="4" w:space="0" w:color="auto"/>
              <w:left w:val="single" w:sz="4" w:space="0" w:color="auto"/>
              <w:bottom w:val="single" w:sz="4" w:space="0" w:color="auto"/>
              <w:right w:val="single" w:sz="4" w:space="0" w:color="auto"/>
            </w:tcBorders>
            <w:vAlign w:val="center"/>
            <w:hideMark/>
          </w:tcPr>
          <w:p w14:paraId="2D1DC756"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129</w:t>
            </w:r>
          </w:p>
        </w:tc>
        <w:tc>
          <w:tcPr>
            <w:tcW w:w="1500" w:type="dxa"/>
            <w:tcBorders>
              <w:top w:val="single" w:sz="4" w:space="0" w:color="auto"/>
              <w:left w:val="single" w:sz="4" w:space="0" w:color="auto"/>
              <w:bottom w:val="single" w:sz="4" w:space="0" w:color="auto"/>
              <w:right w:val="single" w:sz="4" w:space="0" w:color="auto"/>
            </w:tcBorders>
            <w:vAlign w:val="center"/>
          </w:tcPr>
          <w:p w14:paraId="6A74F4F9"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c>
          <w:tcPr>
            <w:tcW w:w="900" w:type="dxa"/>
            <w:tcBorders>
              <w:top w:val="single" w:sz="4" w:space="0" w:color="auto"/>
              <w:left w:val="single" w:sz="4" w:space="0" w:color="auto"/>
              <w:bottom w:val="single" w:sz="4" w:space="0" w:color="auto"/>
              <w:right w:val="single" w:sz="4" w:space="0" w:color="auto"/>
            </w:tcBorders>
            <w:vAlign w:val="center"/>
            <w:hideMark/>
          </w:tcPr>
          <w:p w14:paraId="23E6E048"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800" w:type="dxa"/>
            <w:tcBorders>
              <w:top w:val="single" w:sz="4" w:space="0" w:color="auto"/>
              <w:left w:val="single" w:sz="4" w:space="0" w:color="auto"/>
              <w:bottom w:val="single" w:sz="4" w:space="0" w:color="auto"/>
              <w:right w:val="single" w:sz="4" w:space="0" w:color="auto"/>
            </w:tcBorders>
            <w:vAlign w:val="center"/>
            <w:hideMark/>
          </w:tcPr>
          <w:p w14:paraId="6B36EC3E"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2,7</w:t>
            </w:r>
          </w:p>
        </w:tc>
        <w:tc>
          <w:tcPr>
            <w:tcW w:w="600" w:type="dxa"/>
            <w:tcBorders>
              <w:top w:val="single" w:sz="4" w:space="0" w:color="auto"/>
              <w:left w:val="single" w:sz="4" w:space="0" w:color="auto"/>
              <w:bottom w:val="single" w:sz="4" w:space="0" w:color="auto"/>
              <w:right w:val="single" w:sz="4" w:space="0" w:color="auto"/>
            </w:tcBorders>
            <w:vAlign w:val="center"/>
            <w:hideMark/>
          </w:tcPr>
          <w:p w14:paraId="3511E84E"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27,93</w:t>
            </w:r>
          </w:p>
        </w:tc>
        <w:tc>
          <w:tcPr>
            <w:tcW w:w="800" w:type="dxa"/>
            <w:tcBorders>
              <w:top w:val="single" w:sz="4" w:space="0" w:color="auto"/>
              <w:left w:val="single" w:sz="4" w:space="0" w:color="auto"/>
              <w:bottom w:val="single" w:sz="4" w:space="0" w:color="auto"/>
              <w:right w:val="single" w:sz="4" w:space="0" w:color="auto"/>
            </w:tcBorders>
            <w:vAlign w:val="center"/>
            <w:hideMark/>
          </w:tcPr>
          <w:p w14:paraId="0B09D3D4"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25,23</w:t>
            </w:r>
          </w:p>
        </w:tc>
        <w:tc>
          <w:tcPr>
            <w:tcW w:w="900" w:type="dxa"/>
            <w:tcBorders>
              <w:top w:val="single" w:sz="4" w:space="0" w:color="auto"/>
              <w:left w:val="single" w:sz="4" w:space="0" w:color="auto"/>
              <w:bottom w:val="single" w:sz="4" w:space="0" w:color="auto"/>
              <w:right w:val="single" w:sz="4" w:space="0" w:color="auto"/>
            </w:tcBorders>
            <w:vAlign w:val="center"/>
            <w:hideMark/>
          </w:tcPr>
          <w:p w14:paraId="1310172D"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1000" w:type="dxa"/>
            <w:tcBorders>
              <w:top w:val="single" w:sz="4" w:space="0" w:color="auto"/>
              <w:left w:val="single" w:sz="4" w:space="0" w:color="auto"/>
              <w:bottom w:val="single" w:sz="4" w:space="0" w:color="auto"/>
              <w:right w:val="single" w:sz="4" w:space="0" w:color="auto"/>
            </w:tcBorders>
            <w:vAlign w:val="center"/>
          </w:tcPr>
          <w:p w14:paraId="6B55E4CC"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r>
      <w:tr w:rsidR="00F10F96" w:rsidRPr="00F10F96" w14:paraId="7771A3F0" w14:textId="77777777" w:rsidTr="00F10F96">
        <w:tc>
          <w:tcPr>
            <w:tcW w:w="595" w:type="dxa"/>
            <w:tcBorders>
              <w:top w:val="single" w:sz="4" w:space="0" w:color="auto"/>
              <w:left w:val="single" w:sz="4" w:space="0" w:color="auto"/>
              <w:bottom w:val="single" w:sz="4" w:space="0" w:color="auto"/>
              <w:right w:val="single" w:sz="4" w:space="0" w:color="auto"/>
            </w:tcBorders>
            <w:vAlign w:val="center"/>
            <w:hideMark/>
          </w:tcPr>
          <w:p w14:paraId="3CDB82B4"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130</w:t>
            </w:r>
          </w:p>
        </w:tc>
        <w:tc>
          <w:tcPr>
            <w:tcW w:w="1500" w:type="dxa"/>
            <w:tcBorders>
              <w:top w:val="single" w:sz="4" w:space="0" w:color="auto"/>
              <w:left w:val="single" w:sz="4" w:space="0" w:color="auto"/>
              <w:bottom w:val="single" w:sz="4" w:space="0" w:color="auto"/>
              <w:right w:val="single" w:sz="4" w:space="0" w:color="auto"/>
            </w:tcBorders>
            <w:vAlign w:val="center"/>
          </w:tcPr>
          <w:p w14:paraId="4C321459"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c>
          <w:tcPr>
            <w:tcW w:w="900" w:type="dxa"/>
            <w:tcBorders>
              <w:top w:val="single" w:sz="4" w:space="0" w:color="auto"/>
              <w:left w:val="single" w:sz="4" w:space="0" w:color="auto"/>
              <w:bottom w:val="single" w:sz="4" w:space="0" w:color="auto"/>
              <w:right w:val="single" w:sz="4" w:space="0" w:color="auto"/>
            </w:tcBorders>
            <w:vAlign w:val="center"/>
            <w:hideMark/>
          </w:tcPr>
          <w:p w14:paraId="384375D2"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800" w:type="dxa"/>
            <w:tcBorders>
              <w:top w:val="single" w:sz="4" w:space="0" w:color="auto"/>
              <w:left w:val="single" w:sz="4" w:space="0" w:color="auto"/>
              <w:bottom w:val="single" w:sz="4" w:space="0" w:color="auto"/>
              <w:right w:val="single" w:sz="4" w:space="0" w:color="auto"/>
            </w:tcBorders>
            <w:vAlign w:val="center"/>
            <w:hideMark/>
          </w:tcPr>
          <w:p w14:paraId="0F0BCAD0"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2,7</w:t>
            </w:r>
          </w:p>
        </w:tc>
        <w:tc>
          <w:tcPr>
            <w:tcW w:w="600" w:type="dxa"/>
            <w:tcBorders>
              <w:top w:val="single" w:sz="4" w:space="0" w:color="auto"/>
              <w:left w:val="single" w:sz="4" w:space="0" w:color="auto"/>
              <w:bottom w:val="single" w:sz="4" w:space="0" w:color="auto"/>
              <w:right w:val="single" w:sz="4" w:space="0" w:color="auto"/>
            </w:tcBorders>
            <w:vAlign w:val="center"/>
            <w:hideMark/>
          </w:tcPr>
          <w:p w14:paraId="52705904"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27,92</w:t>
            </w:r>
          </w:p>
        </w:tc>
        <w:tc>
          <w:tcPr>
            <w:tcW w:w="800" w:type="dxa"/>
            <w:tcBorders>
              <w:top w:val="single" w:sz="4" w:space="0" w:color="auto"/>
              <w:left w:val="single" w:sz="4" w:space="0" w:color="auto"/>
              <w:bottom w:val="single" w:sz="4" w:space="0" w:color="auto"/>
              <w:right w:val="single" w:sz="4" w:space="0" w:color="auto"/>
            </w:tcBorders>
            <w:vAlign w:val="center"/>
            <w:hideMark/>
          </w:tcPr>
          <w:p w14:paraId="3B13C4EC"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25,22</w:t>
            </w:r>
          </w:p>
        </w:tc>
        <w:tc>
          <w:tcPr>
            <w:tcW w:w="900" w:type="dxa"/>
            <w:tcBorders>
              <w:top w:val="single" w:sz="4" w:space="0" w:color="auto"/>
              <w:left w:val="single" w:sz="4" w:space="0" w:color="auto"/>
              <w:bottom w:val="single" w:sz="4" w:space="0" w:color="auto"/>
              <w:right w:val="single" w:sz="4" w:space="0" w:color="auto"/>
            </w:tcBorders>
            <w:vAlign w:val="center"/>
            <w:hideMark/>
          </w:tcPr>
          <w:p w14:paraId="00765CBE"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1000" w:type="dxa"/>
            <w:tcBorders>
              <w:top w:val="single" w:sz="4" w:space="0" w:color="auto"/>
              <w:left w:val="single" w:sz="4" w:space="0" w:color="auto"/>
              <w:bottom w:val="single" w:sz="4" w:space="0" w:color="auto"/>
              <w:right w:val="single" w:sz="4" w:space="0" w:color="auto"/>
            </w:tcBorders>
            <w:vAlign w:val="center"/>
          </w:tcPr>
          <w:p w14:paraId="57D091AE"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r>
      <w:tr w:rsidR="00F10F96" w:rsidRPr="00F10F96" w14:paraId="5947B7C4" w14:textId="77777777" w:rsidTr="00F10F96">
        <w:tc>
          <w:tcPr>
            <w:tcW w:w="595" w:type="dxa"/>
            <w:tcBorders>
              <w:top w:val="single" w:sz="4" w:space="0" w:color="auto"/>
              <w:left w:val="single" w:sz="4" w:space="0" w:color="auto"/>
              <w:bottom w:val="single" w:sz="4" w:space="0" w:color="auto"/>
              <w:right w:val="single" w:sz="4" w:space="0" w:color="auto"/>
            </w:tcBorders>
            <w:vAlign w:val="center"/>
            <w:hideMark/>
          </w:tcPr>
          <w:p w14:paraId="5DAB30C9"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130</w:t>
            </w:r>
          </w:p>
        </w:tc>
        <w:tc>
          <w:tcPr>
            <w:tcW w:w="1500" w:type="dxa"/>
            <w:tcBorders>
              <w:top w:val="single" w:sz="4" w:space="0" w:color="auto"/>
              <w:left w:val="single" w:sz="4" w:space="0" w:color="auto"/>
              <w:bottom w:val="single" w:sz="4" w:space="0" w:color="auto"/>
              <w:right w:val="single" w:sz="4" w:space="0" w:color="auto"/>
            </w:tcBorders>
            <w:vAlign w:val="center"/>
            <w:hideMark/>
          </w:tcPr>
          <w:p w14:paraId="0B7B7FF1"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Lavamanos</w:t>
            </w:r>
          </w:p>
        </w:tc>
        <w:tc>
          <w:tcPr>
            <w:tcW w:w="900" w:type="dxa"/>
            <w:tcBorders>
              <w:top w:val="single" w:sz="4" w:space="0" w:color="auto"/>
              <w:left w:val="single" w:sz="4" w:space="0" w:color="auto"/>
              <w:bottom w:val="single" w:sz="4" w:space="0" w:color="auto"/>
              <w:right w:val="single" w:sz="4" w:space="0" w:color="auto"/>
            </w:tcBorders>
            <w:vAlign w:val="center"/>
            <w:hideMark/>
          </w:tcPr>
          <w:p w14:paraId="1BE7E9C4"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800" w:type="dxa"/>
            <w:tcBorders>
              <w:top w:val="single" w:sz="4" w:space="0" w:color="auto"/>
              <w:left w:val="single" w:sz="4" w:space="0" w:color="auto"/>
              <w:bottom w:val="single" w:sz="4" w:space="0" w:color="auto"/>
              <w:right w:val="single" w:sz="4" w:space="0" w:color="auto"/>
            </w:tcBorders>
            <w:vAlign w:val="center"/>
            <w:hideMark/>
          </w:tcPr>
          <w:p w14:paraId="2AFFB3EF"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2,7</w:t>
            </w:r>
          </w:p>
        </w:tc>
        <w:tc>
          <w:tcPr>
            <w:tcW w:w="600" w:type="dxa"/>
            <w:tcBorders>
              <w:top w:val="single" w:sz="4" w:space="0" w:color="auto"/>
              <w:left w:val="single" w:sz="4" w:space="0" w:color="auto"/>
              <w:bottom w:val="single" w:sz="4" w:space="0" w:color="auto"/>
              <w:right w:val="single" w:sz="4" w:space="0" w:color="auto"/>
            </w:tcBorders>
            <w:vAlign w:val="center"/>
            <w:hideMark/>
          </w:tcPr>
          <w:p w14:paraId="2EA6A65A"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23,66</w:t>
            </w:r>
          </w:p>
        </w:tc>
        <w:tc>
          <w:tcPr>
            <w:tcW w:w="800" w:type="dxa"/>
            <w:tcBorders>
              <w:top w:val="single" w:sz="4" w:space="0" w:color="auto"/>
              <w:left w:val="single" w:sz="4" w:space="0" w:color="auto"/>
              <w:bottom w:val="single" w:sz="4" w:space="0" w:color="auto"/>
              <w:right w:val="single" w:sz="4" w:space="0" w:color="auto"/>
            </w:tcBorders>
            <w:vAlign w:val="center"/>
            <w:hideMark/>
          </w:tcPr>
          <w:p w14:paraId="4A488BF5"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20,96</w:t>
            </w:r>
          </w:p>
        </w:tc>
        <w:tc>
          <w:tcPr>
            <w:tcW w:w="900" w:type="dxa"/>
            <w:tcBorders>
              <w:top w:val="single" w:sz="4" w:space="0" w:color="auto"/>
              <w:left w:val="single" w:sz="4" w:space="0" w:color="auto"/>
              <w:bottom w:val="single" w:sz="4" w:space="0" w:color="auto"/>
              <w:right w:val="single" w:sz="4" w:space="0" w:color="auto"/>
            </w:tcBorders>
            <w:vAlign w:val="center"/>
            <w:hideMark/>
          </w:tcPr>
          <w:p w14:paraId="5C2E17DC"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0,05</w:t>
            </w:r>
          </w:p>
        </w:tc>
        <w:tc>
          <w:tcPr>
            <w:tcW w:w="1000" w:type="dxa"/>
            <w:tcBorders>
              <w:top w:val="single" w:sz="4" w:space="0" w:color="auto"/>
              <w:left w:val="single" w:sz="4" w:space="0" w:color="auto"/>
              <w:bottom w:val="single" w:sz="4" w:space="0" w:color="auto"/>
              <w:right w:val="single" w:sz="4" w:space="0" w:color="auto"/>
            </w:tcBorders>
            <w:vAlign w:val="center"/>
            <w:hideMark/>
          </w:tcPr>
          <w:p w14:paraId="6F56354D"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0,03</w:t>
            </w:r>
          </w:p>
        </w:tc>
      </w:tr>
      <w:tr w:rsidR="00F10F96" w:rsidRPr="00F10F96" w14:paraId="411E6284" w14:textId="77777777" w:rsidTr="00F10F96">
        <w:tc>
          <w:tcPr>
            <w:tcW w:w="595" w:type="dxa"/>
            <w:tcBorders>
              <w:top w:val="single" w:sz="4" w:space="0" w:color="auto"/>
              <w:left w:val="single" w:sz="4" w:space="0" w:color="auto"/>
              <w:bottom w:val="single" w:sz="4" w:space="0" w:color="auto"/>
              <w:right w:val="single" w:sz="4" w:space="0" w:color="auto"/>
            </w:tcBorders>
            <w:vAlign w:val="center"/>
            <w:hideMark/>
          </w:tcPr>
          <w:p w14:paraId="2F61D084"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131</w:t>
            </w:r>
          </w:p>
        </w:tc>
        <w:tc>
          <w:tcPr>
            <w:tcW w:w="1500" w:type="dxa"/>
            <w:tcBorders>
              <w:top w:val="single" w:sz="4" w:space="0" w:color="auto"/>
              <w:left w:val="single" w:sz="4" w:space="0" w:color="auto"/>
              <w:bottom w:val="single" w:sz="4" w:space="0" w:color="auto"/>
              <w:right w:val="single" w:sz="4" w:space="0" w:color="auto"/>
            </w:tcBorders>
            <w:vAlign w:val="center"/>
          </w:tcPr>
          <w:p w14:paraId="56892A86"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c>
          <w:tcPr>
            <w:tcW w:w="900" w:type="dxa"/>
            <w:tcBorders>
              <w:top w:val="single" w:sz="4" w:space="0" w:color="auto"/>
              <w:left w:val="single" w:sz="4" w:space="0" w:color="auto"/>
              <w:bottom w:val="single" w:sz="4" w:space="0" w:color="auto"/>
              <w:right w:val="single" w:sz="4" w:space="0" w:color="auto"/>
            </w:tcBorders>
            <w:vAlign w:val="center"/>
            <w:hideMark/>
          </w:tcPr>
          <w:p w14:paraId="673136F6"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800" w:type="dxa"/>
            <w:tcBorders>
              <w:top w:val="single" w:sz="4" w:space="0" w:color="auto"/>
              <w:left w:val="single" w:sz="4" w:space="0" w:color="auto"/>
              <w:bottom w:val="single" w:sz="4" w:space="0" w:color="auto"/>
              <w:right w:val="single" w:sz="4" w:space="0" w:color="auto"/>
            </w:tcBorders>
            <w:vAlign w:val="center"/>
            <w:hideMark/>
          </w:tcPr>
          <w:p w14:paraId="661664DD"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2,7</w:t>
            </w:r>
          </w:p>
        </w:tc>
        <w:tc>
          <w:tcPr>
            <w:tcW w:w="600" w:type="dxa"/>
            <w:tcBorders>
              <w:top w:val="single" w:sz="4" w:space="0" w:color="auto"/>
              <w:left w:val="single" w:sz="4" w:space="0" w:color="auto"/>
              <w:bottom w:val="single" w:sz="4" w:space="0" w:color="auto"/>
              <w:right w:val="single" w:sz="4" w:space="0" w:color="auto"/>
            </w:tcBorders>
            <w:vAlign w:val="center"/>
            <w:hideMark/>
          </w:tcPr>
          <w:p w14:paraId="042868E7"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27,93</w:t>
            </w:r>
          </w:p>
        </w:tc>
        <w:tc>
          <w:tcPr>
            <w:tcW w:w="800" w:type="dxa"/>
            <w:tcBorders>
              <w:top w:val="single" w:sz="4" w:space="0" w:color="auto"/>
              <w:left w:val="single" w:sz="4" w:space="0" w:color="auto"/>
              <w:bottom w:val="single" w:sz="4" w:space="0" w:color="auto"/>
              <w:right w:val="single" w:sz="4" w:space="0" w:color="auto"/>
            </w:tcBorders>
            <w:vAlign w:val="center"/>
            <w:hideMark/>
          </w:tcPr>
          <w:p w14:paraId="1D4D07A3"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25,23</w:t>
            </w:r>
          </w:p>
        </w:tc>
        <w:tc>
          <w:tcPr>
            <w:tcW w:w="900" w:type="dxa"/>
            <w:tcBorders>
              <w:top w:val="single" w:sz="4" w:space="0" w:color="auto"/>
              <w:left w:val="single" w:sz="4" w:space="0" w:color="auto"/>
              <w:bottom w:val="single" w:sz="4" w:space="0" w:color="auto"/>
              <w:right w:val="single" w:sz="4" w:space="0" w:color="auto"/>
            </w:tcBorders>
            <w:vAlign w:val="center"/>
            <w:hideMark/>
          </w:tcPr>
          <w:p w14:paraId="2F2AC804"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1000" w:type="dxa"/>
            <w:tcBorders>
              <w:top w:val="single" w:sz="4" w:space="0" w:color="auto"/>
              <w:left w:val="single" w:sz="4" w:space="0" w:color="auto"/>
              <w:bottom w:val="single" w:sz="4" w:space="0" w:color="auto"/>
              <w:right w:val="single" w:sz="4" w:space="0" w:color="auto"/>
            </w:tcBorders>
            <w:vAlign w:val="center"/>
          </w:tcPr>
          <w:p w14:paraId="17480617"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r>
      <w:tr w:rsidR="00F10F96" w:rsidRPr="00F10F96" w14:paraId="5D7BE944" w14:textId="77777777" w:rsidTr="00F10F96">
        <w:tc>
          <w:tcPr>
            <w:tcW w:w="595" w:type="dxa"/>
            <w:tcBorders>
              <w:top w:val="single" w:sz="4" w:space="0" w:color="auto"/>
              <w:left w:val="single" w:sz="4" w:space="0" w:color="auto"/>
              <w:bottom w:val="single" w:sz="4" w:space="0" w:color="auto"/>
              <w:right w:val="single" w:sz="4" w:space="0" w:color="auto"/>
            </w:tcBorders>
            <w:vAlign w:val="center"/>
            <w:hideMark/>
          </w:tcPr>
          <w:p w14:paraId="45B64AB4"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132</w:t>
            </w:r>
          </w:p>
        </w:tc>
        <w:tc>
          <w:tcPr>
            <w:tcW w:w="1500" w:type="dxa"/>
            <w:tcBorders>
              <w:top w:val="single" w:sz="4" w:space="0" w:color="auto"/>
              <w:left w:val="single" w:sz="4" w:space="0" w:color="auto"/>
              <w:bottom w:val="single" w:sz="4" w:space="0" w:color="auto"/>
              <w:right w:val="single" w:sz="4" w:space="0" w:color="auto"/>
            </w:tcBorders>
            <w:vAlign w:val="center"/>
          </w:tcPr>
          <w:p w14:paraId="7D5CB2AE"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c>
          <w:tcPr>
            <w:tcW w:w="900" w:type="dxa"/>
            <w:tcBorders>
              <w:top w:val="single" w:sz="4" w:space="0" w:color="auto"/>
              <w:left w:val="single" w:sz="4" w:space="0" w:color="auto"/>
              <w:bottom w:val="single" w:sz="4" w:space="0" w:color="auto"/>
              <w:right w:val="single" w:sz="4" w:space="0" w:color="auto"/>
            </w:tcBorders>
            <w:vAlign w:val="center"/>
            <w:hideMark/>
          </w:tcPr>
          <w:p w14:paraId="683FAE80"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800" w:type="dxa"/>
            <w:tcBorders>
              <w:top w:val="single" w:sz="4" w:space="0" w:color="auto"/>
              <w:left w:val="single" w:sz="4" w:space="0" w:color="auto"/>
              <w:bottom w:val="single" w:sz="4" w:space="0" w:color="auto"/>
              <w:right w:val="single" w:sz="4" w:space="0" w:color="auto"/>
            </w:tcBorders>
            <w:vAlign w:val="center"/>
            <w:hideMark/>
          </w:tcPr>
          <w:p w14:paraId="6E1656EA"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2,7</w:t>
            </w:r>
          </w:p>
        </w:tc>
        <w:tc>
          <w:tcPr>
            <w:tcW w:w="600" w:type="dxa"/>
            <w:tcBorders>
              <w:top w:val="single" w:sz="4" w:space="0" w:color="auto"/>
              <w:left w:val="single" w:sz="4" w:space="0" w:color="auto"/>
              <w:bottom w:val="single" w:sz="4" w:space="0" w:color="auto"/>
              <w:right w:val="single" w:sz="4" w:space="0" w:color="auto"/>
            </w:tcBorders>
            <w:vAlign w:val="center"/>
            <w:hideMark/>
          </w:tcPr>
          <w:p w14:paraId="6A1136DB"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23,69</w:t>
            </w:r>
          </w:p>
        </w:tc>
        <w:tc>
          <w:tcPr>
            <w:tcW w:w="800" w:type="dxa"/>
            <w:tcBorders>
              <w:top w:val="single" w:sz="4" w:space="0" w:color="auto"/>
              <w:left w:val="single" w:sz="4" w:space="0" w:color="auto"/>
              <w:bottom w:val="single" w:sz="4" w:space="0" w:color="auto"/>
              <w:right w:val="single" w:sz="4" w:space="0" w:color="auto"/>
            </w:tcBorders>
            <w:vAlign w:val="center"/>
            <w:hideMark/>
          </w:tcPr>
          <w:p w14:paraId="31726679"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20,99</w:t>
            </w:r>
          </w:p>
        </w:tc>
        <w:tc>
          <w:tcPr>
            <w:tcW w:w="900" w:type="dxa"/>
            <w:tcBorders>
              <w:top w:val="single" w:sz="4" w:space="0" w:color="auto"/>
              <w:left w:val="single" w:sz="4" w:space="0" w:color="auto"/>
              <w:bottom w:val="single" w:sz="4" w:space="0" w:color="auto"/>
              <w:right w:val="single" w:sz="4" w:space="0" w:color="auto"/>
            </w:tcBorders>
            <w:vAlign w:val="center"/>
            <w:hideMark/>
          </w:tcPr>
          <w:p w14:paraId="0CD1ED8D"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1000" w:type="dxa"/>
            <w:tcBorders>
              <w:top w:val="single" w:sz="4" w:space="0" w:color="auto"/>
              <w:left w:val="single" w:sz="4" w:space="0" w:color="auto"/>
              <w:bottom w:val="single" w:sz="4" w:space="0" w:color="auto"/>
              <w:right w:val="single" w:sz="4" w:space="0" w:color="auto"/>
            </w:tcBorders>
            <w:vAlign w:val="center"/>
          </w:tcPr>
          <w:p w14:paraId="6C92F989"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r>
      <w:tr w:rsidR="00F10F96" w:rsidRPr="00F10F96" w14:paraId="1EF671BD" w14:textId="77777777" w:rsidTr="00F10F96">
        <w:tc>
          <w:tcPr>
            <w:tcW w:w="595" w:type="dxa"/>
            <w:tcBorders>
              <w:top w:val="single" w:sz="4" w:space="0" w:color="auto"/>
              <w:left w:val="single" w:sz="4" w:space="0" w:color="auto"/>
              <w:bottom w:val="single" w:sz="4" w:space="0" w:color="auto"/>
              <w:right w:val="single" w:sz="4" w:space="0" w:color="auto"/>
            </w:tcBorders>
            <w:vAlign w:val="center"/>
            <w:hideMark/>
          </w:tcPr>
          <w:p w14:paraId="75B0B023"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133</w:t>
            </w:r>
          </w:p>
        </w:tc>
        <w:tc>
          <w:tcPr>
            <w:tcW w:w="1500" w:type="dxa"/>
            <w:tcBorders>
              <w:top w:val="single" w:sz="4" w:space="0" w:color="auto"/>
              <w:left w:val="single" w:sz="4" w:space="0" w:color="auto"/>
              <w:bottom w:val="single" w:sz="4" w:space="0" w:color="auto"/>
              <w:right w:val="single" w:sz="4" w:space="0" w:color="auto"/>
            </w:tcBorders>
            <w:vAlign w:val="center"/>
          </w:tcPr>
          <w:p w14:paraId="16623823"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c>
          <w:tcPr>
            <w:tcW w:w="900" w:type="dxa"/>
            <w:tcBorders>
              <w:top w:val="single" w:sz="4" w:space="0" w:color="auto"/>
              <w:left w:val="single" w:sz="4" w:space="0" w:color="auto"/>
              <w:bottom w:val="single" w:sz="4" w:space="0" w:color="auto"/>
              <w:right w:val="single" w:sz="4" w:space="0" w:color="auto"/>
            </w:tcBorders>
            <w:vAlign w:val="center"/>
            <w:hideMark/>
          </w:tcPr>
          <w:p w14:paraId="51104F49"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800" w:type="dxa"/>
            <w:tcBorders>
              <w:top w:val="single" w:sz="4" w:space="0" w:color="auto"/>
              <w:left w:val="single" w:sz="4" w:space="0" w:color="auto"/>
              <w:bottom w:val="single" w:sz="4" w:space="0" w:color="auto"/>
              <w:right w:val="single" w:sz="4" w:space="0" w:color="auto"/>
            </w:tcBorders>
            <w:vAlign w:val="center"/>
            <w:hideMark/>
          </w:tcPr>
          <w:p w14:paraId="79BE82AD"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6</w:t>
            </w:r>
          </w:p>
        </w:tc>
        <w:tc>
          <w:tcPr>
            <w:tcW w:w="600" w:type="dxa"/>
            <w:tcBorders>
              <w:top w:val="single" w:sz="4" w:space="0" w:color="auto"/>
              <w:left w:val="single" w:sz="4" w:space="0" w:color="auto"/>
              <w:bottom w:val="single" w:sz="4" w:space="0" w:color="auto"/>
              <w:right w:val="single" w:sz="4" w:space="0" w:color="auto"/>
            </w:tcBorders>
            <w:vAlign w:val="center"/>
            <w:hideMark/>
          </w:tcPr>
          <w:p w14:paraId="1CA81AEA"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24,64</w:t>
            </w:r>
          </w:p>
        </w:tc>
        <w:tc>
          <w:tcPr>
            <w:tcW w:w="800" w:type="dxa"/>
            <w:tcBorders>
              <w:top w:val="single" w:sz="4" w:space="0" w:color="auto"/>
              <w:left w:val="single" w:sz="4" w:space="0" w:color="auto"/>
              <w:bottom w:val="single" w:sz="4" w:space="0" w:color="auto"/>
              <w:right w:val="single" w:sz="4" w:space="0" w:color="auto"/>
            </w:tcBorders>
            <w:vAlign w:val="center"/>
            <w:hideMark/>
          </w:tcPr>
          <w:p w14:paraId="781D446B"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18,64</w:t>
            </w:r>
          </w:p>
        </w:tc>
        <w:tc>
          <w:tcPr>
            <w:tcW w:w="900" w:type="dxa"/>
            <w:tcBorders>
              <w:top w:val="single" w:sz="4" w:space="0" w:color="auto"/>
              <w:left w:val="single" w:sz="4" w:space="0" w:color="auto"/>
              <w:bottom w:val="single" w:sz="4" w:space="0" w:color="auto"/>
              <w:right w:val="single" w:sz="4" w:space="0" w:color="auto"/>
            </w:tcBorders>
            <w:vAlign w:val="center"/>
            <w:hideMark/>
          </w:tcPr>
          <w:p w14:paraId="15D6ACAB"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1000" w:type="dxa"/>
            <w:tcBorders>
              <w:top w:val="single" w:sz="4" w:space="0" w:color="auto"/>
              <w:left w:val="single" w:sz="4" w:space="0" w:color="auto"/>
              <w:bottom w:val="single" w:sz="4" w:space="0" w:color="auto"/>
              <w:right w:val="single" w:sz="4" w:space="0" w:color="auto"/>
            </w:tcBorders>
            <w:vAlign w:val="center"/>
          </w:tcPr>
          <w:p w14:paraId="67AACFE5"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r>
      <w:tr w:rsidR="00F10F96" w:rsidRPr="00F10F96" w14:paraId="43660F9D" w14:textId="77777777" w:rsidTr="00F10F96">
        <w:tc>
          <w:tcPr>
            <w:tcW w:w="595" w:type="dxa"/>
            <w:tcBorders>
              <w:top w:val="single" w:sz="4" w:space="0" w:color="auto"/>
              <w:left w:val="single" w:sz="4" w:space="0" w:color="auto"/>
              <w:bottom w:val="single" w:sz="4" w:space="0" w:color="auto"/>
              <w:right w:val="single" w:sz="4" w:space="0" w:color="auto"/>
            </w:tcBorders>
            <w:vAlign w:val="center"/>
            <w:hideMark/>
          </w:tcPr>
          <w:p w14:paraId="6F762890"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136</w:t>
            </w:r>
          </w:p>
        </w:tc>
        <w:tc>
          <w:tcPr>
            <w:tcW w:w="1500" w:type="dxa"/>
            <w:tcBorders>
              <w:top w:val="single" w:sz="4" w:space="0" w:color="auto"/>
              <w:left w:val="single" w:sz="4" w:space="0" w:color="auto"/>
              <w:bottom w:val="single" w:sz="4" w:space="0" w:color="auto"/>
              <w:right w:val="single" w:sz="4" w:space="0" w:color="auto"/>
            </w:tcBorders>
            <w:vAlign w:val="center"/>
            <w:hideMark/>
          </w:tcPr>
          <w:p w14:paraId="22FF1267"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Inodoro cisterna</w:t>
            </w:r>
          </w:p>
        </w:tc>
        <w:tc>
          <w:tcPr>
            <w:tcW w:w="900" w:type="dxa"/>
            <w:tcBorders>
              <w:top w:val="single" w:sz="4" w:space="0" w:color="auto"/>
              <w:left w:val="single" w:sz="4" w:space="0" w:color="auto"/>
              <w:bottom w:val="single" w:sz="4" w:space="0" w:color="auto"/>
              <w:right w:val="single" w:sz="4" w:space="0" w:color="auto"/>
            </w:tcBorders>
            <w:vAlign w:val="center"/>
            <w:hideMark/>
          </w:tcPr>
          <w:p w14:paraId="2E71B716"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800" w:type="dxa"/>
            <w:tcBorders>
              <w:top w:val="single" w:sz="4" w:space="0" w:color="auto"/>
              <w:left w:val="single" w:sz="4" w:space="0" w:color="auto"/>
              <w:bottom w:val="single" w:sz="4" w:space="0" w:color="auto"/>
              <w:right w:val="single" w:sz="4" w:space="0" w:color="auto"/>
            </w:tcBorders>
            <w:vAlign w:val="center"/>
            <w:hideMark/>
          </w:tcPr>
          <w:p w14:paraId="5B898D46"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6</w:t>
            </w:r>
          </w:p>
        </w:tc>
        <w:tc>
          <w:tcPr>
            <w:tcW w:w="600" w:type="dxa"/>
            <w:tcBorders>
              <w:top w:val="single" w:sz="4" w:space="0" w:color="auto"/>
              <w:left w:val="single" w:sz="4" w:space="0" w:color="auto"/>
              <w:bottom w:val="single" w:sz="4" w:space="0" w:color="auto"/>
              <w:right w:val="single" w:sz="4" w:space="0" w:color="auto"/>
            </w:tcBorders>
            <w:vAlign w:val="center"/>
            <w:hideMark/>
          </w:tcPr>
          <w:p w14:paraId="46FD9ECE"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24,55</w:t>
            </w:r>
          </w:p>
        </w:tc>
        <w:tc>
          <w:tcPr>
            <w:tcW w:w="800" w:type="dxa"/>
            <w:tcBorders>
              <w:top w:val="single" w:sz="4" w:space="0" w:color="auto"/>
              <w:left w:val="single" w:sz="4" w:space="0" w:color="auto"/>
              <w:bottom w:val="single" w:sz="4" w:space="0" w:color="auto"/>
              <w:right w:val="single" w:sz="4" w:space="0" w:color="auto"/>
            </w:tcBorders>
            <w:vAlign w:val="center"/>
            <w:hideMark/>
          </w:tcPr>
          <w:p w14:paraId="0AC21FA7"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18,55</w:t>
            </w:r>
          </w:p>
        </w:tc>
        <w:tc>
          <w:tcPr>
            <w:tcW w:w="900" w:type="dxa"/>
            <w:tcBorders>
              <w:top w:val="single" w:sz="4" w:space="0" w:color="auto"/>
              <w:left w:val="single" w:sz="4" w:space="0" w:color="auto"/>
              <w:bottom w:val="single" w:sz="4" w:space="0" w:color="auto"/>
              <w:right w:val="single" w:sz="4" w:space="0" w:color="auto"/>
            </w:tcBorders>
            <w:vAlign w:val="center"/>
            <w:hideMark/>
          </w:tcPr>
          <w:p w14:paraId="544502D6"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0,1</w:t>
            </w:r>
          </w:p>
        </w:tc>
        <w:tc>
          <w:tcPr>
            <w:tcW w:w="1000" w:type="dxa"/>
            <w:tcBorders>
              <w:top w:val="single" w:sz="4" w:space="0" w:color="auto"/>
              <w:left w:val="single" w:sz="4" w:space="0" w:color="auto"/>
              <w:bottom w:val="single" w:sz="4" w:space="0" w:color="auto"/>
              <w:right w:val="single" w:sz="4" w:space="0" w:color="auto"/>
            </w:tcBorders>
            <w:vAlign w:val="center"/>
          </w:tcPr>
          <w:p w14:paraId="768ABC48"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r>
      <w:tr w:rsidR="00F10F96" w:rsidRPr="00F10F96" w14:paraId="33FB8DC8" w14:textId="77777777" w:rsidTr="00F10F96">
        <w:tc>
          <w:tcPr>
            <w:tcW w:w="595" w:type="dxa"/>
            <w:tcBorders>
              <w:top w:val="single" w:sz="4" w:space="0" w:color="auto"/>
              <w:left w:val="single" w:sz="4" w:space="0" w:color="auto"/>
              <w:bottom w:val="single" w:sz="4" w:space="0" w:color="auto"/>
              <w:right w:val="single" w:sz="4" w:space="0" w:color="auto"/>
            </w:tcBorders>
            <w:vAlign w:val="center"/>
            <w:hideMark/>
          </w:tcPr>
          <w:p w14:paraId="3D71E4CF"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137</w:t>
            </w:r>
          </w:p>
        </w:tc>
        <w:tc>
          <w:tcPr>
            <w:tcW w:w="1500" w:type="dxa"/>
            <w:tcBorders>
              <w:top w:val="single" w:sz="4" w:space="0" w:color="auto"/>
              <w:left w:val="single" w:sz="4" w:space="0" w:color="auto"/>
              <w:bottom w:val="single" w:sz="4" w:space="0" w:color="auto"/>
              <w:right w:val="single" w:sz="4" w:space="0" w:color="auto"/>
            </w:tcBorders>
            <w:vAlign w:val="center"/>
            <w:hideMark/>
          </w:tcPr>
          <w:p w14:paraId="5563ACD1"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Lavamanos</w:t>
            </w:r>
          </w:p>
        </w:tc>
        <w:tc>
          <w:tcPr>
            <w:tcW w:w="900" w:type="dxa"/>
            <w:tcBorders>
              <w:top w:val="single" w:sz="4" w:space="0" w:color="auto"/>
              <w:left w:val="single" w:sz="4" w:space="0" w:color="auto"/>
              <w:bottom w:val="single" w:sz="4" w:space="0" w:color="auto"/>
              <w:right w:val="single" w:sz="4" w:space="0" w:color="auto"/>
            </w:tcBorders>
            <w:vAlign w:val="center"/>
            <w:hideMark/>
          </w:tcPr>
          <w:p w14:paraId="6BE9C309"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800" w:type="dxa"/>
            <w:tcBorders>
              <w:top w:val="single" w:sz="4" w:space="0" w:color="auto"/>
              <w:left w:val="single" w:sz="4" w:space="0" w:color="auto"/>
              <w:bottom w:val="single" w:sz="4" w:space="0" w:color="auto"/>
              <w:right w:val="single" w:sz="4" w:space="0" w:color="auto"/>
            </w:tcBorders>
            <w:vAlign w:val="center"/>
            <w:hideMark/>
          </w:tcPr>
          <w:p w14:paraId="01EC2CCE"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6</w:t>
            </w:r>
          </w:p>
        </w:tc>
        <w:tc>
          <w:tcPr>
            <w:tcW w:w="600" w:type="dxa"/>
            <w:tcBorders>
              <w:top w:val="single" w:sz="4" w:space="0" w:color="auto"/>
              <w:left w:val="single" w:sz="4" w:space="0" w:color="auto"/>
              <w:bottom w:val="single" w:sz="4" w:space="0" w:color="auto"/>
              <w:right w:val="single" w:sz="4" w:space="0" w:color="auto"/>
            </w:tcBorders>
            <w:vAlign w:val="center"/>
            <w:hideMark/>
          </w:tcPr>
          <w:p w14:paraId="5C7F8A1D"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24,64</w:t>
            </w:r>
          </w:p>
        </w:tc>
        <w:tc>
          <w:tcPr>
            <w:tcW w:w="800" w:type="dxa"/>
            <w:tcBorders>
              <w:top w:val="single" w:sz="4" w:space="0" w:color="auto"/>
              <w:left w:val="single" w:sz="4" w:space="0" w:color="auto"/>
              <w:bottom w:val="single" w:sz="4" w:space="0" w:color="auto"/>
              <w:right w:val="single" w:sz="4" w:space="0" w:color="auto"/>
            </w:tcBorders>
            <w:vAlign w:val="center"/>
            <w:hideMark/>
          </w:tcPr>
          <w:p w14:paraId="23E26BFB"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18,64</w:t>
            </w:r>
          </w:p>
        </w:tc>
        <w:tc>
          <w:tcPr>
            <w:tcW w:w="900" w:type="dxa"/>
            <w:tcBorders>
              <w:top w:val="single" w:sz="4" w:space="0" w:color="auto"/>
              <w:left w:val="single" w:sz="4" w:space="0" w:color="auto"/>
              <w:bottom w:val="single" w:sz="4" w:space="0" w:color="auto"/>
              <w:right w:val="single" w:sz="4" w:space="0" w:color="auto"/>
            </w:tcBorders>
            <w:vAlign w:val="center"/>
            <w:hideMark/>
          </w:tcPr>
          <w:p w14:paraId="405546D0"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0,05</w:t>
            </w:r>
          </w:p>
        </w:tc>
        <w:tc>
          <w:tcPr>
            <w:tcW w:w="1000" w:type="dxa"/>
            <w:tcBorders>
              <w:top w:val="single" w:sz="4" w:space="0" w:color="auto"/>
              <w:left w:val="single" w:sz="4" w:space="0" w:color="auto"/>
              <w:bottom w:val="single" w:sz="4" w:space="0" w:color="auto"/>
              <w:right w:val="single" w:sz="4" w:space="0" w:color="auto"/>
            </w:tcBorders>
            <w:vAlign w:val="center"/>
          </w:tcPr>
          <w:p w14:paraId="228A701B"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r>
      <w:tr w:rsidR="00F10F96" w:rsidRPr="00F10F96" w14:paraId="5C4C18D0" w14:textId="77777777" w:rsidTr="00F10F96">
        <w:tc>
          <w:tcPr>
            <w:tcW w:w="595" w:type="dxa"/>
            <w:tcBorders>
              <w:top w:val="single" w:sz="4" w:space="0" w:color="auto"/>
              <w:left w:val="single" w:sz="4" w:space="0" w:color="auto"/>
              <w:bottom w:val="single" w:sz="4" w:space="0" w:color="auto"/>
              <w:right w:val="single" w:sz="4" w:space="0" w:color="auto"/>
            </w:tcBorders>
            <w:vAlign w:val="center"/>
            <w:hideMark/>
          </w:tcPr>
          <w:p w14:paraId="547B008E"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135</w:t>
            </w:r>
          </w:p>
        </w:tc>
        <w:tc>
          <w:tcPr>
            <w:tcW w:w="1500" w:type="dxa"/>
            <w:tcBorders>
              <w:top w:val="single" w:sz="4" w:space="0" w:color="auto"/>
              <w:left w:val="single" w:sz="4" w:space="0" w:color="auto"/>
              <w:bottom w:val="single" w:sz="4" w:space="0" w:color="auto"/>
              <w:right w:val="single" w:sz="4" w:space="0" w:color="auto"/>
            </w:tcBorders>
            <w:vAlign w:val="center"/>
            <w:hideMark/>
          </w:tcPr>
          <w:p w14:paraId="0DD12BB2"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Vertedero</w:t>
            </w:r>
          </w:p>
        </w:tc>
        <w:tc>
          <w:tcPr>
            <w:tcW w:w="900" w:type="dxa"/>
            <w:tcBorders>
              <w:top w:val="single" w:sz="4" w:space="0" w:color="auto"/>
              <w:left w:val="single" w:sz="4" w:space="0" w:color="auto"/>
              <w:bottom w:val="single" w:sz="4" w:space="0" w:color="auto"/>
              <w:right w:val="single" w:sz="4" w:space="0" w:color="auto"/>
            </w:tcBorders>
            <w:vAlign w:val="center"/>
            <w:hideMark/>
          </w:tcPr>
          <w:p w14:paraId="2C85F28E"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800" w:type="dxa"/>
            <w:tcBorders>
              <w:top w:val="single" w:sz="4" w:space="0" w:color="auto"/>
              <w:left w:val="single" w:sz="4" w:space="0" w:color="auto"/>
              <w:bottom w:val="single" w:sz="4" w:space="0" w:color="auto"/>
              <w:right w:val="single" w:sz="4" w:space="0" w:color="auto"/>
            </w:tcBorders>
            <w:vAlign w:val="center"/>
            <w:hideMark/>
          </w:tcPr>
          <w:p w14:paraId="29B6EF7A"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6</w:t>
            </w:r>
          </w:p>
        </w:tc>
        <w:tc>
          <w:tcPr>
            <w:tcW w:w="600" w:type="dxa"/>
            <w:tcBorders>
              <w:top w:val="single" w:sz="4" w:space="0" w:color="auto"/>
              <w:left w:val="single" w:sz="4" w:space="0" w:color="auto"/>
              <w:bottom w:val="single" w:sz="4" w:space="0" w:color="auto"/>
              <w:right w:val="single" w:sz="4" w:space="0" w:color="auto"/>
            </w:tcBorders>
            <w:vAlign w:val="center"/>
            <w:hideMark/>
          </w:tcPr>
          <w:p w14:paraId="6A0DF681"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24,73</w:t>
            </w:r>
          </w:p>
        </w:tc>
        <w:tc>
          <w:tcPr>
            <w:tcW w:w="800" w:type="dxa"/>
            <w:tcBorders>
              <w:top w:val="single" w:sz="4" w:space="0" w:color="auto"/>
              <w:left w:val="single" w:sz="4" w:space="0" w:color="auto"/>
              <w:bottom w:val="single" w:sz="4" w:space="0" w:color="auto"/>
              <w:right w:val="single" w:sz="4" w:space="0" w:color="auto"/>
            </w:tcBorders>
            <w:vAlign w:val="center"/>
            <w:hideMark/>
          </w:tcPr>
          <w:p w14:paraId="34B6B53D"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18,73</w:t>
            </w:r>
          </w:p>
        </w:tc>
        <w:tc>
          <w:tcPr>
            <w:tcW w:w="900" w:type="dxa"/>
            <w:tcBorders>
              <w:top w:val="single" w:sz="4" w:space="0" w:color="auto"/>
              <w:left w:val="single" w:sz="4" w:space="0" w:color="auto"/>
              <w:bottom w:val="single" w:sz="4" w:space="0" w:color="auto"/>
              <w:right w:val="single" w:sz="4" w:space="0" w:color="auto"/>
            </w:tcBorders>
            <w:vAlign w:val="center"/>
            <w:hideMark/>
          </w:tcPr>
          <w:p w14:paraId="6053C118"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0,2</w:t>
            </w:r>
          </w:p>
        </w:tc>
        <w:tc>
          <w:tcPr>
            <w:tcW w:w="1000" w:type="dxa"/>
            <w:tcBorders>
              <w:top w:val="single" w:sz="4" w:space="0" w:color="auto"/>
              <w:left w:val="single" w:sz="4" w:space="0" w:color="auto"/>
              <w:bottom w:val="single" w:sz="4" w:space="0" w:color="auto"/>
              <w:right w:val="single" w:sz="4" w:space="0" w:color="auto"/>
            </w:tcBorders>
            <w:vAlign w:val="center"/>
          </w:tcPr>
          <w:p w14:paraId="0823B10E"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r>
      <w:tr w:rsidR="00F10F96" w:rsidRPr="00F10F96" w14:paraId="58231363" w14:textId="77777777" w:rsidTr="00F10F96">
        <w:tc>
          <w:tcPr>
            <w:tcW w:w="595" w:type="dxa"/>
            <w:tcBorders>
              <w:top w:val="single" w:sz="4" w:space="0" w:color="auto"/>
              <w:left w:val="single" w:sz="4" w:space="0" w:color="auto"/>
              <w:bottom w:val="single" w:sz="4" w:space="0" w:color="auto"/>
              <w:right w:val="single" w:sz="4" w:space="0" w:color="auto"/>
            </w:tcBorders>
            <w:vAlign w:val="center"/>
            <w:hideMark/>
          </w:tcPr>
          <w:p w14:paraId="6E60BC46"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136</w:t>
            </w:r>
          </w:p>
        </w:tc>
        <w:tc>
          <w:tcPr>
            <w:tcW w:w="1500" w:type="dxa"/>
            <w:tcBorders>
              <w:top w:val="single" w:sz="4" w:space="0" w:color="auto"/>
              <w:left w:val="single" w:sz="4" w:space="0" w:color="auto"/>
              <w:bottom w:val="single" w:sz="4" w:space="0" w:color="auto"/>
              <w:right w:val="single" w:sz="4" w:space="0" w:color="auto"/>
            </w:tcBorders>
            <w:vAlign w:val="center"/>
          </w:tcPr>
          <w:p w14:paraId="1023CC08"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c>
          <w:tcPr>
            <w:tcW w:w="900" w:type="dxa"/>
            <w:tcBorders>
              <w:top w:val="single" w:sz="4" w:space="0" w:color="auto"/>
              <w:left w:val="single" w:sz="4" w:space="0" w:color="auto"/>
              <w:bottom w:val="single" w:sz="4" w:space="0" w:color="auto"/>
              <w:right w:val="single" w:sz="4" w:space="0" w:color="auto"/>
            </w:tcBorders>
            <w:vAlign w:val="center"/>
            <w:hideMark/>
          </w:tcPr>
          <w:p w14:paraId="48571976"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800" w:type="dxa"/>
            <w:tcBorders>
              <w:top w:val="single" w:sz="4" w:space="0" w:color="auto"/>
              <w:left w:val="single" w:sz="4" w:space="0" w:color="auto"/>
              <w:bottom w:val="single" w:sz="4" w:space="0" w:color="auto"/>
              <w:right w:val="single" w:sz="4" w:space="0" w:color="auto"/>
            </w:tcBorders>
            <w:vAlign w:val="center"/>
            <w:hideMark/>
          </w:tcPr>
          <w:p w14:paraId="50789371"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6</w:t>
            </w:r>
          </w:p>
        </w:tc>
        <w:tc>
          <w:tcPr>
            <w:tcW w:w="600" w:type="dxa"/>
            <w:tcBorders>
              <w:top w:val="single" w:sz="4" w:space="0" w:color="auto"/>
              <w:left w:val="single" w:sz="4" w:space="0" w:color="auto"/>
              <w:bottom w:val="single" w:sz="4" w:space="0" w:color="auto"/>
              <w:right w:val="single" w:sz="4" w:space="0" w:color="auto"/>
            </w:tcBorders>
            <w:vAlign w:val="center"/>
            <w:hideMark/>
          </w:tcPr>
          <w:p w14:paraId="3CBD2C25"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26,61</w:t>
            </w:r>
          </w:p>
        </w:tc>
        <w:tc>
          <w:tcPr>
            <w:tcW w:w="800" w:type="dxa"/>
            <w:tcBorders>
              <w:top w:val="single" w:sz="4" w:space="0" w:color="auto"/>
              <w:left w:val="single" w:sz="4" w:space="0" w:color="auto"/>
              <w:bottom w:val="single" w:sz="4" w:space="0" w:color="auto"/>
              <w:right w:val="single" w:sz="4" w:space="0" w:color="auto"/>
            </w:tcBorders>
            <w:vAlign w:val="center"/>
            <w:hideMark/>
          </w:tcPr>
          <w:p w14:paraId="405355F7"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20,61</w:t>
            </w:r>
          </w:p>
        </w:tc>
        <w:tc>
          <w:tcPr>
            <w:tcW w:w="900" w:type="dxa"/>
            <w:tcBorders>
              <w:top w:val="single" w:sz="4" w:space="0" w:color="auto"/>
              <w:left w:val="single" w:sz="4" w:space="0" w:color="auto"/>
              <w:bottom w:val="single" w:sz="4" w:space="0" w:color="auto"/>
              <w:right w:val="single" w:sz="4" w:space="0" w:color="auto"/>
            </w:tcBorders>
            <w:vAlign w:val="center"/>
            <w:hideMark/>
          </w:tcPr>
          <w:p w14:paraId="5815CC5B"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1000" w:type="dxa"/>
            <w:tcBorders>
              <w:top w:val="single" w:sz="4" w:space="0" w:color="auto"/>
              <w:left w:val="single" w:sz="4" w:space="0" w:color="auto"/>
              <w:bottom w:val="single" w:sz="4" w:space="0" w:color="auto"/>
              <w:right w:val="single" w:sz="4" w:space="0" w:color="auto"/>
            </w:tcBorders>
            <w:vAlign w:val="center"/>
          </w:tcPr>
          <w:p w14:paraId="574DA0EA"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r>
      <w:tr w:rsidR="00F10F96" w:rsidRPr="00F10F96" w14:paraId="689F86E7" w14:textId="77777777" w:rsidTr="00F10F96">
        <w:tc>
          <w:tcPr>
            <w:tcW w:w="595" w:type="dxa"/>
            <w:tcBorders>
              <w:top w:val="single" w:sz="4" w:space="0" w:color="auto"/>
              <w:left w:val="single" w:sz="4" w:space="0" w:color="auto"/>
              <w:bottom w:val="single" w:sz="4" w:space="0" w:color="auto"/>
              <w:right w:val="single" w:sz="4" w:space="0" w:color="auto"/>
            </w:tcBorders>
            <w:vAlign w:val="center"/>
            <w:hideMark/>
          </w:tcPr>
          <w:p w14:paraId="54ABA9C3"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137</w:t>
            </w:r>
          </w:p>
        </w:tc>
        <w:tc>
          <w:tcPr>
            <w:tcW w:w="1500" w:type="dxa"/>
            <w:tcBorders>
              <w:top w:val="single" w:sz="4" w:space="0" w:color="auto"/>
              <w:left w:val="single" w:sz="4" w:space="0" w:color="auto"/>
              <w:bottom w:val="single" w:sz="4" w:space="0" w:color="auto"/>
              <w:right w:val="single" w:sz="4" w:space="0" w:color="auto"/>
            </w:tcBorders>
            <w:vAlign w:val="center"/>
          </w:tcPr>
          <w:p w14:paraId="589C6DCA"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c>
          <w:tcPr>
            <w:tcW w:w="900" w:type="dxa"/>
            <w:tcBorders>
              <w:top w:val="single" w:sz="4" w:space="0" w:color="auto"/>
              <w:left w:val="single" w:sz="4" w:space="0" w:color="auto"/>
              <w:bottom w:val="single" w:sz="4" w:space="0" w:color="auto"/>
              <w:right w:val="single" w:sz="4" w:space="0" w:color="auto"/>
            </w:tcBorders>
            <w:vAlign w:val="center"/>
            <w:hideMark/>
          </w:tcPr>
          <w:p w14:paraId="042CB0F5"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800" w:type="dxa"/>
            <w:tcBorders>
              <w:top w:val="single" w:sz="4" w:space="0" w:color="auto"/>
              <w:left w:val="single" w:sz="4" w:space="0" w:color="auto"/>
              <w:bottom w:val="single" w:sz="4" w:space="0" w:color="auto"/>
              <w:right w:val="single" w:sz="4" w:space="0" w:color="auto"/>
            </w:tcBorders>
            <w:vAlign w:val="center"/>
            <w:hideMark/>
          </w:tcPr>
          <w:p w14:paraId="418D60EC"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6</w:t>
            </w:r>
          </w:p>
        </w:tc>
        <w:tc>
          <w:tcPr>
            <w:tcW w:w="600" w:type="dxa"/>
            <w:tcBorders>
              <w:top w:val="single" w:sz="4" w:space="0" w:color="auto"/>
              <w:left w:val="single" w:sz="4" w:space="0" w:color="auto"/>
              <w:bottom w:val="single" w:sz="4" w:space="0" w:color="auto"/>
              <w:right w:val="single" w:sz="4" w:space="0" w:color="auto"/>
            </w:tcBorders>
            <w:vAlign w:val="center"/>
            <w:hideMark/>
          </w:tcPr>
          <w:p w14:paraId="67CC273B"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26,61</w:t>
            </w:r>
          </w:p>
        </w:tc>
        <w:tc>
          <w:tcPr>
            <w:tcW w:w="800" w:type="dxa"/>
            <w:tcBorders>
              <w:top w:val="single" w:sz="4" w:space="0" w:color="auto"/>
              <w:left w:val="single" w:sz="4" w:space="0" w:color="auto"/>
              <w:bottom w:val="single" w:sz="4" w:space="0" w:color="auto"/>
              <w:right w:val="single" w:sz="4" w:space="0" w:color="auto"/>
            </w:tcBorders>
            <w:vAlign w:val="center"/>
            <w:hideMark/>
          </w:tcPr>
          <w:p w14:paraId="1E09F90C"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20,61</w:t>
            </w:r>
          </w:p>
        </w:tc>
        <w:tc>
          <w:tcPr>
            <w:tcW w:w="900" w:type="dxa"/>
            <w:tcBorders>
              <w:top w:val="single" w:sz="4" w:space="0" w:color="auto"/>
              <w:left w:val="single" w:sz="4" w:space="0" w:color="auto"/>
              <w:bottom w:val="single" w:sz="4" w:space="0" w:color="auto"/>
              <w:right w:val="single" w:sz="4" w:space="0" w:color="auto"/>
            </w:tcBorders>
            <w:vAlign w:val="center"/>
            <w:hideMark/>
          </w:tcPr>
          <w:p w14:paraId="7FA40970"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1000" w:type="dxa"/>
            <w:tcBorders>
              <w:top w:val="single" w:sz="4" w:space="0" w:color="auto"/>
              <w:left w:val="single" w:sz="4" w:space="0" w:color="auto"/>
              <w:bottom w:val="single" w:sz="4" w:space="0" w:color="auto"/>
              <w:right w:val="single" w:sz="4" w:space="0" w:color="auto"/>
            </w:tcBorders>
            <w:vAlign w:val="center"/>
          </w:tcPr>
          <w:p w14:paraId="530B03D9"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r>
      <w:tr w:rsidR="00F10F96" w:rsidRPr="00F10F96" w14:paraId="5C23FC2F" w14:textId="77777777" w:rsidTr="00F10F96">
        <w:tc>
          <w:tcPr>
            <w:tcW w:w="595" w:type="dxa"/>
            <w:tcBorders>
              <w:top w:val="single" w:sz="4" w:space="0" w:color="auto"/>
              <w:left w:val="single" w:sz="4" w:space="0" w:color="auto"/>
              <w:bottom w:val="single" w:sz="4" w:space="0" w:color="auto"/>
              <w:right w:val="single" w:sz="4" w:space="0" w:color="auto"/>
            </w:tcBorders>
            <w:vAlign w:val="center"/>
            <w:hideMark/>
          </w:tcPr>
          <w:p w14:paraId="4B073B69"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138</w:t>
            </w:r>
          </w:p>
        </w:tc>
        <w:tc>
          <w:tcPr>
            <w:tcW w:w="1500" w:type="dxa"/>
            <w:tcBorders>
              <w:top w:val="single" w:sz="4" w:space="0" w:color="auto"/>
              <w:left w:val="single" w:sz="4" w:space="0" w:color="auto"/>
              <w:bottom w:val="single" w:sz="4" w:space="0" w:color="auto"/>
              <w:right w:val="single" w:sz="4" w:space="0" w:color="auto"/>
            </w:tcBorders>
            <w:vAlign w:val="center"/>
          </w:tcPr>
          <w:p w14:paraId="6F7F0FC5"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c>
          <w:tcPr>
            <w:tcW w:w="900" w:type="dxa"/>
            <w:tcBorders>
              <w:top w:val="single" w:sz="4" w:space="0" w:color="auto"/>
              <w:left w:val="single" w:sz="4" w:space="0" w:color="auto"/>
              <w:bottom w:val="single" w:sz="4" w:space="0" w:color="auto"/>
              <w:right w:val="single" w:sz="4" w:space="0" w:color="auto"/>
            </w:tcBorders>
            <w:vAlign w:val="center"/>
            <w:hideMark/>
          </w:tcPr>
          <w:p w14:paraId="788CF698"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800" w:type="dxa"/>
            <w:tcBorders>
              <w:top w:val="single" w:sz="4" w:space="0" w:color="auto"/>
              <w:left w:val="single" w:sz="4" w:space="0" w:color="auto"/>
              <w:bottom w:val="single" w:sz="4" w:space="0" w:color="auto"/>
              <w:right w:val="single" w:sz="4" w:space="0" w:color="auto"/>
            </w:tcBorders>
            <w:vAlign w:val="center"/>
            <w:hideMark/>
          </w:tcPr>
          <w:p w14:paraId="52DD1323"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6</w:t>
            </w:r>
          </w:p>
        </w:tc>
        <w:tc>
          <w:tcPr>
            <w:tcW w:w="600" w:type="dxa"/>
            <w:tcBorders>
              <w:top w:val="single" w:sz="4" w:space="0" w:color="auto"/>
              <w:left w:val="single" w:sz="4" w:space="0" w:color="auto"/>
              <w:bottom w:val="single" w:sz="4" w:space="0" w:color="auto"/>
              <w:right w:val="single" w:sz="4" w:space="0" w:color="auto"/>
            </w:tcBorders>
            <w:vAlign w:val="center"/>
            <w:hideMark/>
          </w:tcPr>
          <w:p w14:paraId="0634118A"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26,6</w:t>
            </w:r>
          </w:p>
        </w:tc>
        <w:tc>
          <w:tcPr>
            <w:tcW w:w="800" w:type="dxa"/>
            <w:tcBorders>
              <w:top w:val="single" w:sz="4" w:space="0" w:color="auto"/>
              <w:left w:val="single" w:sz="4" w:space="0" w:color="auto"/>
              <w:bottom w:val="single" w:sz="4" w:space="0" w:color="auto"/>
              <w:right w:val="single" w:sz="4" w:space="0" w:color="auto"/>
            </w:tcBorders>
            <w:vAlign w:val="center"/>
            <w:hideMark/>
          </w:tcPr>
          <w:p w14:paraId="16919D39"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20,6</w:t>
            </w:r>
          </w:p>
        </w:tc>
        <w:tc>
          <w:tcPr>
            <w:tcW w:w="900" w:type="dxa"/>
            <w:tcBorders>
              <w:top w:val="single" w:sz="4" w:space="0" w:color="auto"/>
              <w:left w:val="single" w:sz="4" w:space="0" w:color="auto"/>
              <w:bottom w:val="single" w:sz="4" w:space="0" w:color="auto"/>
              <w:right w:val="single" w:sz="4" w:space="0" w:color="auto"/>
            </w:tcBorders>
            <w:vAlign w:val="center"/>
            <w:hideMark/>
          </w:tcPr>
          <w:p w14:paraId="6B494F1F"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1000" w:type="dxa"/>
            <w:tcBorders>
              <w:top w:val="single" w:sz="4" w:space="0" w:color="auto"/>
              <w:left w:val="single" w:sz="4" w:space="0" w:color="auto"/>
              <w:bottom w:val="single" w:sz="4" w:space="0" w:color="auto"/>
              <w:right w:val="single" w:sz="4" w:space="0" w:color="auto"/>
            </w:tcBorders>
            <w:vAlign w:val="center"/>
          </w:tcPr>
          <w:p w14:paraId="766D5A09"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r>
      <w:tr w:rsidR="00F10F96" w:rsidRPr="00F10F96" w14:paraId="17DA3BE2" w14:textId="77777777" w:rsidTr="00F10F96">
        <w:tc>
          <w:tcPr>
            <w:tcW w:w="595" w:type="dxa"/>
            <w:tcBorders>
              <w:top w:val="single" w:sz="4" w:space="0" w:color="auto"/>
              <w:left w:val="single" w:sz="4" w:space="0" w:color="auto"/>
              <w:bottom w:val="single" w:sz="4" w:space="0" w:color="auto"/>
              <w:right w:val="single" w:sz="4" w:space="0" w:color="auto"/>
            </w:tcBorders>
            <w:vAlign w:val="center"/>
            <w:hideMark/>
          </w:tcPr>
          <w:p w14:paraId="6B8E8D15"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139</w:t>
            </w:r>
          </w:p>
        </w:tc>
        <w:tc>
          <w:tcPr>
            <w:tcW w:w="1500" w:type="dxa"/>
            <w:tcBorders>
              <w:top w:val="single" w:sz="4" w:space="0" w:color="auto"/>
              <w:left w:val="single" w:sz="4" w:space="0" w:color="auto"/>
              <w:bottom w:val="single" w:sz="4" w:space="0" w:color="auto"/>
              <w:right w:val="single" w:sz="4" w:space="0" w:color="auto"/>
            </w:tcBorders>
            <w:vAlign w:val="center"/>
            <w:hideMark/>
          </w:tcPr>
          <w:p w14:paraId="56C7620D"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Lavamanos</w:t>
            </w:r>
          </w:p>
        </w:tc>
        <w:tc>
          <w:tcPr>
            <w:tcW w:w="900" w:type="dxa"/>
            <w:tcBorders>
              <w:top w:val="single" w:sz="4" w:space="0" w:color="auto"/>
              <w:left w:val="single" w:sz="4" w:space="0" w:color="auto"/>
              <w:bottom w:val="single" w:sz="4" w:space="0" w:color="auto"/>
              <w:right w:val="single" w:sz="4" w:space="0" w:color="auto"/>
            </w:tcBorders>
            <w:vAlign w:val="center"/>
            <w:hideMark/>
          </w:tcPr>
          <w:p w14:paraId="3A097DA4"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800" w:type="dxa"/>
            <w:tcBorders>
              <w:top w:val="single" w:sz="4" w:space="0" w:color="auto"/>
              <w:left w:val="single" w:sz="4" w:space="0" w:color="auto"/>
              <w:bottom w:val="single" w:sz="4" w:space="0" w:color="auto"/>
              <w:right w:val="single" w:sz="4" w:space="0" w:color="auto"/>
            </w:tcBorders>
            <w:vAlign w:val="center"/>
            <w:hideMark/>
          </w:tcPr>
          <w:p w14:paraId="1925CC28"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6</w:t>
            </w:r>
          </w:p>
        </w:tc>
        <w:tc>
          <w:tcPr>
            <w:tcW w:w="600" w:type="dxa"/>
            <w:tcBorders>
              <w:top w:val="single" w:sz="4" w:space="0" w:color="auto"/>
              <w:left w:val="single" w:sz="4" w:space="0" w:color="auto"/>
              <w:bottom w:val="single" w:sz="4" w:space="0" w:color="auto"/>
              <w:right w:val="single" w:sz="4" w:space="0" w:color="auto"/>
            </w:tcBorders>
            <w:vAlign w:val="center"/>
            <w:hideMark/>
          </w:tcPr>
          <w:p w14:paraId="5A15CA42"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23,43</w:t>
            </w:r>
          </w:p>
        </w:tc>
        <w:tc>
          <w:tcPr>
            <w:tcW w:w="800" w:type="dxa"/>
            <w:tcBorders>
              <w:top w:val="single" w:sz="4" w:space="0" w:color="auto"/>
              <w:left w:val="single" w:sz="4" w:space="0" w:color="auto"/>
              <w:bottom w:val="single" w:sz="4" w:space="0" w:color="auto"/>
              <w:right w:val="single" w:sz="4" w:space="0" w:color="auto"/>
            </w:tcBorders>
            <w:vAlign w:val="center"/>
            <w:hideMark/>
          </w:tcPr>
          <w:p w14:paraId="10FD3ADE"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17,43</w:t>
            </w:r>
          </w:p>
        </w:tc>
        <w:tc>
          <w:tcPr>
            <w:tcW w:w="900" w:type="dxa"/>
            <w:tcBorders>
              <w:top w:val="single" w:sz="4" w:space="0" w:color="auto"/>
              <w:left w:val="single" w:sz="4" w:space="0" w:color="auto"/>
              <w:bottom w:val="single" w:sz="4" w:space="0" w:color="auto"/>
              <w:right w:val="single" w:sz="4" w:space="0" w:color="auto"/>
            </w:tcBorders>
            <w:vAlign w:val="center"/>
            <w:hideMark/>
          </w:tcPr>
          <w:p w14:paraId="5DC817E9"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0,05</w:t>
            </w:r>
          </w:p>
        </w:tc>
        <w:tc>
          <w:tcPr>
            <w:tcW w:w="1000" w:type="dxa"/>
            <w:tcBorders>
              <w:top w:val="single" w:sz="4" w:space="0" w:color="auto"/>
              <w:left w:val="single" w:sz="4" w:space="0" w:color="auto"/>
              <w:bottom w:val="single" w:sz="4" w:space="0" w:color="auto"/>
              <w:right w:val="single" w:sz="4" w:space="0" w:color="auto"/>
            </w:tcBorders>
            <w:vAlign w:val="center"/>
            <w:hideMark/>
          </w:tcPr>
          <w:p w14:paraId="604A2780"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0,03</w:t>
            </w:r>
          </w:p>
        </w:tc>
      </w:tr>
      <w:tr w:rsidR="00F10F96" w:rsidRPr="00F10F96" w14:paraId="6F031C5A" w14:textId="77777777" w:rsidTr="00F10F96">
        <w:tc>
          <w:tcPr>
            <w:tcW w:w="595" w:type="dxa"/>
            <w:tcBorders>
              <w:top w:val="single" w:sz="4" w:space="0" w:color="auto"/>
              <w:left w:val="single" w:sz="4" w:space="0" w:color="auto"/>
              <w:bottom w:val="single" w:sz="4" w:space="0" w:color="auto"/>
              <w:right w:val="single" w:sz="4" w:space="0" w:color="auto"/>
            </w:tcBorders>
            <w:vAlign w:val="center"/>
            <w:hideMark/>
          </w:tcPr>
          <w:p w14:paraId="2A381389"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140</w:t>
            </w:r>
          </w:p>
        </w:tc>
        <w:tc>
          <w:tcPr>
            <w:tcW w:w="1500" w:type="dxa"/>
            <w:tcBorders>
              <w:top w:val="single" w:sz="4" w:space="0" w:color="auto"/>
              <w:left w:val="single" w:sz="4" w:space="0" w:color="auto"/>
              <w:bottom w:val="single" w:sz="4" w:space="0" w:color="auto"/>
              <w:right w:val="single" w:sz="4" w:space="0" w:color="auto"/>
            </w:tcBorders>
            <w:vAlign w:val="center"/>
          </w:tcPr>
          <w:p w14:paraId="44523EB8"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c>
          <w:tcPr>
            <w:tcW w:w="900" w:type="dxa"/>
            <w:tcBorders>
              <w:top w:val="single" w:sz="4" w:space="0" w:color="auto"/>
              <w:left w:val="single" w:sz="4" w:space="0" w:color="auto"/>
              <w:bottom w:val="single" w:sz="4" w:space="0" w:color="auto"/>
              <w:right w:val="single" w:sz="4" w:space="0" w:color="auto"/>
            </w:tcBorders>
            <w:vAlign w:val="center"/>
            <w:hideMark/>
          </w:tcPr>
          <w:p w14:paraId="223CEB6B"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800" w:type="dxa"/>
            <w:tcBorders>
              <w:top w:val="single" w:sz="4" w:space="0" w:color="auto"/>
              <w:left w:val="single" w:sz="4" w:space="0" w:color="auto"/>
              <w:bottom w:val="single" w:sz="4" w:space="0" w:color="auto"/>
              <w:right w:val="single" w:sz="4" w:space="0" w:color="auto"/>
            </w:tcBorders>
            <w:vAlign w:val="center"/>
            <w:hideMark/>
          </w:tcPr>
          <w:p w14:paraId="162021CB"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6</w:t>
            </w:r>
          </w:p>
        </w:tc>
        <w:tc>
          <w:tcPr>
            <w:tcW w:w="600" w:type="dxa"/>
            <w:tcBorders>
              <w:top w:val="single" w:sz="4" w:space="0" w:color="auto"/>
              <w:left w:val="single" w:sz="4" w:space="0" w:color="auto"/>
              <w:bottom w:val="single" w:sz="4" w:space="0" w:color="auto"/>
              <w:right w:val="single" w:sz="4" w:space="0" w:color="auto"/>
            </w:tcBorders>
            <w:vAlign w:val="center"/>
            <w:hideMark/>
          </w:tcPr>
          <w:p w14:paraId="69BD2BE1"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23,45</w:t>
            </w:r>
          </w:p>
        </w:tc>
        <w:tc>
          <w:tcPr>
            <w:tcW w:w="800" w:type="dxa"/>
            <w:tcBorders>
              <w:top w:val="single" w:sz="4" w:space="0" w:color="auto"/>
              <w:left w:val="single" w:sz="4" w:space="0" w:color="auto"/>
              <w:bottom w:val="single" w:sz="4" w:space="0" w:color="auto"/>
              <w:right w:val="single" w:sz="4" w:space="0" w:color="auto"/>
            </w:tcBorders>
            <w:vAlign w:val="center"/>
            <w:hideMark/>
          </w:tcPr>
          <w:p w14:paraId="19494D5A"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17,45</w:t>
            </w:r>
          </w:p>
        </w:tc>
        <w:tc>
          <w:tcPr>
            <w:tcW w:w="900" w:type="dxa"/>
            <w:tcBorders>
              <w:top w:val="single" w:sz="4" w:space="0" w:color="auto"/>
              <w:left w:val="single" w:sz="4" w:space="0" w:color="auto"/>
              <w:bottom w:val="single" w:sz="4" w:space="0" w:color="auto"/>
              <w:right w:val="single" w:sz="4" w:space="0" w:color="auto"/>
            </w:tcBorders>
            <w:vAlign w:val="center"/>
            <w:hideMark/>
          </w:tcPr>
          <w:p w14:paraId="2C293DC7"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1000" w:type="dxa"/>
            <w:tcBorders>
              <w:top w:val="single" w:sz="4" w:space="0" w:color="auto"/>
              <w:left w:val="single" w:sz="4" w:space="0" w:color="auto"/>
              <w:bottom w:val="single" w:sz="4" w:space="0" w:color="auto"/>
              <w:right w:val="single" w:sz="4" w:space="0" w:color="auto"/>
            </w:tcBorders>
            <w:vAlign w:val="center"/>
          </w:tcPr>
          <w:p w14:paraId="4533CB17"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r>
      <w:tr w:rsidR="00F10F96" w:rsidRPr="00F10F96" w14:paraId="00DA7BED" w14:textId="77777777" w:rsidTr="00F10F96">
        <w:tc>
          <w:tcPr>
            <w:tcW w:w="595" w:type="dxa"/>
            <w:tcBorders>
              <w:top w:val="single" w:sz="4" w:space="0" w:color="auto"/>
              <w:left w:val="single" w:sz="4" w:space="0" w:color="auto"/>
              <w:bottom w:val="single" w:sz="4" w:space="0" w:color="auto"/>
              <w:right w:val="single" w:sz="4" w:space="0" w:color="auto"/>
            </w:tcBorders>
            <w:vAlign w:val="center"/>
            <w:hideMark/>
          </w:tcPr>
          <w:p w14:paraId="65639138"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141</w:t>
            </w:r>
          </w:p>
        </w:tc>
        <w:tc>
          <w:tcPr>
            <w:tcW w:w="1500" w:type="dxa"/>
            <w:tcBorders>
              <w:top w:val="single" w:sz="4" w:space="0" w:color="auto"/>
              <w:left w:val="single" w:sz="4" w:space="0" w:color="auto"/>
              <w:bottom w:val="single" w:sz="4" w:space="0" w:color="auto"/>
              <w:right w:val="single" w:sz="4" w:space="0" w:color="auto"/>
            </w:tcBorders>
            <w:vAlign w:val="center"/>
          </w:tcPr>
          <w:p w14:paraId="37C6FA2B"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c>
          <w:tcPr>
            <w:tcW w:w="900" w:type="dxa"/>
            <w:tcBorders>
              <w:top w:val="single" w:sz="4" w:space="0" w:color="auto"/>
              <w:left w:val="single" w:sz="4" w:space="0" w:color="auto"/>
              <w:bottom w:val="single" w:sz="4" w:space="0" w:color="auto"/>
              <w:right w:val="single" w:sz="4" w:space="0" w:color="auto"/>
            </w:tcBorders>
            <w:vAlign w:val="center"/>
            <w:hideMark/>
          </w:tcPr>
          <w:p w14:paraId="677821E1"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800" w:type="dxa"/>
            <w:tcBorders>
              <w:top w:val="single" w:sz="4" w:space="0" w:color="auto"/>
              <w:left w:val="single" w:sz="4" w:space="0" w:color="auto"/>
              <w:bottom w:val="single" w:sz="4" w:space="0" w:color="auto"/>
              <w:right w:val="single" w:sz="4" w:space="0" w:color="auto"/>
            </w:tcBorders>
            <w:vAlign w:val="center"/>
            <w:hideMark/>
          </w:tcPr>
          <w:p w14:paraId="06B8A1EA"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6</w:t>
            </w:r>
          </w:p>
        </w:tc>
        <w:tc>
          <w:tcPr>
            <w:tcW w:w="600" w:type="dxa"/>
            <w:tcBorders>
              <w:top w:val="single" w:sz="4" w:space="0" w:color="auto"/>
              <w:left w:val="single" w:sz="4" w:space="0" w:color="auto"/>
              <w:bottom w:val="single" w:sz="4" w:space="0" w:color="auto"/>
              <w:right w:val="single" w:sz="4" w:space="0" w:color="auto"/>
            </w:tcBorders>
            <w:vAlign w:val="center"/>
            <w:hideMark/>
          </w:tcPr>
          <w:p w14:paraId="74283412"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23,45</w:t>
            </w:r>
          </w:p>
        </w:tc>
        <w:tc>
          <w:tcPr>
            <w:tcW w:w="800" w:type="dxa"/>
            <w:tcBorders>
              <w:top w:val="single" w:sz="4" w:space="0" w:color="auto"/>
              <w:left w:val="single" w:sz="4" w:space="0" w:color="auto"/>
              <w:bottom w:val="single" w:sz="4" w:space="0" w:color="auto"/>
              <w:right w:val="single" w:sz="4" w:space="0" w:color="auto"/>
            </w:tcBorders>
            <w:vAlign w:val="center"/>
            <w:hideMark/>
          </w:tcPr>
          <w:p w14:paraId="45627ADE"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17,45</w:t>
            </w:r>
          </w:p>
        </w:tc>
        <w:tc>
          <w:tcPr>
            <w:tcW w:w="900" w:type="dxa"/>
            <w:tcBorders>
              <w:top w:val="single" w:sz="4" w:space="0" w:color="auto"/>
              <w:left w:val="single" w:sz="4" w:space="0" w:color="auto"/>
              <w:bottom w:val="single" w:sz="4" w:space="0" w:color="auto"/>
              <w:right w:val="single" w:sz="4" w:space="0" w:color="auto"/>
            </w:tcBorders>
            <w:vAlign w:val="center"/>
            <w:hideMark/>
          </w:tcPr>
          <w:p w14:paraId="6E1078E0"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1000" w:type="dxa"/>
            <w:tcBorders>
              <w:top w:val="single" w:sz="4" w:space="0" w:color="auto"/>
              <w:left w:val="single" w:sz="4" w:space="0" w:color="auto"/>
              <w:bottom w:val="single" w:sz="4" w:space="0" w:color="auto"/>
              <w:right w:val="single" w:sz="4" w:space="0" w:color="auto"/>
            </w:tcBorders>
            <w:vAlign w:val="center"/>
          </w:tcPr>
          <w:p w14:paraId="08FA2E9A"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r>
      <w:tr w:rsidR="00F10F96" w:rsidRPr="00F10F96" w14:paraId="16249089" w14:textId="77777777" w:rsidTr="00F10F96">
        <w:tc>
          <w:tcPr>
            <w:tcW w:w="595" w:type="dxa"/>
            <w:tcBorders>
              <w:top w:val="single" w:sz="4" w:space="0" w:color="auto"/>
              <w:left w:val="single" w:sz="4" w:space="0" w:color="auto"/>
              <w:bottom w:val="single" w:sz="4" w:space="0" w:color="auto"/>
              <w:right w:val="single" w:sz="4" w:space="0" w:color="auto"/>
            </w:tcBorders>
            <w:vAlign w:val="center"/>
            <w:hideMark/>
          </w:tcPr>
          <w:p w14:paraId="58D0EC7E"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142</w:t>
            </w:r>
          </w:p>
        </w:tc>
        <w:tc>
          <w:tcPr>
            <w:tcW w:w="1500" w:type="dxa"/>
            <w:tcBorders>
              <w:top w:val="single" w:sz="4" w:space="0" w:color="auto"/>
              <w:left w:val="single" w:sz="4" w:space="0" w:color="auto"/>
              <w:bottom w:val="single" w:sz="4" w:space="0" w:color="auto"/>
              <w:right w:val="single" w:sz="4" w:space="0" w:color="auto"/>
            </w:tcBorders>
            <w:vAlign w:val="center"/>
          </w:tcPr>
          <w:p w14:paraId="620D7CDB"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c>
          <w:tcPr>
            <w:tcW w:w="900" w:type="dxa"/>
            <w:tcBorders>
              <w:top w:val="single" w:sz="4" w:space="0" w:color="auto"/>
              <w:left w:val="single" w:sz="4" w:space="0" w:color="auto"/>
              <w:bottom w:val="single" w:sz="4" w:space="0" w:color="auto"/>
              <w:right w:val="single" w:sz="4" w:space="0" w:color="auto"/>
            </w:tcBorders>
            <w:vAlign w:val="center"/>
            <w:hideMark/>
          </w:tcPr>
          <w:p w14:paraId="3A7BD61E"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800" w:type="dxa"/>
            <w:tcBorders>
              <w:top w:val="single" w:sz="4" w:space="0" w:color="auto"/>
              <w:left w:val="single" w:sz="4" w:space="0" w:color="auto"/>
              <w:bottom w:val="single" w:sz="4" w:space="0" w:color="auto"/>
              <w:right w:val="single" w:sz="4" w:space="0" w:color="auto"/>
            </w:tcBorders>
            <w:vAlign w:val="center"/>
            <w:hideMark/>
          </w:tcPr>
          <w:p w14:paraId="3BD220B4"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6</w:t>
            </w:r>
          </w:p>
        </w:tc>
        <w:tc>
          <w:tcPr>
            <w:tcW w:w="600" w:type="dxa"/>
            <w:tcBorders>
              <w:top w:val="single" w:sz="4" w:space="0" w:color="auto"/>
              <w:left w:val="single" w:sz="4" w:space="0" w:color="auto"/>
              <w:bottom w:val="single" w:sz="4" w:space="0" w:color="auto"/>
              <w:right w:val="single" w:sz="4" w:space="0" w:color="auto"/>
            </w:tcBorders>
            <w:vAlign w:val="center"/>
            <w:hideMark/>
          </w:tcPr>
          <w:p w14:paraId="073D7123"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23,45</w:t>
            </w:r>
          </w:p>
        </w:tc>
        <w:tc>
          <w:tcPr>
            <w:tcW w:w="800" w:type="dxa"/>
            <w:tcBorders>
              <w:top w:val="single" w:sz="4" w:space="0" w:color="auto"/>
              <w:left w:val="single" w:sz="4" w:space="0" w:color="auto"/>
              <w:bottom w:val="single" w:sz="4" w:space="0" w:color="auto"/>
              <w:right w:val="single" w:sz="4" w:space="0" w:color="auto"/>
            </w:tcBorders>
            <w:vAlign w:val="center"/>
            <w:hideMark/>
          </w:tcPr>
          <w:p w14:paraId="5B29F3BA"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17,45</w:t>
            </w:r>
          </w:p>
        </w:tc>
        <w:tc>
          <w:tcPr>
            <w:tcW w:w="900" w:type="dxa"/>
            <w:tcBorders>
              <w:top w:val="single" w:sz="4" w:space="0" w:color="auto"/>
              <w:left w:val="single" w:sz="4" w:space="0" w:color="auto"/>
              <w:bottom w:val="single" w:sz="4" w:space="0" w:color="auto"/>
              <w:right w:val="single" w:sz="4" w:space="0" w:color="auto"/>
            </w:tcBorders>
            <w:vAlign w:val="center"/>
            <w:hideMark/>
          </w:tcPr>
          <w:p w14:paraId="73780042"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1000" w:type="dxa"/>
            <w:tcBorders>
              <w:top w:val="single" w:sz="4" w:space="0" w:color="auto"/>
              <w:left w:val="single" w:sz="4" w:space="0" w:color="auto"/>
              <w:bottom w:val="single" w:sz="4" w:space="0" w:color="auto"/>
              <w:right w:val="single" w:sz="4" w:space="0" w:color="auto"/>
            </w:tcBorders>
            <w:vAlign w:val="center"/>
          </w:tcPr>
          <w:p w14:paraId="5DAECE13"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r>
      <w:tr w:rsidR="00F10F96" w:rsidRPr="00F10F96" w14:paraId="7D1AFAE3" w14:textId="77777777" w:rsidTr="00F10F96">
        <w:tc>
          <w:tcPr>
            <w:tcW w:w="595" w:type="dxa"/>
            <w:tcBorders>
              <w:top w:val="single" w:sz="4" w:space="0" w:color="auto"/>
              <w:left w:val="single" w:sz="4" w:space="0" w:color="auto"/>
              <w:bottom w:val="single" w:sz="4" w:space="0" w:color="auto"/>
              <w:right w:val="single" w:sz="4" w:space="0" w:color="auto"/>
            </w:tcBorders>
            <w:vAlign w:val="center"/>
            <w:hideMark/>
          </w:tcPr>
          <w:p w14:paraId="13C9A540"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144</w:t>
            </w:r>
          </w:p>
        </w:tc>
        <w:tc>
          <w:tcPr>
            <w:tcW w:w="1500" w:type="dxa"/>
            <w:tcBorders>
              <w:top w:val="single" w:sz="4" w:space="0" w:color="auto"/>
              <w:left w:val="single" w:sz="4" w:space="0" w:color="auto"/>
              <w:bottom w:val="single" w:sz="4" w:space="0" w:color="auto"/>
              <w:right w:val="single" w:sz="4" w:space="0" w:color="auto"/>
            </w:tcBorders>
            <w:vAlign w:val="center"/>
          </w:tcPr>
          <w:p w14:paraId="39D534AF"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c>
          <w:tcPr>
            <w:tcW w:w="900" w:type="dxa"/>
            <w:tcBorders>
              <w:top w:val="single" w:sz="4" w:space="0" w:color="auto"/>
              <w:left w:val="single" w:sz="4" w:space="0" w:color="auto"/>
              <w:bottom w:val="single" w:sz="4" w:space="0" w:color="auto"/>
              <w:right w:val="single" w:sz="4" w:space="0" w:color="auto"/>
            </w:tcBorders>
            <w:vAlign w:val="center"/>
            <w:hideMark/>
          </w:tcPr>
          <w:p w14:paraId="4352EC66"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800" w:type="dxa"/>
            <w:tcBorders>
              <w:top w:val="single" w:sz="4" w:space="0" w:color="auto"/>
              <w:left w:val="single" w:sz="4" w:space="0" w:color="auto"/>
              <w:bottom w:val="single" w:sz="4" w:space="0" w:color="auto"/>
              <w:right w:val="single" w:sz="4" w:space="0" w:color="auto"/>
            </w:tcBorders>
            <w:vAlign w:val="center"/>
            <w:hideMark/>
          </w:tcPr>
          <w:p w14:paraId="5F43E230"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6</w:t>
            </w:r>
          </w:p>
        </w:tc>
        <w:tc>
          <w:tcPr>
            <w:tcW w:w="600" w:type="dxa"/>
            <w:tcBorders>
              <w:top w:val="single" w:sz="4" w:space="0" w:color="auto"/>
              <w:left w:val="single" w:sz="4" w:space="0" w:color="auto"/>
              <w:bottom w:val="single" w:sz="4" w:space="0" w:color="auto"/>
              <w:right w:val="single" w:sz="4" w:space="0" w:color="auto"/>
            </w:tcBorders>
            <w:vAlign w:val="center"/>
            <w:hideMark/>
          </w:tcPr>
          <w:p w14:paraId="4A49432C"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23,4</w:t>
            </w:r>
          </w:p>
        </w:tc>
        <w:tc>
          <w:tcPr>
            <w:tcW w:w="800" w:type="dxa"/>
            <w:tcBorders>
              <w:top w:val="single" w:sz="4" w:space="0" w:color="auto"/>
              <w:left w:val="single" w:sz="4" w:space="0" w:color="auto"/>
              <w:bottom w:val="single" w:sz="4" w:space="0" w:color="auto"/>
              <w:right w:val="single" w:sz="4" w:space="0" w:color="auto"/>
            </w:tcBorders>
            <w:vAlign w:val="center"/>
            <w:hideMark/>
          </w:tcPr>
          <w:p w14:paraId="77A2D2DC"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17,4</w:t>
            </w:r>
          </w:p>
        </w:tc>
        <w:tc>
          <w:tcPr>
            <w:tcW w:w="900" w:type="dxa"/>
            <w:tcBorders>
              <w:top w:val="single" w:sz="4" w:space="0" w:color="auto"/>
              <w:left w:val="single" w:sz="4" w:space="0" w:color="auto"/>
              <w:bottom w:val="single" w:sz="4" w:space="0" w:color="auto"/>
              <w:right w:val="single" w:sz="4" w:space="0" w:color="auto"/>
            </w:tcBorders>
            <w:vAlign w:val="center"/>
            <w:hideMark/>
          </w:tcPr>
          <w:p w14:paraId="3C8046FF"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1000" w:type="dxa"/>
            <w:tcBorders>
              <w:top w:val="single" w:sz="4" w:space="0" w:color="auto"/>
              <w:left w:val="single" w:sz="4" w:space="0" w:color="auto"/>
              <w:bottom w:val="single" w:sz="4" w:space="0" w:color="auto"/>
              <w:right w:val="single" w:sz="4" w:space="0" w:color="auto"/>
            </w:tcBorders>
            <w:vAlign w:val="center"/>
          </w:tcPr>
          <w:p w14:paraId="20306EE5"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r>
      <w:tr w:rsidR="00F10F96" w:rsidRPr="00F10F96" w14:paraId="585C5485" w14:textId="77777777" w:rsidTr="00F10F96">
        <w:tc>
          <w:tcPr>
            <w:tcW w:w="595" w:type="dxa"/>
            <w:tcBorders>
              <w:top w:val="single" w:sz="4" w:space="0" w:color="auto"/>
              <w:left w:val="single" w:sz="4" w:space="0" w:color="auto"/>
              <w:bottom w:val="single" w:sz="4" w:space="0" w:color="auto"/>
              <w:right w:val="single" w:sz="4" w:space="0" w:color="auto"/>
            </w:tcBorders>
            <w:vAlign w:val="center"/>
          </w:tcPr>
          <w:p w14:paraId="0F17E369"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c>
          <w:tcPr>
            <w:tcW w:w="1500" w:type="dxa"/>
            <w:tcBorders>
              <w:top w:val="single" w:sz="4" w:space="0" w:color="auto"/>
              <w:left w:val="single" w:sz="4" w:space="0" w:color="auto"/>
              <w:bottom w:val="single" w:sz="4" w:space="0" w:color="auto"/>
              <w:right w:val="single" w:sz="4" w:space="0" w:color="auto"/>
            </w:tcBorders>
            <w:vAlign w:val="center"/>
          </w:tcPr>
          <w:p w14:paraId="227BD9E2"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c>
          <w:tcPr>
            <w:tcW w:w="900" w:type="dxa"/>
            <w:tcBorders>
              <w:top w:val="single" w:sz="4" w:space="0" w:color="auto"/>
              <w:left w:val="single" w:sz="4" w:space="0" w:color="auto"/>
              <w:bottom w:val="single" w:sz="4" w:space="0" w:color="auto"/>
              <w:right w:val="single" w:sz="4" w:space="0" w:color="auto"/>
            </w:tcBorders>
            <w:vAlign w:val="center"/>
            <w:hideMark/>
          </w:tcPr>
          <w:p w14:paraId="0462896C"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800" w:type="dxa"/>
            <w:tcBorders>
              <w:top w:val="single" w:sz="4" w:space="0" w:color="auto"/>
              <w:left w:val="single" w:sz="4" w:space="0" w:color="auto"/>
              <w:bottom w:val="single" w:sz="4" w:space="0" w:color="auto"/>
              <w:right w:val="single" w:sz="4" w:space="0" w:color="auto"/>
            </w:tcBorders>
            <w:vAlign w:val="center"/>
            <w:hideMark/>
          </w:tcPr>
          <w:p w14:paraId="533EB14D"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6</w:t>
            </w:r>
          </w:p>
        </w:tc>
        <w:tc>
          <w:tcPr>
            <w:tcW w:w="600" w:type="dxa"/>
            <w:tcBorders>
              <w:top w:val="single" w:sz="4" w:space="0" w:color="auto"/>
              <w:left w:val="single" w:sz="4" w:space="0" w:color="auto"/>
              <w:bottom w:val="single" w:sz="4" w:space="0" w:color="auto"/>
              <w:right w:val="single" w:sz="4" w:space="0" w:color="auto"/>
            </w:tcBorders>
            <w:vAlign w:val="center"/>
            <w:hideMark/>
          </w:tcPr>
          <w:p w14:paraId="2724B23D"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23,38</w:t>
            </w:r>
          </w:p>
        </w:tc>
        <w:tc>
          <w:tcPr>
            <w:tcW w:w="800" w:type="dxa"/>
            <w:tcBorders>
              <w:top w:val="single" w:sz="4" w:space="0" w:color="auto"/>
              <w:left w:val="single" w:sz="4" w:space="0" w:color="auto"/>
              <w:bottom w:val="single" w:sz="4" w:space="0" w:color="auto"/>
              <w:right w:val="single" w:sz="4" w:space="0" w:color="auto"/>
            </w:tcBorders>
            <w:vAlign w:val="center"/>
            <w:hideMark/>
          </w:tcPr>
          <w:p w14:paraId="45D68AC7"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17,38</w:t>
            </w:r>
          </w:p>
        </w:tc>
        <w:tc>
          <w:tcPr>
            <w:tcW w:w="900" w:type="dxa"/>
            <w:tcBorders>
              <w:top w:val="single" w:sz="4" w:space="0" w:color="auto"/>
              <w:left w:val="single" w:sz="4" w:space="0" w:color="auto"/>
              <w:bottom w:val="single" w:sz="4" w:space="0" w:color="auto"/>
              <w:right w:val="single" w:sz="4" w:space="0" w:color="auto"/>
            </w:tcBorders>
            <w:vAlign w:val="center"/>
            <w:hideMark/>
          </w:tcPr>
          <w:p w14:paraId="5296CC1C"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1000" w:type="dxa"/>
            <w:tcBorders>
              <w:top w:val="single" w:sz="4" w:space="0" w:color="auto"/>
              <w:left w:val="single" w:sz="4" w:space="0" w:color="auto"/>
              <w:bottom w:val="single" w:sz="4" w:space="0" w:color="auto"/>
              <w:right w:val="single" w:sz="4" w:space="0" w:color="auto"/>
            </w:tcBorders>
            <w:vAlign w:val="center"/>
          </w:tcPr>
          <w:p w14:paraId="7E212383"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r>
      <w:tr w:rsidR="00F10F96" w:rsidRPr="00F10F96" w14:paraId="7BFCCC7E" w14:textId="77777777" w:rsidTr="00F10F96">
        <w:tc>
          <w:tcPr>
            <w:tcW w:w="595" w:type="dxa"/>
            <w:tcBorders>
              <w:top w:val="single" w:sz="4" w:space="0" w:color="auto"/>
              <w:left w:val="single" w:sz="4" w:space="0" w:color="auto"/>
              <w:bottom w:val="single" w:sz="4" w:space="0" w:color="auto"/>
              <w:right w:val="single" w:sz="4" w:space="0" w:color="auto"/>
            </w:tcBorders>
            <w:vAlign w:val="center"/>
            <w:hideMark/>
          </w:tcPr>
          <w:p w14:paraId="69235CF0"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145</w:t>
            </w:r>
          </w:p>
        </w:tc>
        <w:tc>
          <w:tcPr>
            <w:tcW w:w="1500" w:type="dxa"/>
            <w:tcBorders>
              <w:top w:val="single" w:sz="4" w:space="0" w:color="auto"/>
              <w:left w:val="single" w:sz="4" w:space="0" w:color="auto"/>
              <w:bottom w:val="single" w:sz="4" w:space="0" w:color="auto"/>
              <w:right w:val="single" w:sz="4" w:space="0" w:color="auto"/>
            </w:tcBorders>
            <w:vAlign w:val="center"/>
          </w:tcPr>
          <w:p w14:paraId="0CB14F3D"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c>
          <w:tcPr>
            <w:tcW w:w="900" w:type="dxa"/>
            <w:tcBorders>
              <w:top w:val="single" w:sz="4" w:space="0" w:color="auto"/>
              <w:left w:val="single" w:sz="4" w:space="0" w:color="auto"/>
              <w:bottom w:val="single" w:sz="4" w:space="0" w:color="auto"/>
              <w:right w:val="single" w:sz="4" w:space="0" w:color="auto"/>
            </w:tcBorders>
            <w:vAlign w:val="center"/>
            <w:hideMark/>
          </w:tcPr>
          <w:p w14:paraId="093987CB"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800" w:type="dxa"/>
            <w:tcBorders>
              <w:top w:val="single" w:sz="4" w:space="0" w:color="auto"/>
              <w:left w:val="single" w:sz="4" w:space="0" w:color="auto"/>
              <w:bottom w:val="single" w:sz="4" w:space="0" w:color="auto"/>
              <w:right w:val="single" w:sz="4" w:space="0" w:color="auto"/>
            </w:tcBorders>
            <w:vAlign w:val="center"/>
            <w:hideMark/>
          </w:tcPr>
          <w:p w14:paraId="7F1B25CC"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6</w:t>
            </w:r>
          </w:p>
        </w:tc>
        <w:tc>
          <w:tcPr>
            <w:tcW w:w="600" w:type="dxa"/>
            <w:tcBorders>
              <w:top w:val="single" w:sz="4" w:space="0" w:color="auto"/>
              <w:left w:val="single" w:sz="4" w:space="0" w:color="auto"/>
              <w:bottom w:val="single" w:sz="4" w:space="0" w:color="auto"/>
              <w:right w:val="single" w:sz="4" w:space="0" w:color="auto"/>
            </w:tcBorders>
            <w:vAlign w:val="center"/>
            <w:hideMark/>
          </w:tcPr>
          <w:p w14:paraId="4F860602"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23,38</w:t>
            </w:r>
          </w:p>
        </w:tc>
        <w:tc>
          <w:tcPr>
            <w:tcW w:w="800" w:type="dxa"/>
            <w:tcBorders>
              <w:top w:val="single" w:sz="4" w:space="0" w:color="auto"/>
              <w:left w:val="single" w:sz="4" w:space="0" w:color="auto"/>
              <w:bottom w:val="single" w:sz="4" w:space="0" w:color="auto"/>
              <w:right w:val="single" w:sz="4" w:space="0" w:color="auto"/>
            </w:tcBorders>
            <w:vAlign w:val="center"/>
            <w:hideMark/>
          </w:tcPr>
          <w:p w14:paraId="63A16127"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17,38</w:t>
            </w:r>
          </w:p>
        </w:tc>
        <w:tc>
          <w:tcPr>
            <w:tcW w:w="900" w:type="dxa"/>
            <w:tcBorders>
              <w:top w:val="single" w:sz="4" w:space="0" w:color="auto"/>
              <w:left w:val="single" w:sz="4" w:space="0" w:color="auto"/>
              <w:bottom w:val="single" w:sz="4" w:space="0" w:color="auto"/>
              <w:right w:val="single" w:sz="4" w:space="0" w:color="auto"/>
            </w:tcBorders>
            <w:vAlign w:val="center"/>
            <w:hideMark/>
          </w:tcPr>
          <w:p w14:paraId="4118FA9F"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1000" w:type="dxa"/>
            <w:tcBorders>
              <w:top w:val="single" w:sz="4" w:space="0" w:color="auto"/>
              <w:left w:val="single" w:sz="4" w:space="0" w:color="auto"/>
              <w:bottom w:val="single" w:sz="4" w:space="0" w:color="auto"/>
              <w:right w:val="single" w:sz="4" w:space="0" w:color="auto"/>
            </w:tcBorders>
            <w:vAlign w:val="center"/>
          </w:tcPr>
          <w:p w14:paraId="76537D5A"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r>
      <w:tr w:rsidR="00F10F96" w:rsidRPr="00F10F96" w14:paraId="52B58BFE" w14:textId="77777777" w:rsidTr="00F10F96">
        <w:tc>
          <w:tcPr>
            <w:tcW w:w="595" w:type="dxa"/>
            <w:tcBorders>
              <w:top w:val="single" w:sz="4" w:space="0" w:color="auto"/>
              <w:left w:val="single" w:sz="4" w:space="0" w:color="auto"/>
              <w:bottom w:val="single" w:sz="4" w:space="0" w:color="auto"/>
              <w:right w:val="single" w:sz="4" w:space="0" w:color="auto"/>
            </w:tcBorders>
            <w:vAlign w:val="center"/>
            <w:hideMark/>
          </w:tcPr>
          <w:p w14:paraId="2C3E0612"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146</w:t>
            </w:r>
          </w:p>
        </w:tc>
        <w:tc>
          <w:tcPr>
            <w:tcW w:w="1500" w:type="dxa"/>
            <w:tcBorders>
              <w:top w:val="single" w:sz="4" w:space="0" w:color="auto"/>
              <w:left w:val="single" w:sz="4" w:space="0" w:color="auto"/>
              <w:bottom w:val="single" w:sz="4" w:space="0" w:color="auto"/>
              <w:right w:val="single" w:sz="4" w:space="0" w:color="auto"/>
            </w:tcBorders>
            <w:vAlign w:val="center"/>
          </w:tcPr>
          <w:p w14:paraId="627BA399"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c>
          <w:tcPr>
            <w:tcW w:w="900" w:type="dxa"/>
            <w:tcBorders>
              <w:top w:val="single" w:sz="4" w:space="0" w:color="auto"/>
              <w:left w:val="single" w:sz="4" w:space="0" w:color="auto"/>
              <w:bottom w:val="single" w:sz="4" w:space="0" w:color="auto"/>
              <w:right w:val="single" w:sz="4" w:space="0" w:color="auto"/>
            </w:tcBorders>
            <w:vAlign w:val="center"/>
            <w:hideMark/>
          </w:tcPr>
          <w:p w14:paraId="3C40143A"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800" w:type="dxa"/>
            <w:tcBorders>
              <w:top w:val="single" w:sz="4" w:space="0" w:color="auto"/>
              <w:left w:val="single" w:sz="4" w:space="0" w:color="auto"/>
              <w:bottom w:val="single" w:sz="4" w:space="0" w:color="auto"/>
              <w:right w:val="single" w:sz="4" w:space="0" w:color="auto"/>
            </w:tcBorders>
            <w:vAlign w:val="center"/>
            <w:hideMark/>
          </w:tcPr>
          <w:p w14:paraId="0154C147"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6</w:t>
            </w:r>
          </w:p>
        </w:tc>
        <w:tc>
          <w:tcPr>
            <w:tcW w:w="600" w:type="dxa"/>
            <w:tcBorders>
              <w:top w:val="single" w:sz="4" w:space="0" w:color="auto"/>
              <w:left w:val="single" w:sz="4" w:space="0" w:color="auto"/>
              <w:bottom w:val="single" w:sz="4" w:space="0" w:color="auto"/>
              <w:right w:val="single" w:sz="4" w:space="0" w:color="auto"/>
            </w:tcBorders>
            <w:vAlign w:val="center"/>
            <w:hideMark/>
          </w:tcPr>
          <w:p w14:paraId="2B8769DB"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23,38</w:t>
            </w:r>
          </w:p>
        </w:tc>
        <w:tc>
          <w:tcPr>
            <w:tcW w:w="800" w:type="dxa"/>
            <w:tcBorders>
              <w:top w:val="single" w:sz="4" w:space="0" w:color="auto"/>
              <w:left w:val="single" w:sz="4" w:space="0" w:color="auto"/>
              <w:bottom w:val="single" w:sz="4" w:space="0" w:color="auto"/>
              <w:right w:val="single" w:sz="4" w:space="0" w:color="auto"/>
            </w:tcBorders>
            <w:vAlign w:val="center"/>
            <w:hideMark/>
          </w:tcPr>
          <w:p w14:paraId="04F4BEB8"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17,38</w:t>
            </w:r>
          </w:p>
        </w:tc>
        <w:tc>
          <w:tcPr>
            <w:tcW w:w="900" w:type="dxa"/>
            <w:tcBorders>
              <w:top w:val="single" w:sz="4" w:space="0" w:color="auto"/>
              <w:left w:val="single" w:sz="4" w:space="0" w:color="auto"/>
              <w:bottom w:val="single" w:sz="4" w:space="0" w:color="auto"/>
              <w:right w:val="single" w:sz="4" w:space="0" w:color="auto"/>
            </w:tcBorders>
            <w:vAlign w:val="center"/>
            <w:hideMark/>
          </w:tcPr>
          <w:p w14:paraId="3C4554C0"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1000" w:type="dxa"/>
            <w:tcBorders>
              <w:top w:val="single" w:sz="4" w:space="0" w:color="auto"/>
              <w:left w:val="single" w:sz="4" w:space="0" w:color="auto"/>
              <w:bottom w:val="single" w:sz="4" w:space="0" w:color="auto"/>
              <w:right w:val="single" w:sz="4" w:space="0" w:color="auto"/>
            </w:tcBorders>
            <w:vAlign w:val="center"/>
          </w:tcPr>
          <w:p w14:paraId="4AD118E9"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r>
      <w:tr w:rsidR="00F10F96" w:rsidRPr="00F10F96" w14:paraId="270063EA" w14:textId="77777777" w:rsidTr="00F10F96">
        <w:tc>
          <w:tcPr>
            <w:tcW w:w="595" w:type="dxa"/>
            <w:tcBorders>
              <w:top w:val="single" w:sz="4" w:space="0" w:color="auto"/>
              <w:left w:val="single" w:sz="4" w:space="0" w:color="auto"/>
              <w:bottom w:val="single" w:sz="4" w:space="0" w:color="auto"/>
              <w:right w:val="single" w:sz="4" w:space="0" w:color="auto"/>
            </w:tcBorders>
            <w:vAlign w:val="center"/>
            <w:hideMark/>
          </w:tcPr>
          <w:p w14:paraId="19C877F3"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147</w:t>
            </w:r>
          </w:p>
        </w:tc>
        <w:tc>
          <w:tcPr>
            <w:tcW w:w="1500" w:type="dxa"/>
            <w:tcBorders>
              <w:top w:val="single" w:sz="4" w:space="0" w:color="auto"/>
              <w:left w:val="single" w:sz="4" w:space="0" w:color="auto"/>
              <w:bottom w:val="single" w:sz="4" w:space="0" w:color="auto"/>
              <w:right w:val="single" w:sz="4" w:space="0" w:color="auto"/>
            </w:tcBorders>
            <w:vAlign w:val="center"/>
            <w:hideMark/>
          </w:tcPr>
          <w:p w14:paraId="3AAE759A"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Lavamanos</w:t>
            </w:r>
          </w:p>
        </w:tc>
        <w:tc>
          <w:tcPr>
            <w:tcW w:w="900" w:type="dxa"/>
            <w:tcBorders>
              <w:top w:val="single" w:sz="4" w:space="0" w:color="auto"/>
              <w:left w:val="single" w:sz="4" w:space="0" w:color="auto"/>
              <w:bottom w:val="single" w:sz="4" w:space="0" w:color="auto"/>
              <w:right w:val="single" w:sz="4" w:space="0" w:color="auto"/>
            </w:tcBorders>
            <w:vAlign w:val="center"/>
            <w:hideMark/>
          </w:tcPr>
          <w:p w14:paraId="51E263FE"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800" w:type="dxa"/>
            <w:tcBorders>
              <w:top w:val="single" w:sz="4" w:space="0" w:color="auto"/>
              <w:left w:val="single" w:sz="4" w:space="0" w:color="auto"/>
              <w:bottom w:val="single" w:sz="4" w:space="0" w:color="auto"/>
              <w:right w:val="single" w:sz="4" w:space="0" w:color="auto"/>
            </w:tcBorders>
            <w:vAlign w:val="center"/>
            <w:hideMark/>
          </w:tcPr>
          <w:p w14:paraId="7522F950"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6</w:t>
            </w:r>
          </w:p>
        </w:tc>
        <w:tc>
          <w:tcPr>
            <w:tcW w:w="600" w:type="dxa"/>
            <w:tcBorders>
              <w:top w:val="single" w:sz="4" w:space="0" w:color="auto"/>
              <w:left w:val="single" w:sz="4" w:space="0" w:color="auto"/>
              <w:bottom w:val="single" w:sz="4" w:space="0" w:color="auto"/>
              <w:right w:val="single" w:sz="4" w:space="0" w:color="auto"/>
            </w:tcBorders>
            <w:vAlign w:val="center"/>
            <w:hideMark/>
          </w:tcPr>
          <w:p w14:paraId="59C35D6F"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23,36</w:t>
            </w:r>
          </w:p>
        </w:tc>
        <w:tc>
          <w:tcPr>
            <w:tcW w:w="800" w:type="dxa"/>
            <w:tcBorders>
              <w:top w:val="single" w:sz="4" w:space="0" w:color="auto"/>
              <w:left w:val="single" w:sz="4" w:space="0" w:color="auto"/>
              <w:bottom w:val="single" w:sz="4" w:space="0" w:color="auto"/>
              <w:right w:val="single" w:sz="4" w:space="0" w:color="auto"/>
            </w:tcBorders>
            <w:vAlign w:val="center"/>
            <w:hideMark/>
          </w:tcPr>
          <w:p w14:paraId="36E45067"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17,36</w:t>
            </w:r>
          </w:p>
        </w:tc>
        <w:tc>
          <w:tcPr>
            <w:tcW w:w="900" w:type="dxa"/>
            <w:tcBorders>
              <w:top w:val="single" w:sz="4" w:space="0" w:color="auto"/>
              <w:left w:val="single" w:sz="4" w:space="0" w:color="auto"/>
              <w:bottom w:val="single" w:sz="4" w:space="0" w:color="auto"/>
              <w:right w:val="single" w:sz="4" w:space="0" w:color="auto"/>
            </w:tcBorders>
            <w:vAlign w:val="center"/>
            <w:hideMark/>
          </w:tcPr>
          <w:p w14:paraId="6FED5A87"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0,05</w:t>
            </w:r>
          </w:p>
        </w:tc>
        <w:tc>
          <w:tcPr>
            <w:tcW w:w="1000" w:type="dxa"/>
            <w:tcBorders>
              <w:top w:val="single" w:sz="4" w:space="0" w:color="auto"/>
              <w:left w:val="single" w:sz="4" w:space="0" w:color="auto"/>
              <w:bottom w:val="single" w:sz="4" w:space="0" w:color="auto"/>
              <w:right w:val="single" w:sz="4" w:space="0" w:color="auto"/>
            </w:tcBorders>
            <w:vAlign w:val="center"/>
            <w:hideMark/>
          </w:tcPr>
          <w:p w14:paraId="7FB6E872"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0,03</w:t>
            </w:r>
          </w:p>
        </w:tc>
      </w:tr>
      <w:tr w:rsidR="00F10F96" w:rsidRPr="00F10F96" w14:paraId="37AAB86E" w14:textId="77777777" w:rsidTr="00F10F96">
        <w:tc>
          <w:tcPr>
            <w:tcW w:w="595" w:type="dxa"/>
            <w:tcBorders>
              <w:top w:val="single" w:sz="4" w:space="0" w:color="auto"/>
              <w:left w:val="single" w:sz="4" w:space="0" w:color="auto"/>
              <w:bottom w:val="single" w:sz="4" w:space="0" w:color="auto"/>
              <w:right w:val="single" w:sz="4" w:space="0" w:color="auto"/>
            </w:tcBorders>
            <w:vAlign w:val="center"/>
            <w:hideMark/>
          </w:tcPr>
          <w:p w14:paraId="5505BD48"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148</w:t>
            </w:r>
          </w:p>
        </w:tc>
        <w:tc>
          <w:tcPr>
            <w:tcW w:w="1500" w:type="dxa"/>
            <w:tcBorders>
              <w:top w:val="single" w:sz="4" w:space="0" w:color="auto"/>
              <w:left w:val="single" w:sz="4" w:space="0" w:color="auto"/>
              <w:bottom w:val="single" w:sz="4" w:space="0" w:color="auto"/>
              <w:right w:val="single" w:sz="4" w:space="0" w:color="auto"/>
            </w:tcBorders>
            <w:vAlign w:val="center"/>
          </w:tcPr>
          <w:p w14:paraId="583B529D"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c>
          <w:tcPr>
            <w:tcW w:w="900" w:type="dxa"/>
            <w:tcBorders>
              <w:top w:val="single" w:sz="4" w:space="0" w:color="auto"/>
              <w:left w:val="single" w:sz="4" w:space="0" w:color="auto"/>
              <w:bottom w:val="single" w:sz="4" w:space="0" w:color="auto"/>
              <w:right w:val="single" w:sz="4" w:space="0" w:color="auto"/>
            </w:tcBorders>
            <w:vAlign w:val="center"/>
            <w:hideMark/>
          </w:tcPr>
          <w:p w14:paraId="76DD3A9B"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800" w:type="dxa"/>
            <w:tcBorders>
              <w:top w:val="single" w:sz="4" w:space="0" w:color="auto"/>
              <w:left w:val="single" w:sz="4" w:space="0" w:color="auto"/>
              <w:bottom w:val="single" w:sz="4" w:space="0" w:color="auto"/>
              <w:right w:val="single" w:sz="4" w:space="0" w:color="auto"/>
            </w:tcBorders>
            <w:vAlign w:val="center"/>
            <w:hideMark/>
          </w:tcPr>
          <w:p w14:paraId="201E49E4"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6</w:t>
            </w:r>
          </w:p>
        </w:tc>
        <w:tc>
          <w:tcPr>
            <w:tcW w:w="600" w:type="dxa"/>
            <w:tcBorders>
              <w:top w:val="single" w:sz="4" w:space="0" w:color="auto"/>
              <w:left w:val="single" w:sz="4" w:space="0" w:color="auto"/>
              <w:bottom w:val="single" w:sz="4" w:space="0" w:color="auto"/>
              <w:right w:val="single" w:sz="4" w:space="0" w:color="auto"/>
            </w:tcBorders>
            <w:vAlign w:val="center"/>
            <w:hideMark/>
          </w:tcPr>
          <w:p w14:paraId="450573CA"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23,4</w:t>
            </w:r>
          </w:p>
        </w:tc>
        <w:tc>
          <w:tcPr>
            <w:tcW w:w="800" w:type="dxa"/>
            <w:tcBorders>
              <w:top w:val="single" w:sz="4" w:space="0" w:color="auto"/>
              <w:left w:val="single" w:sz="4" w:space="0" w:color="auto"/>
              <w:bottom w:val="single" w:sz="4" w:space="0" w:color="auto"/>
              <w:right w:val="single" w:sz="4" w:space="0" w:color="auto"/>
            </w:tcBorders>
            <w:vAlign w:val="center"/>
            <w:hideMark/>
          </w:tcPr>
          <w:p w14:paraId="7D37DC8D"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17,4</w:t>
            </w:r>
          </w:p>
        </w:tc>
        <w:tc>
          <w:tcPr>
            <w:tcW w:w="900" w:type="dxa"/>
            <w:tcBorders>
              <w:top w:val="single" w:sz="4" w:space="0" w:color="auto"/>
              <w:left w:val="single" w:sz="4" w:space="0" w:color="auto"/>
              <w:bottom w:val="single" w:sz="4" w:space="0" w:color="auto"/>
              <w:right w:val="single" w:sz="4" w:space="0" w:color="auto"/>
            </w:tcBorders>
            <w:vAlign w:val="center"/>
            <w:hideMark/>
          </w:tcPr>
          <w:p w14:paraId="63151B0F"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1000" w:type="dxa"/>
            <w:tcBorders>
              <w:top w:val="single" w:sz="4" w:space="0" w:color="auto"/>
              <w:left w:val="single" w:sz="4" w:space="0" w:color="auto"/>
              <w:bottom w:val="single" w:sz="4" w:space="0" w:color="auto"/>
              <w:right w:val="single" w:sz="4" w:space="0" w:color="auto"/>
            </w:tcBorders>
            <w:vAlign w:val="center"/>
          </w:tcPr>
          <w:p w14:paraId="3BBC08CF"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r>
      <w:tr w:rsidR="00F10F96" w:rsidRPr="00F10F96" w14:paraId="5DC06781" w14:textId="77777777" w:rsidTr="00F10F96">
        <w:tc>
          <w:tcPr>
            <w:tcW w:w="595" w:type="dxa"/>
            <w:tcBorders>
              <w:top w:val="single" w:sz="4" w:space="0" w:color="auto"/>
              <w:left w:val="single" w:sz="4" w:space="0" w:color="auto"/>
              <w:bottom w:val="single" w:sz="4" w:space="0" w:color="auto"/>
              <w:right w:val="single" w:sz="4" w:space="0" w:color="auto"/>
            </w:tcBorders>
            <w:vAlign w:val="center"/>
            <w:hideMark/>
          </w:tcPr>
          <w:p w14:paraId="2B721586"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149</w:t>
            </w:r>
          </w:p>
        </w:tc>
        <w:tc>
          <w:tcPr>
            <w:tcW w:w="1500" w:type="dxa"/>
            <w:tcBorders>
              <w:top w:val="single" w:sz="4" w:space="0" w:color="auto"/>
              <w:left w:val="single" w:sz="4" w:space="0" w:color="auto"/>
              <w:bottom w:val="single" w:sz="4" w:space="0" w:color="auto"/>
              <w:right w:val="single" w:sz="4" w:space="0" w:color="auto"/>
            </w:tcBorders>
            <w:vAlign w:val="center"/>
          </w:tcPr>
          <w:p w14:paraId="52B08D0C"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c>
          <w:tcPr>
            <w:tcW w:w="900" w:type="dxa"/>
            <w:tcBorders>
              <w:top w:val="single" w:sz="4" w:space="0" w:color="auto"/>
              <w:left w:val="single" w:sz="4" w:space="0" w:color="auto"/>
              <w:bottom w:val="single" w:sz="4" w:space="0" w:color="auto"/>
              <w:right w:val="single" w:sz="4" w:space="0" w:color="auto"/>
            </w:tcBorders>
            <w:vAlign w:val="center"/>
            <w:hideMark/>
          </w:tcPr>
          <w:p w14:paraId="5A1FD741"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800" w:type="dxa"/>
            <w:tcBorders>
              <w:top w:val="single" w:sz="4" w:space="0" w:color="auto"/>
              <w:left w:val="single" w:sz="4" w:space="0" w:color="auto"/>
              <w:bottom w:val="single" w:sz="4" w:space="0" w:color="auto"/>
              <w:right w:val="single" w:sz="4" w:space="0" w:color="auto"/>
            </w:tcBorders>
            <w:vAlign w:val="center"/>
            <w:hideMark/>
          </w:tcPr>
          <w:p w14:paraId="1291C6E9"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6</w:t>
            </w:r>
          </w:p>
        </w:tc>
        <w:tc>
          <w:tcPr>
            <w:tcW w:w="600" w:type="dxa"/>
            <w:tcBorders>
              <w:top w:val="single" w:sz="4" w:space="0" w:color="auto"/>
              <w:left w:val="single" w:sz="4" w:space="0" w:color="auto"/>
              <w:bottom w:val="single" w:sz="4" w:space="0" w:color="auto"/>
              <w:right w:val="single" w:sz="4" w:space="0" w:color="auto"/>
            </w:tcBorders>
            <w:vAlign w:val="center"/>
            <w:hideMark/>
          </w:tcPr>
          <w:p w14:paraId="7D889A81"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23,39</w:t>
            </w:r>
          </w:p>
        </w:tc>
        <w:tc>
          <w:tcPr>
            <w:tcW w:w="800" w:type="dxa"/>
            <w:tcBorders>
              <w:top w:val="single" w:sz="4" w:space="0" w:color="auto"/>
              <w:left w:val="single" w:sz="4" w:space="0" w:color="auto"/>
              <w:bottom w:val="single" w:sz="4" w:space="0" w:color="auto"/>
              <w:right w:val="single" w:sz="4" w:space="0" w:color="auto"/>
            </w:tcBorders>
            <w:vAlign w:val="center"/>
            <w:hideMark/>
          </w:tcPr>
          <w:p w14:paraId="7C9C3A1A"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17,39</w:t>
            </w:r>
          </w:p>
        </w:tc>
        <w:tc>
          <w:tcPr>
            <w:tcW w:w="900" w:type="dxa"/>
            <w:tcBorders>
              <w:top w:val="single" w:sz="4" w:space="0" w:color="auto"/>
              <w:left w:val="single" w:sz="4" w:space="0" w:color="auto"/>
              <w:bottom w:val="single" w:sz="4" w:space="0" w:color="auto"/>
              <w:right w:val="single" w:sz="4" w:space="0" w:color="auto"/>
            </w:tcBorders>
            <w:vAlign w:val="center"/>
            <w:hideMark/>
          </w:tcPr>
          <w:p w14:paraId="106DDF60"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1000" w:type="dxa"/>
            <w:tcBorders>
              <w:top w:val="single" w:sz="4" w:space="0" w:color="auto"/>
              <w:left w:val="single" w:sz="4" w:space="0" w:color="auto"/>
              <w:bottom w:val="single" w:sz="4" w:space="0" w:color="auto"/>
              <w:right w:val="single" w:sz="4" w:space="0" w:color="auto"/>
            </w:tcBorders>
            <w:vAlign w:val="center"/>
          </w:tcPr>
          <w:p w14:paraId="621F16F4"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r>
      <w:tr w:rsidR="00F10F96" w:rsidRPr="00F10F96" w14:paraId="1D79FE8E" w14:textId="77777777" w:rsidTr="00F10F96">
        <w:tc>
          <w:tcPr>
            <w:tcW w:w="595" w:type="dxa"/>
            <w:tcBorders>
              <w:top w:val="single" w:sz="4" w:space="0" w:color="auto"/>
              <w:left w:val="single" w:sz="4" w:space="0" w:color="auto"/>
              <w:bottom w:val="single" w:sz="4" w:space="0" w:color="auto"/>
              <w:right w:val="single" w:sz="4" w:space="0" w:color="auto"/>
            </w:tcBorders>
            <w:vAlign w:val="center"/>
            <w:hideMark/>
          </w:tcPr>
          <w:p w14:paraId="394FAA0A"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150</w:t>
            </w:r>
          </w:p>
        </w:tc>
        <w:tc>
          <w:tcPr>
            <w:tcW w:w="1500" w:type="dxa"/>
            <w:tcBorders>
              <w:top w:val="single" w:sz="4" w:space="0" w:color="auto"/>
              <w:left w:val="single" w:sz="4" w:space="0" w:color="auto"/>
              <w:bottom w:val="single" w:sz="4" w:space="0" w:color="auto"/>
              <w:right w:val="single" w:sz="4" w:space="0" w:color="auto"/>
            </w:tcBorders>
            <w:vAlign w:val="center"/>
            <w:hideMark/>
          </w:tcPr>
          <w:p w14:paraId="403B03DF"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Lavamanos</w:t>
            </w:r>
          </w:p>
        </w:tc>
        <w:tc>
          <w:tcPr>
            <w:tcW w:w="900" w:type="dxa"/>
            <w:tcBorders>
              <w:top w:val="single" w:sz="4" w:space="0" w:color="auto"/>
              <w:left w:val="single" w:sz="4" w:space="0" w:color="auto"/>
              <w:bottom w:val="single" w:sz="4" w:space="0" w:color="auto"/>
              <w:right w:val="single" w:sz="4" w:space="0" w:color="auto"/>
            </w:tcBorders>
            <w:vAlign w:val="center"/>
            <w:hideMark/>
          </w:tcPr>
          <w:p w14:paraId="33104B5E"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800" w:type="dxa"/>
            <w:tcBorders>
              <w:top w:val="single" w:sz="4" w:space="0" w:color="auto"/>
              <w:left w:val="single" w:sz="4" w:space="0" w:color="auto"/>
              <w:bottom w:val="single" w:sz="4" w:space="0" w:color="auto"/>
              <w:right w:val="single" w:sz="4" w:space="0" w:color="auto"/>
            </w:tcBorders>
            <w:vAlign w:val="center"/>
            <w:hideMark/>
          </w:tcPr>
          <w:p w14:paraId="13282852"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6</w:t>
            </w:r>
          </w:p>
        </w:tc>
        <w:tc>
          <w:tcPr>
            <w:tcW w:w="600" w:type="dxa"/>
            <w:tcBorders>
              <w:top w:val="single" w:sz="4" w:space="0" w:color="auto"/>
              <w:left w:val="single" w:sz="4" w:space="0" w:color="auto"/>
              <w:bottom w:val="single" w:sz="4" w:space="0" w:color="auto"/>
              <w:right w:val="single" w:sz="4" w:space="0" w:color="auto"/>
            </w:tcBorders>
            <w:vAlign w:val="center"/>
            <w:hideMark/>
          </w:tcPr>
          <w:p w14:paraId="069F9D19"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23,37</w:t>
            </w:r>
          </w:p>
        </w:tc>
        <w:tc>
          <w:tcPr>
            <w:tcW w:w="800" w:type="dxa"/>
            <w:tcBorders>
              <w:top w:val="single" w:sz="4" w:space="0" w:color="auto"/>
              <w:left w:val="single" w:sz="4" w:space="0" w:color="auto"/>
              <w:bottom w:val="single" w:sz="4" w:space="0" w:color="auto"/>
              <w:right w:val="single" w:sz="4" w:space="0" w:color="auto"/>
            </w:tcBorders>
            <w:vAlign w:val="center"/>
            <w:hideMark/>
          </w:tcPr>
          <w:p w14:paraId="345A6A40"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17,37</w:t>
            </w:r>
          </w:p>
        </w:tc>
        <w:tc>
          <w:tcPr>
            <w:tcW w:w="900" w:type="dxa"/>
            <w:tcBorders>
              <w:top w:val="single" w:sz="4" w:space="0" w:color="auto"/>
              <w:left w:val="single" w:sz="4" w:space="0" w:color="auto"/>
              <w:bottom w:val="single" w:sz="4" w:space="0" w:color="auto"/>
              <w:right w:val="single" w:sz="4" w:space="0" w:color="auto"/>
            </w:tcBorders>
            <w:vAlign w:val="center"/>
            <w:hideMark/>
          </w:tcPr>
          <w:p w14:paraId="0BAAEC80"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0,05</w:t>
            </w:r>
          </w:p>
        </w:tc>
        <w:tc>
          <w:tcPr>
            <w:tcW w:w="1000" w:type="dxa"/>
            <w:tcBorders>
              <w:top w:val="single" w:sz="4" w:space="0" w:color="auto"/>
              <w:left w:val="single" w:sz="4" w:space="0" w:color="auto"/>
              <w:bottom w:val="single" w:sz="4" w:space="0" w:color="auto"/>
              <w:right w:val="single" w:sz="4" w:space="0" w:color="auto"/>
            </w:tcBorders>
            <w:vAlign w:val="center"/>
            <w:hideMark/>
          </w:tcPr>
          <w:p w14:paraId="373F9669"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0,03</w:t>
            </w:r>
          </w:p>
        </w:tc>
      </w:tr>
      <w:tr w:rsidR="00F10F96" w:rsidRPr="00F10F96" w14:paraId="6EF4E6DA" w14:textId="77777777" w:rsidTr="00F10F96">
        <w:tc>
          <w:tcPr>
            <w:tcW w:w="595" w:type="dxa"/>
            <w:tcBorders>
              <w:top w:val="single" w:sz="4" w:space="0" w:color="auto"/>
              <w:left w:val="single" w:sz="4" w:space="0" w:color="auto"/>
              <w:bottom w:val="single" w:sz="4" w:space="0" w:color="auto"/>
              <w:right w:val="single" w:sz="4" w:space="0" w:color="auto"/>
            </w:tcBorders>
            <w:vAlign w:val="center"/>
            <w:hideMark/>
          </w:tcPr>
          <w:p w14:paraId="6C276134"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152</w:t>
            </w:r>
          </w:p>
        </w:tc>
        <w:tc>
          <w:tcPr>
            <w:tcW w:w="1500" w:type="dxa"/>
            <w:tcBorders>
              <w:top w:val="single" w:sz="4" w:space="0" w:color="auto"/>
              <w:left w:val="single" w:sz="4" w:space="0" w:color="auto"/>
              <w:bottom w:val="single" w:sz="4" w:space="0" w:color="auto"/>
              <w:right w:val="single" w:sz="4" w:space="0" w:color="auto"/>
            </w:tcBorders>
            <w:vAlign w:val="center"/>
          </w:tcPr>
          <w:p w14:paraId="3DC8FD01"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c>
          <w:tcPr>
            <w:tcW w:w="900" w:type="dxa"/>
            <w:tcBorders>
              <w:top w:val="single" w:sz="4" w:space="0" w:color="auto"/>
              <w:left w:val="single" w:sz="4" w:space="0" w:color="auto"/>
              <w:bottom w:val="single" w:sz="4" w:space="0" w:color="auto"/>
              <w:right w:val="single" w:sz="4" w:space="0" w:color="auto"/>
            </w:tcBorders>
            <w:vAlign w:val="center"/>
            <w:hideMark/>
          </w:tcPr>
          <w:p w14:paraId="629EE59B"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800" w:type="dxa"/>
            <w:tcBorders>
              <w:top w:val="single" w:sz="4" w:space="0" w:color="auto"/>
              <w:left w:val="single" w:sz="4" w:space="0" w:color="auto"/>
              <w:bottom w:val="single" w:sz="4" w:space="0" w:color="auto"/>
              <w:right w:val="single" w:sz="4" w:space="0" w:color="auto"/>
            </w:tcBorders>
            <w:vAlign w:val="center"/>
            <w:hideMark/>
          </w:tcPr>
          <w:p w14:paraId="04DB47C6"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6</w:t>
            </w:r>
          </w:p>
        </w:tc>
        <w:tc>
          <w:tcPr>
            <w:tcW w:w="600" w:type="dxa"/>
            <w:tcBorders>
              <w:top w:val="single" w:sz="4" w:space="0" w:color="auto"/>
              <w:left w:val="single" w:sz="4" w:space="0" w:color="auto"/>
              <w:bottom w:val="single" w:sz="4" w:space="0" w:color="auto"/>
              <w:right w:val="single" w:sz="4" w:space="0" w:color="auto"/>
            </w:tcBorders>
            <w:vAlign w:val="center"/>
            <w:hideMark/>
          </w:tcPr>
          <w:p w14:paraId="6B5D2FF3"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26,41</w:t>
            </w:r>
          </w:p>
        </w:tc>
        <w:tc>
          <w:tcPr>
            <w:tcW w:w="800" w:type="dxa"/>
            <w:tcBorders>
              <w:top w:val="single" w:sz="4" w:space="0" w:color="auto"/>
              <w:left w:val="single" w:sz="4" w:space="0" w:color="auto"/>
              <w:bottom w:val="single" w:sz="4" w:space="0" w:color="auto"/>
              <w:right w:val="single" w:sz="4" w:space="0" w:color="auto"/>
            </w:tcBorders>
            <w:vAlign w:val="center"/>
            <w:hideMark/>
          </w:tcPr>
          <w:p w14:paraId="71055FE1"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20,41</w:t>
            </w:r>
          </w:p>
        </w:tc>
        <w:tc>
          <w:tcPr>
            <w:tcW w:w="900" w:type="dxa"/>
            <w:tcBorders>
              <w:top w:val="single" w:sz="4" w:space="0" w:color="auto"/>
              <w:left w:val="single" w:sz="4" w:space="0" w:color="auto"/>
              <w:bottom w:val="single" w:sz="4" w:space="0" w:color="auto"/>
              <w:right w:val="single" w:sz="4" w:space="0" w:color="auto"/>
            </w:tcBorders>
            <w:vAlign w:val="center"/>
            <w:hideMark/>
          </w:tcPr>
          <w:p w14:paraId="763C3C70"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1000" w:type="dxa"/>
            <w:tcBorders>
              <w:top w:val="single" w:sz="4" w:space="0" w:color="auto"/>
              <w:left w:val="single" w:sz="4" w:space="0" w:color="auto"/>
              <w:bottom w:val="single" w:sz="4" w:space="0" w:color="auto"/>
              <w:right w:val="single" w:sz="4" w:space="0" w:color="auto"/>
            </w:tcBorders>
            <w:vAlign w:val="center"/>
          </w:tcPr>
          <w:p w14:paraId="7FE77EB5"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r>
      <w:tr w:rsidR="00F10F96" w:rsidRPr="00F10F96" w14:paraId="42DE1540" w14:textId="77777777" w:rsidTr="00F10F96">
        <w:tc>
          <w:tcPr>
            <w:tcW w:w="595" w:type="dxa"/>
            <w:tcBorders>
              <w:top w:val="single" w:sz="4" w:space="0" w:color="auto"/>
              <w:left w:val="single" w:sz="4" w:space="0" w:color="auto"/>
              <w:bottom w:val="single" w:sz="4" w:space="0" w:color="auto"/>
              <w:right w:val="single" w:sz="4" w:space="0" w:color="auto"/>
            </w:tcBorders>
            <w:vAlign w:val="center"/>
            <w:hideMark/>
          </w:tcPr>
          <w:p w14:paraId="44493833"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153</w:t>
            </w:r>
          </w:p>
        </w:tc>
        <w:tc>
          <w:tcPr>
            <w:tcW w:w="1500" w:type="dxa"/>
            <w:tcBorders>
              <w:top w:val="single" w:sz="4" w:space="0" w:color="auto"/>
              <w:left w:val="single" w:sz="4" w:space="0" w:color="auto"/>
              <w:bottom w:val="single" w:sz="4" w:space="0" w:color="auto"/>
              <w:right w:val="single" w:sz="4" w:space="0" w:color="auto"/>
            </w:tcBorders>
            <w:vAlign w:val="center"/>
          </w:tcPr>
          <w:p w14:paraId="47FDD1DF"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c>
          <w:tcPr>
            <w:tcW w:w="900" w:type="dxa"/>
            <w:tcBorders>
              <w:top w:val="single" w:sz="4" w:space="0" w:color="auto"/>
              <w:left w:val="single" w:sz="4" w:space="0" w:color="auto"/>
              <w:bottom w:val="single" w:sz="4" w:space="0" w:color="auto"/>
              <w:right w:val="single" w:sz="4" w:space="0" w:color="auto"/>
            </w:tcBorders>
            <w:vAlign w:val="center"/>
            <w:hideMark/>
          </w:tcPr>
          <w:p w14:paraId="6F692D94"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800" w:type="dxa"/>
            <w:tcBorders>
              <w:top w:val="single" w:sz="4" w:space="0" w:color="auto"/>
              <w:left w:val="single" w:sz="4" w:space="0" w:color="auto"/>
              <w:bottom w:val="single" w:sz="4" w:space="0" w:color="auto"/>
              <w:right w:val="single" w:sz="4" w:space="0" w:color="auto"/>
            </w:tcBorders>
            <w:vAlign w:val="center"/>
            <w:hideMark/>
          </w:tcPr>
          <w:p w14:paraId="3106713D"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6</w:t>
            </w:r>
          </w:p>
        </w:tc>
        <w:tc>
          <w:tcPr>
            <w:tcW w:w="600" w:type="dxa"/>
            <w:tcBorders>
              <w:top w:val="single" w:sz="4" w:space="0" w:color="auto"/>
              <w:left w:val="single" w:sz="4" w:space="0" w:color="auto"/>
              <w:bottom w:val="single" w:sz="4" w:space="0" w:color="auto"/>
              <w:right w:val="single" w:sz="4" w:space="0" w:color="auto"/>
            </w:tcBorders>
            <w:vAlign w:val="center"/>
            <w:hideMark/>
          </w:tcPr>
          <w:p w14:paraId="5F330F58"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26,36</w:t>
            </w:r>
          </w:p>
        </w:tc>
        <w:tc>
          <w:tcPr>
            <w:tcW w:w="800" w:type="dxa"/>
            <w:tcBorders>
              <w:top w:val="single" w:sz="4" w:space="0" w:color="auto"/>
              <w:left w:val="single" w:sz="4" w:space="0" w:color="auto"/>
              <w:bottom w:val="single" w:sz="4" w:space="0" w:color="auto"/>
              <w:right w:val="single" w:sz="4" w:space="0" w:color="auto"/>
            </w:tcBorders>
            <w:vAlign w:val="center"/>
            <w:hideMark/>
          </w:tcPr>
          <w:p w14:paraId="44E0892C"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20,36</w:t>
            </w:r>
          </w:p>
        </w:tc>
        <w:tc>
          <w:tcPr>
            <w:tcW w:w="900" w:type="dxa"/>
            <w:tcBorders>
              <w:top w:val="single" w:sz="4" w:space="0" w:color="auto"/>
              <w:left w:val="single" w:sz="4" w:space="0" w:color="auto"/>
              <w:bottom w:val="single" w:sz="4" w:space="0" w:color="auto"/>
              <w:right w:val="single" w:sz="4" w:space="0" w:color="auto"/>
            </w:tcBorders>
            <w:vAlign w:val="center"/>
            <w:hideMark/>
          </w:tcPr>
          <w:p w14:paraId="74FB2D88"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1000" w:type="dxa"/>
            <w:tcBorders>
              <w:top w:val="single" w:sz="4" w:space="0" w:color="auto"/>
              <w:left w:val="single" w:sz="4" w:space="0" w:color="auto"/>
              <w:bottom w:val="single" w:sz="4" w:space="0" w:color="auto"/>
              <w:right w:val="single" w:sz="4" w:space="0" w:color="auto"/>
            </w:tcBorders>
            <w:vAlign w:val="center"/>
          </w:tcPr>
          <w:p w14:paraId="630E9E5C"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r>
      <w:tr w:rsidR="00F10F96" w:rsidRPr="00F10F96" w14:paraId="5D2A45D3" w14:textId="77777777" w:rsidTr="00F10F96">
        <w:tc>
          <w:tcPr>
            <w:tcW w:w="595" w:type="dxa"/>
            <w:tcBorders>
              <w:top w:val="single" w:sz="4" w:space="0" w:color="auto"/>
              <w:left w:val="single" w:sz="4" w:space="0" w:color="auto"/>
              <w:bottom w:val="single" w:sz="4" w:space="0" w:color="auto"/>
              <w:right w:val="single" w:sz="4" w:space="0" w:color="auto"/>
            </w:tcBorders>
            <w:vAlign w:val="center"/>
            <w:hideMark/>
          </w:tcPr>
          <w:p w14:paraId="5CE20C51"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154</w:t>
            </w:r>
          </w:p>
        </w:tc>
        <w:tc>
          <w:tcPr>
            <w:tcW w:w="1500" w:type="dxa"/>
            <w:tcBorders>
              <w:top w:val="single" w:sz="4" w:space="0" w:color="auto"/>
              <w:left w:val="single" w:sz="4" w:space="0" w:color="auto"/>
              <w:bottom w:val="single" w:sz="4" w:space="0" w:color="auto"/>
              <w:right w:val="single" w:sz="4" w:space="0" w:color="auto"/>
            </w:tcBorders>
            <w:vAlign w:val="center"/>
          </w:tcPr>
          <w:p w14:paraId="66FF77FC"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c>
          <w:tcPr>
            <w:tcW w:w="900" w:type="dxa"/>
            <w:tcBorders>
              <w:top w:val="single" w:sz="4" w:space="0" w:color="auto"/>
              <w:left w:val="single" w:sz="4" w:space="0" w:color="auto"/>
              <w:bottom w:val="single" w:sz="4" w:space="0" w:color="auto"/>
              <w:right w:val="single" w:sz="4" w:space="0" w:color="auto"/>
            </w:tcBorders>
            <w:vAlign w:val="center"/>
            <w:hideMark/>
          </w:tcPr>
          <w:p w14:paraId="71AAE259"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800" w:type="dxa"/>
            <w:tcBorders>
              <w:top w:val="single" w:sz="4" w:space="0" w:color="auto"/>
              <w:left w:val="single" w:sz="4" w:space="0" w:color="auto"/>
              <w:bottom w:val="single" w:sz="4" w:space="0" w:color="auto"/>
              <w:right w:val="single" w:sz="4" w:space="0" w:color="auto"/>
            </w:tcBorders>
            <w:vAlign w:val="center"/>
            <w:hideMark/>
          </w:tcPr>
          <w:p w14:paraId="43BA6E70"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6</w:t>
            </w:r>
          </w:p>
        </w:tc>
        <w:tc>
          <w:tcPr>
            <w:tcW w:w="600" w:type="dxa"/>
            <w:tcBorders>
              <w:top w:val="single" w:sz="4" w:space="0" w:color="auto"/>
              <w:left w:val="single" w:sz="4" w:space="0" w:color="auto"/>
              <w:bottom w:val="single" w:sz="4" w:space="0" w:color="auto"/>
              <w:right w:val="single" w:sz="4" w:space="0" w:color="auto"/>
            </w:tcBorders>
            <w:vAlign w:val="center"/>
            <w:hideMark/>
          </w:tcPr>
          <w:p w14:paraId="622B8D23"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26,35</w:t>
            </w:r>
          </w:p>
        </w:tc>
        <w:tc>
          <w:tcPr>
            <w:tcW w:w="800" w:type="dxa"/>
            <w:tcBorders>
              <w:top w:val="single" w:sz="4" w:space="0" w:color="auto"/>
              <w:left w:val="single" w:sz="4" w:space="0" w:color="auto"/>
              <w:bottom w:val="single" w:sz="4" w:space="0" w:color="auto"/>
              <w:right w:val="single" w:sz="4" w:space="0" w:color="auto"/>
            </w:tcBorders>
            <w:vAlign w:val="center"/>
            <w:hideMark/>
          </w:tcPr>
          <w:p w14:paraId="3BD2585F"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20,35</w:t>
            </w:r>
          </w:p>
        </w:tc>
        <w:tc>
          <w:tcPr>
            <w:tcW w:w="900" w:type="dxa"/>
            <w:tcBorders>
              <w:top w:val="single" w:sz="4" w:space="0" w:color="auto"/>
              <w:left w:val="single" w:sz="4" w:space="0" w:color="auto"/>
              <w:bottom w:val="single" w:sz="4" w:space="0" w:color="auto"/>
              <w:right w:val="single" w:sz="4" w:space="0" w:color="auto"/>
            </w:tcBorders>
            <w:vAlign w:val="center"/>
            <w:hideMark/>
          </w:tcPr>
          <w:p w14:paraId="0F951A7E"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1000" w:type="dxa"/>
            <w:tcBorders>
              <w:top w:val="single" w:sz="4" w:space="0" w:color="auto"/>
              <w:left w:val="single" w:sz="4" w:space="0" w:color="auto"/>
              <w:bottom w:val="single" w:sz="4" w:space="0" w:color="auto"/>
              <w:right w:val="single" w:sz="4" w:space="0" w:color="auto"/>
            </w:tcBorders>
            <w:vAlign w:val="center"/>
          </w:tcPr>
          <w:p w14:paraId="66260F6A"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r>
      <w:tr w:rsidR="00F10F96" w:rsidRPr="00F10F96" w14:paraId="19FAE9C2" w14:textId="77777777" w:rsidTr="00F10F96">
        <w:tc>
          <w:tcPr>
            <w:tcW w:w="595" w:type="dxa"/>
            <w:tcBorders>
              <w:top w:val="single" w:sz="4" w:space="0" w:color="auto"/>
              <w:left w:val="single" w:sz="4" w:space="0" w:color="auto"/>
              <w:bottom w:val="single" w:sz="4" w:space="0" w:color="auto"/>
              <w:right w:val="single" w:sz="4" w:space="0" w:color="auto"/>
            </w:tcBorders>
            <w:vAlign w:val="center"/>
            <w:hideMark/>
          </w:tcPr>
          <w:p w14:paraId="39C59435"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155</w:t>
            </w:r>
          </w:p>
        </w:tc>
        <w:tc>
          <w:tcPr>
            <w:tcW w:w="1500" w:type="dxa"/>
            <w:tcBorders>
              <w:top w:val="single" w:sz="4" w:space="0" w:color="auto"/>
              <w:left w:val="single" w:sz="4" w:space="0" w:color="auto"/>
              <w:bottom w:val="single" w:sz="4" w:space="0" w:color="auto"/>
              <w:right w:val="single" w:sz="4" w:space="0" w:color="auto"/>
            </w:tcBorders>
            <w:vAlign w:val="center"/>
          </w:tcPr>
          <w:p w14:paraId="6BD385F3"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c>
          <w:tcPr>
            <w:tcW w:w="900" w:type="dxa"/>
            <w:tcBorders>
              <w:top w:val="single" w:sz="4" w:space="0" w:color="auto"/>
              <w:left w:val="single" w:sz="4" w:space="0" w:color="auto"/>
              <w:bottom w:val="single" w:sz="4" w:space="0" w:color="auto"/>
              <w:right w:val="single" w:sz="4" w:space="0" w:color="auto"/>
            </w:tcBorders>
            <w:vAlign w:val="center"/>
            <w:hideMark/>
          </w:tcPr>
          <w:p w14:paraId="2CC6AD2B"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800" w:type="dxa"/>
            <w:tcBorders>
              <w:top w:val="single" w:sz="4" w:space="0" w:color="auto"/>
              <w:left w:val="single" w:sz="4" w:space="0" w:color="auto"/>
              <w:bottom w:val="single" w:sz="4" w:space="0" w:color="auto"/>
              <w:right w:val="single" w:sz="4" w:space="0" w:color="auto"/>
            </w:tcBorders>
            <w:vAlign w:val="center"/>
            <w:hideMark/>
          </w:tcPr>
          <w:p w14:paraId="5CEE280E"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6</w:t>
            </w:r>
          </w:p>
        </w:tc>
        <w:tc>
          <w:tcPr>
            <w:tcW w:w="600" w:type="dxa"/>
            <w:tcBorders>
              <w:top w:val="single" w:sz="4" w:space="0" w:color="auto"/>
              <w:left w:val="single" w:sz="4" w:space="0" w:color="auto"/>
              <w:bottom w:val="single" w:sz="4" w:space="0" w:color="auto"/>
              <w:right w:val="single" w:sz="4" w:space="0" w:color="auto"/>
            </w:tcBorders>
            <w:vAlign w:val="center"/>
            <w:hideMark/>
          </w:tcPr>
          <w:p w14:paraId="37838E55"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26,4</w:t>
            </w:r>
          </w:p>
        </w:tc>
        <w:tc>
          <w:tcPr>
            <w:tcW w:w="800" w:type="dxa"/>
            <w:tcBorders>
              <w:top w:val="single" w:sz="4" w:space="0" w:color="auto"/>
              <w:left w:val="single" w:sz="4" w:space="0" w:color="auto"/>
              <w:bottom w:val="single" w:sz="4" w:space="0" w:color="auto"/>
              <w:right w:val="single" w:sz="4" w:space="0" w:color="auto"/>
            </w:tcBorders>
            <w:vAlign w:val="center"/>
            <w:hideMark/>
          </w:tcPr>
          <w:p w14:paraId="4CF82646"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20,4</w:t>
            </w:r>
          </w:p>
        </w:tc>
        <w:tc>
          <w:tcPr>
            <w:tcW w:w="900" w:type="dxa"/>
            <w:tcBorders>
              <w:top w:val="single" w:sz="4" w:space="0" w:color="auto"/>
              <w:left w:val="single" w:sz="4" w:space="0" w:color="auto"/>
              <w:bottom w:val="single" w:sz="4" w:space="0" w:color="auto"/>
              <w:right w:val="single" w:sz="4" w:space="0" w:color="auto"/>
            </w:tcBorders>
            <w:vAlign w:val="center"/>
            <w:hideMark/>
          </w:tcPr>
          <w:p w14:paraId="66E12BA3"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1000" w:type="dxa"/>
            <w:tcBorders>
              <w:top w:val="single" w:sz="4" w:space="0" w:color="auto"/>
              <w:left w:val="single" w:sz="4" w:space="0" w:color="auto"/>
              <w:bottom w:val="single" w:sz="4" w:space="0" w:color="auto"/>
              <w:right w:val="single" w:sz="4" w:space="0" w:color="auto"/>
            </w:tcBorders>
            <w:vAlign w:val="center"/>
          </w:tcPr>
          <w:p w14:paraId="6753EEBE"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r>
      <w:tr w:rsidR="00F10F96" w:rsidRPr="00F10F96" w14:paraId="3F03253D" w14:textId="77777777" w:rsidTr="00F10F96">
        <w:tc>
          <w:tcPr>
            <w:tcW w:w="595" w:type="dxa"/>
            <w:tcBorders>
              <w:top w:val="single" w:sz="4" w:space="0" w:color="auto"/>
              <w:left w:val="single" w:sz="4" w:space="0" w:color="auto"/>
              <w:bottom w:val="single" w:sz="4" w:space="0" w:color="auto"/>
              <w:right w:val="single" w:sz="4" w:space="0" w:color="auto"/>
            </w:tcBorders>
            <w:vAlign w:val="center"/>
            <w:hideMark/>
          </w:tcPr>
          <w:p w14:paraId="49E67F2F"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156</w:t>
            </w:r>
          </w:p>
        </w:tc>
        <w:tc>
          <w:tcPr>
            <w:tcW w:w="1500" w:type="dxa"/>
            <w:tcBorders>
              <w:top w:val="single" w:sz="4" w:space="0" w:color="auto"/>
              <w:left w:val="single" w:sz="4" w:space="0" w:color="auto"/>
              <w:bottom w:val="single" w:sz="4" w:space="0" w:color="auto"/>
              <w:right w:val="single" w:sz="4" w:space="0" w:color="auto"/>
            </w:tcBorders>
            <w:vAlign w:val="center"/>
          </w:tcPr>
          <w:p w14:paraId="2AAA0165"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c>
          <w:tcPr>
            <w:tcW w:w="900" w:type="dxa"/>
            <w:tcBorders>
              <w:top w:val="single" w:sz="4" w:space="0" w:color="auto"/>
              <w:left w:val="single" w:sz="4" w:space="0" w:color="auto"/>
              <w:bottom w:val="single" w:sz="4" w:space="0" w:color="auto"/>
              <w:right w:val="single" w:sz="4" w:space="0" w:color="auto"/>
            </w:tcBorders>
            <w:vAlign w:val="center"/>
            <w:hideMark/>
          </w:tcPr>
          <w:p w14:paraId="570458EE"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800" w:type="dxa"/>
            <w:tcBorders>
              <w:top w:val="single" w:sz="4" w:space="0" w:color="auto"/>
              <w:left w:val="single" w:sz="4" w:space="0" w:color="auto"/>
              <w:bottom w:val="single" w:sz="4" w:space="0" w:color="auto"/>
              <w:right w:val="single" w:sz="4" w:space="0" w:color="auto"/>
            </w:tcBorders>
            <w:vAlign w:val="center"/>
            <w:hideMark/>
          </w:tcPr>
          <w:p w14:paraId="5CD4891C"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6</w:t>
            </w:r>
          </w:p>
        </w:tc>
        <w:tc>
          <w:tcPr>
            <w:tcW w:w="600" w:type="dxa"/>
            <w:tcBorders>
              <w:top w:val="single" w:sz="4" w:space="0" w:color="auto"/>
              <w:left w:val="single" w:sz="4" w:space="0" w:color="auto"/>
              <w:bottom w:val="single" w:sz="4" w:space="0" w:color="auto"/>
              <w:right w:val="single" w:sz="4" w:space="0" w:color="auto"/>
            </w:tcBorders>
            <w:vAlign w:val="center"/>
            <w:hideMark/>
          </w:tcPr>
          <w:p w14:paraId="609CF187"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26,39</w:t>
            </w:r>
          </w:p>
        </w:tc>
        <w:tc>
          <w:tcPr>
            <w:tcW w:w="800" w:type="dxa"/>
            <w:tcBorders>
              <w:top w:val="single" w:sz="4" w:space="0" w:color="auto"/>
              <w:left w:val="single" w:sz="4" w:space="0" w:color="auto"/>
              <w:bottom w:val="single" w:sz="4" w:space="0" w:color="auto"/>
              <w:right w:val="single" w:sz="4" w:space="0" w:color="auto"/>
            </w:tcBorders>
            <w:vAlign w:val="center"/>
            <w:hideMark/>
          </w:tcPr>
          <w:p w14:paraId="7FEAB9A1"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20,39</w:t>
            </w:r>
          </w:p>
        </w:tc>
        <w:tc>
          <w:tcPr>
            <w:tcW w:w="900" w:type="dxa"/>
            <w:tcBorders>
              <w:top w:val="single" w:sz="4" w:space="0" w:color="auto"/>
              <w:left w:val="single" w:sz="4" w:space="0" w:color="auto"/>
              <w:bottom w:val="single" w:sz="4" w:space="0" w:color="auto"/>
              <w:right w:val="single" w:sz="4" w:space="0" w:color="auto"/>
            </w:tcBorders>
            <w:vAlign w:val="center"/>
            <w:hideMark/>
          </w:tcPr>
          <w:p w14:paraId="6AE063C6"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1000" w:type="dxa"/>
            <w:tcBorders>
              <w:top w:val="single" w:sz="4" w:space="0" w:color="auto"/>
              <w:left w:val="single" w:sz="4" w:space="0" w:color="auto"/>
              <w:bottom w:val="single" w:sz="4" w:space="0" w:color="auto"/>
              <w:right w:val="single" w:sz="4" w:space="0" w:color="auto"/>
            </w:tcBorders>
            <w:vAlign w:val="center"/>
          </w:tcPr>
          <w:p w14:paraId="3D60A0BC"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r>
      <w:tr w:rsidR="00F10F96" w:rsidRPr="00F10F96" w14:paraId="26D4E638" w14:textId="77777777" w:rsidTr="00F10F96">
        <w:tc>
          <w:tcPr>
            <w:tcW w:w="595" w:type="dxa"/>
            <w:tcBorders>
              <w:top w:val="single" w:sz="4" w:space="0" w:color="auto"/>
              <w:left w:val="single" w:sz="4" w:space="0" w:color="auto"/>
              <w:bottom w:val="single" w:sz="4" w:space="0" w:color="auto"/>
              <w:right w:val="single" w:sz="4" w:space="0" w:color="auto"/>
            </w:tcBorders>
            <w:vAlign w:val="center"/>
            <w:hideMark/>
          </w:tcPr>
          <w:p w14:paraId="76B85FF0"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157</w:t>
            </w:r>
          </w:p>
        </w:tc>
        <w:tc>
          <w:tcPr>
            <w:tcW w:w="1500" w:type="dxa"/>
            <w:tcBorders>
              <w:top w:val="single" w:sz="4" w:space="0" w:color="auto"/>
              <w:left w:val="single" w:sz="4" w:space="0" w:color="auto"/>
              <w:bottom w:val="single" w:sz="4" w:space="0" w:color="auto"/>
              <w:right w:val="single" w:sz="4" w:space="0" w:color="auto"/>
            </w:tcBorders>
            <w:vAlign w:val="center"/>
          </w:tcPr>
          <w:p w14:paraId="1A455EAB"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c>
          <w:tcPr>
            <w:tcW w:w="900" w:type="dxa"/>
            <w:tcBorders>
              <w:top w:val="single" w:sz="4" w:space="0" w:color="auto"/>
              <w:left w:val="single" w:sz="4" w:space="0" w:color="auto"/>
              <w:bottom w:val="single" w:sz="4" w:space="0" w:color="auto"/>
              <w:right w:val="single" w:sz="4" w:space="0" w:color="auto"/>
            </w:tcBorders>
            <w:vAlign w:val="center"/>
            <w:hideMark/>
          </w:tcPr>
          <w:p w14:paraId="724D8FEC"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800" w:type="dxa"/>
            <w:tcBorders>
              <w:top w:val="single" w:sz="4" w:space="0" w:color="auto"/>
              <w:left w:val="single" w:sz="4" w:space="0" w:color="auto"/>
              <w:bottom w:val="single" w:sz="4" w:space="0" w:color="auto"/>
              <w:right w:val="single" w:sz="4" w:space="0" w:color="auto"/>
            </w:tcBorders>
            <w:vAlign w:val="center"/>
            <w:hideMark/>
          </w:tcPr>
          <w:p w14:paraId="24974DB7"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9,3</w:t>
            </w:r>
          </w:p>
        </w:tc>
        <w:tc>
          <w:tcPr>
            <w:tcW w:w="600" w:type="dxa"/>
            <w:tcBorders>
              <w:top w:val="single" w:sz="4" w:space="0" w:color="auto"/>
              <w:left w:val="single" w:sz="4" w:space="0" w:color="auto"/>
              <w:bottom w:val="single" w:sz="4" w:space="0" w:color="auto"/>
              <w:right w:val="single" w:sz="4" w:space="0" w:color="auto"/>
            </w:tcBorders>
            <w:vAlign w:val="center"/>
            <w:hideMark/>
          </w:tcPr>
          <w:p w14:paraId="5B8D3E6B"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27,61</w:t>
            </w:r>
          </w:p>
        </w:tc>
        <w:tc>
          <w:tcPr>
            <w:tcW w:w="800" w:type="dxa"/>
            <w:tcBorders>
              <w:top w:val="single" w:sz="4" w:space="0" w:color="auto"/>
              <w:left w:val="single" w:sz="4" w:space="0" w:color="auto"/>
              <w:bottom w:val="single" w:sz="4" w:space="0" w:color="auto"/>
              <w:right w:val="single" w:sz="4" w:space="0" w:color="auto"/>
            </w:tcBorders>
            <w:vAlign w:val="center"/>
            <w:hideMark/>
          </w:tcPr>
          <w:p w14:paraId="54A08003"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18,31</w:t>
            </w:r>
          </w:p>
        </w:tc>
        <w:tc>
          <w:tcPr>
            <w:tcW w:w="900" w:type="dxa"/>
            <w:tcBorders>
              <w:top w:val="single" w:sz="4" w:space="0" w:color="auto"/>
              <w:left w:val="single" w:sz="4" w:space="0" w:color="auto"/>
              <w:bottom w:val="single" w:sz="4" w:space="0" w:color="auto"/>
              <w:right w:val="single" w:sz="4" w:space="0" w:color="auto"/>
            </w:tcBorders>
            <w:vAlign w:val="center"/>
            <w:hideMark/>
          </w:tcPr>
          <w:p w14:paraId="2C5BD792"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1000" w:type="dxa"/>
            <w:tcBorders>
              <w:top w:val="single" w:sz="4" w:space="0" w:color="auto"/>
              <w:left w:val="single" w:sz="4" w:space="0" w:color="auto"/>
              <w:bottom w:val="single" w:sz="4" w:space="0" w:color="auto"/>
              <w:right w:val="single" w:sz="4" w:space="0" w:color="auto"/>
            </w:tcBorders>
            <w:vAlign w:val="center"/>
          </w:tcPr>
          <w:p w14:paraId="5A69C5C4"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r>
      <w:tr w:rsidR="00F10F96" w:rsidRPr="00F10F96" w14:paraId="57217735" w14:textId="77777777" w:rsidTr="00F10F96">
        <w:tc>
          <w:tcPr>
            <w:tcW w:w="595" w:type="dxa"/>
            <w:tcBorders>
              <w:top w:val="single" w:sz="4" w:space="0" w:color="auto"/>
              <w:left w:val="single" w:sz="4" w:space="0" w:color="auto"/>
              <w:bottom w:val="single" w:sz="4" w:space="0" w:color="auto"/>
              <w:right w:val="single" w:sz="4" w:space="0" w:color="auto"/>
            </w:tcBorders>
            <w:vAlign w:val="center"/>
            <w:hideMark/>
          </w:tcPr>
          <w:p w14:paraId="5090A90A"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158</w:t>
            </w:r>
          </w:p>
        </w:tc>
        <w:tc>
          <w:tcPr>
            <w:tcW w:w="1500" w:type="dxa"/>
            <w:tcBorders>
              <w:top w:val="single" w:sz="4" w:space="0" w:color="auto"/>
              <w:left w:val="single" w:sz="4" w:space="0" w:color="auto"/>
              <w:bottom w:val="single" w:sz="4" w:space="0" w:color="auto"/>
              <w:right w:val="single" w:sz="4" w:space="0" w:color="auto"/>
            </w:tcBorders>
            <w:vAlign w:val="center"/>
            <w:hideMark/>
          </w:tcPr>
          <w:p w14:paraId="58B1D566"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Grifo aislado</w:t>
            </w:r>
          </w:p>
        </w:tc>
        <w:tc>
          <w:tcPr>
            <w:tcW w:w="900" w:type="dxa"/>
            <w:tcBorders>
              <w:top w:val="single" w:sz="4" w:space="0" w:color="auto"/>
              <w:left w:val="single" w:sz="4" w:space="0" w:color="auto"/>
              <w:bottom w:val="single" w:sz="4" w:space="0" w:color="auto"/>
              <w:right w:val="single" w:sz="4" w:space="0" w:color="auto"/>
            </w:tcBorders>
            <w:vAlign w:val="center"/>
            <w:hideMark/>
          </w:tcPr>
          <w:p w14:paraId="3954920E"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800" w:type="dxa"/>
            <w:tcBorders>
              <w:top w:val="single" w:sz="4" w:space="0" w:color="auto"/>
              <w:left w:val="single" w:sz="4" w:space="0" w:color="auto"/>
              <w:bottom w:val="single" w:sz="4" w:space="0" w:color="auto"/>
              <w:right w:val="single" w:sz="4" w:space="0" w:color="auto"/>
            </w:tcBorders>
            <w:vAlign w:val="center"/>
            <w:hideMark/>
          </w:tcPr>
          <w:p w14:paraId="7C74016B"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9,3</w:t>
            </w:r>
          </w:p>
        </w:tc>
        <w:tc>
          <w:tcPr>
            <w:tcW w:w="600" w:type="dxa"/>
            <w:tcBorders>
              <w:top w:val="single" w:sz="4" w:space="0" w:color="auto"/>
              <w:left w:val="single" w:sz="4" w:space="0" w:color="auto"/>
              <w:bottom w:val="single" w:sz="4" w:space="0" w:color="auto"/>
              <w:right w:val="single" w:sz="4" w:space="0" w:color="auto"/>
            </w:tcBorders>
            <w:vAlign w:val="center"/>
            <w:hideMark/>
          </w:tcPr>
          <w:p w14:paraId="09675A03"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27,18</w:t>
            </w:r>
          </w:p>
        </w:tc>
        <w:tc>
          <w:tcPr>
            <w:tcW w:w="800" w:type="dxa"/>
            <w:tcBorders>
              <w:top w:val="single" w:sz="4" w:space="0" w:color="auto"/>
              <w:left w:val="single" w:sz="4" w:space="0" w:color="auto"/>
              <w:bottom w:val="single" w:sz="4" w:space="0" w:color="auto"/>
              <w:right w:val="single" w:sz="4" w:space="0" w:color="auto"/>
            </w:tcBorders>
            <w:vAlign w:val="center"/>
            <w:hideMark/>
          </w:tcPr>
          <w:p w14:paraId="5CF4ED8B"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17,88</w:t>
            </w:r>
          </w:p>
        </w:tc>
        <w:tc>
          <w:tcPr>
            <w:tcW w:w="900" w:type="dxa"/>
            <w:tcBorders>
              <w:top w:val="single" w:sz="4" w:space="0" w:color="auto"/>
              <w:left w:val="single" w:sz="4" w:space="0" w:color="auto"/>
              <w:bottom w:val="single" w:sz="4" w:space="0" w:color="auto"/>
              <w:right w:val="single" w:sz="4" w:space="0" w:color="auto"/>
            </w:tcBorders>
            <w:vAlign w:val="center"/>
            <w:hideMark/>
          </w:tcPr>
          <w:p w14:paraId="3B49E023"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0,15</w:t>
            </w:r>
          </w:p>
        </w:tc>
        <w:tc>
          <w:tcPr>
            <w:tcW w:w="1000" w:type="dxa"/>
            <w:tcBorders>
              <w:top w:val="single" w:sz="4" w:space="0" w:color="auto"/>
              <w:left w:val="single" w:sz="4" w:space="0" w:color="auto"/>
              <w:bottom w:val="single" w:sz="4" w:space="0" w:color="auto"/>
              <w:right w:val="single" w:sz="4" w:space="0" w:color="auto"/>
            </w:tcBorders>
            <w:vAlign w:val="center"/>
          </w:tcPr>
          <w:p w14:paraId="1C28751C"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r>
      <w:tr w:rsidR="00F10F96" w:rsidRPr="00F10F96" w14:paraId="156E3599" w14:textId="77777777" w:rsidTr="00F10F96">
        <w:tc>
          <w:tcPr>
            <w:tcW w:w="595" w:type="dxa"/>
            <w:tcBorders>
              <w:top w:val="single" w:sz="4" w:space="0" w:color="auto"/>
              <w:left w:val="single" w:sz="4" w:space="0" w:color="auto"/>
              <w:bottom w:val="single" w:sz="4" w:space="0" w:color="auto"/>
              <w:right w:val="single" w:sz="4" w:space="0" w:color="auto"/>
            </w:tcBorders>
            <w:vAlign w:val="center"/>
            <w:hideMark/>
          </w:tcPr>
          <w:p w14:paraId="39E70365"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159</w:t>
            </w:r>
          </w:p>
        </w:tc>
        <w:tc>
          <w:tcPr>
            <w:tcW w:w="1500" w:type="dxa"/>
            <w:tcBorders>
              <w:top w:val="single" w:sz="4" w:space="0" w:color="auto"/>
              <w:left w:val="single" w:sz="4" w:space="0" w:color="auto"/>
              <w:bottom w:val="single" w:sz="4" w:space="0" w:color="auto"/>
              <w:right w:val="single" w:sz="4" w:space="0" w:color="auto"/>
            </w:tcBorders>
            <w:vAlign w:val="center"/>
          </w:tcPr>
          <w:p w14:paraId="6E7A1D0B"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c>
          <w:tcPr>
            <w:tcW w:w="900" w:type="dxa"/>
            <w:tcBorders>
              <w:top w:val="single" w:sz="4" w:space="0" w:color="auto"/>
              <w:left w:val="single" w:sz="4" w:space="0" w:color="auto"/>
              <w:bottom w:val="single" w:sz="4" w:space="0" w:color="auto"/>
              <w:right w:val="single" w:sz="4" w:space="0" w:color="auto"/>
            </w:tcBorders>
            <w:vAlign w:val="center"/>
            <w:hideMark/>
          </w:tcPr>
          <w:p w14:paraId="5DB929A7"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800" w:type="dxa"/>
            <w:tcBorders>
              <w:top w:val="single" w:sz="4" w:space="0" w:color="auto"/>
              <w:left w:val="single" w:sz="4" w:space="0" w:color="auto"/>
              <w:bottom w:val="single" w:sz="4" w:space="0" w:color="auto"/>
              <w:right w:val="single" w:sz="4" w:space="0" w:color="auto"/>
            </w:tcBorders>
            <w:vAlign w:val="center"/>
            <w:hideMark/>
          </w:tcPr>
          <w:p w14:paraId="237FD2D9"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6</w:t>
            </w:r>
          </w:p>
        </w:tc>
        <w:tc>
          <w:tcPr>
            <w:tcW w:w="600" w:type="dxa"/>
            <w:tcBorders>
              <w:top w:val="single" w:sz="4" w:space="0" w:color="auto"/>
              <w:left w:val="single" w:sz="4" w:space="0" w:color="auto"/>
              <w:bottom w:val="single" w:sz="4" w:space="0" w:color="auto"/>
              <w:right w:val="single" w:sz="4" w:space="0" w:color="auto"/>
            </w:tcBorders>
            <w:vAlign w:val="center"/>
          </w:tcPr>
          <w:p w14:paraId="79C886E0"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c>
          <w:tcPr>
            <w:tcW w:w="800" w:type="dxa"/>
            <w:tcBorders>
              <w:top w:val="single" w:sz="4" w:space="0" w:color="auto"/>
              <w:left w:val="single" w:sz="4" w:space="0" w:color="auto"/>
              <w:bottom w:val="single" w:sz="4" w:space="0" w:color="auto"/>
              <w:right w:val="single" w:sz="4" w:space="0" w:color="auto"/>
            </w:tcBorders>
            <w:vAlign w:val="center"/>
          </w:tcPr>
          <w:p w14:paraId="1CEB3A7C"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c>
          <w:tcPr>
            <w:tcW w:w="900" w:type="dxa"/>
            <w:tcBorders>
              <w:top w:val="single" w:sz="4" w:space="0" w:color="auto"/>
              <w:left w:val="single" w:sz="4" w:space="0" w:color="auto"/>
              <w:bottom w:val="single" w:sz="4" w:space="0" w:color="auto"/>
              <w:right w:val="single" w:sz="4" w:space="0" w:color="auto"/>
            </w:tcBorders>
            <w:vAlign w:val="center"/>
            <w:hideMark/>
          </w:tcPr>
          <w:p w14:paraId="072F6B4F"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1000" w:type="dxa"/>
            <w:tcBorders>
              <w:top w:val="single" w:sz="4" w:space="0" w:color="auto"/>
              <w:left w:val="single" w:sz="4" w:space="0" w:color="auto"/>
              <w:bottom w:val="single" w:sz="4" w:space="0" w:color="auto"/>
              <w:right w:val="single" w:sz="4" w:space="0" w:color="auto"/>
            </w:tcBorders>
            <w:vAlign w:val="center"/>
          </w:tcPr>
          <w:p w14:paraId="41347B62"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r>
      <w:tr w:rsidR="00F10F96" w:rsidRPr="00F10F96" w14:paraId="2D80917E" w14:textId="77777777" w:rsidTr="00F10F96">
        <w:tc>
          <w:tcPr>
            <w:tcW w:w="595" w:type="dxa"/>
            <w:tcBorders>
              <w:top w:val="single" w:sz="4" w:space="0" w:color="auto"/>
              <w:left w:val="single" w:sz="4" w:space="0" w:color="auto"/>
              <w:bottom w:val="single" w:sz="4" w:space="0" w:color="auto"/>
              <w:right w:val="single" w:sz="4" w:space="0" w:color="auto"/>
            </w:tcBorders>
            <w:vAlign w:val="center"/>
            <w:hideMark/>
          </w:tcPr>
          <w:p w14:paraId="400ADDA3"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160</w:t>
            </w:r>
          </w:p>
        </w:tc>
        <w:tc>
          <w:tcPr>
            <w:tcW w:w="1500" w:type="dxa"/>
            <w:tcBorders>
              <w:top w:val="single" w:sz="4" w:space="0" w:color="auto"/>
              <w:left w:val="single" w:sz="4" w:space="0" w:color="auto"/>
              <w:bottom w:val="single" w:sz="4" w:space="0" w:color="auto"/>
              <w:right w:val="single" w:sz="4" w:space="0" w:color="auto"/>
            </w:tcBorders>
            <w:vAlign w:val="center"/>
          </w:tcPr>
          <w:p w14:paraId="7BE592BF"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c>
          <w:tcPr>
            <w:tcW w:w="900" w:type="dxa"/>
            <w:tcBorders>
              <w:top w:val="single" w:sz="4" w:space="0" w:color="auto"/>
              <w:left w:val="single" w:sz="4" w:space="0" w:color="auto"/>
              <w:bottom w:val="single" w:sz="4" w:space="0" w:color="auto"/>
              <w:right w:val="single" w:sz="4" w:space="0" w:color="auto"/>
            </w:tcBorders>
            <w:vAlign w:val="center"/>
            <w:hideMark/>
          </w:tcPr>
          <w:p w14:paraId="313BB61A"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800" w:type="dxa"/>
            <w:tcBorders>
              <w:top w:val="single" w:sz="4" w:space="0" w:color="auto"/>
              <w:left w:val="single" w:sz="4" w:space="0" w:color="auto"/>
              <w:bottom w:val="single" w:sz="4" w:space="0" w:color="auto"/>
              <w:right w:val="single" w:sz="4" w:space="0" w:color="auto"/>
            </w:tcBorders>
            <w:vAlign w:val="center"/>
            <w:hideMark/>
          </w:tcPr>
          <w:p w14:paraId="5AC5E214"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6</w:t>
            </w:r>
          </w:p>
        </w:tc>
        <w:tc>
          <w:tcPr>
            <w:tcW w:w="600" w:type="dxa"/>
            <w:tcBorders>
              <w:top w:val="single" w:sz="4" w:space="0" w:color="auto"/>
              <w:left w:val="single" w:sz="4" w:space="0" w:color="auto"/>
              <w:bottom w:val="single" w:sz="4" w:space="0" w:color="auto"/>
              <w:right w:val="single" w:sz="4" w:space="0" w:color="auto"/>
            </w:tcBorders>
            <w:vAlign w:val="center"/>
          </w:tcPr>
          <w:p w14:paraId="747F02E9"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c>
          <w:tcPr>
            <w:tcW w:w="800" w:type="dxa"/>
            <w:tcBorders>
              <w:top w:val="single" w:sz="4" w:space="0" w:color="auto"/>
              <w:left w:val="single" w:sz="4" w:space="0" w:color="auto"/>
              <w:bottom w:val="single" w:sz="4" w:space="0" w:color="auto"/>
              <w:right w:val="single" w:sz="4" w:space="0" w:color="auto"/>
            </w:tcBorders>
            <w:vAlign w:val="center"/>
          </w:tcPr>
          <w:p w14:paraId="479FA931"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c>
          <w:tcPr>
            <w:tcW w:w="900" w:type="dxa"/>
            <w:tcBorders>
              <w:top w:val="single" w:sz="4" w:space="0" w:color="auto"/>
              <w:left w:val="single" w:sz="4" w:space="0" w:color="auto"/>
              <w:bottom w:val="single" w:sz="4" w:space="0" w:color="auto"/>
              <w:right w:val="single" w:sz="4" w:space="0" w:color="auto"/>
            </w:tcBorders>
            <w:vAlign w:val="center"/>
            <w:hideMark/>
          </w:tcPr>
          <w:p w14:paraId="532AA314"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1000" w:type="dxa"/>
            <w:tcBorders>
              <w:top w:val="single" w:sz="4" w:space="0" w:color="auto"/>
              <w:left w:val="single" w:sz="4" w:space="0" w:color="auto"/>
              <w:bottom w:val="single" w:sz="4" w:space="0" w:color="auto"/>
              <w:right w:val="single" w:sz="4" w:space="0" w:color="auto"/>
            </w:tcBorders>
            <w:vAlign w:val="center"/>
          </w:tcPr>
          <w:p w14:paraId="25BF0DC9"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r>
      <w:tr w:rsidR="00F10F96" w:rsidRPr="00F10F96" w14:paraId="521ABFB8" w14:textId="77777777" w:rsidTr="00F10F96">
        <w:tc>
          <w:tcPr>
            <w:tcW w:w="595" w:type="dxa"/>
            <w:tcBorders>
              <w:top w:val="single" w:sz="4" w:space="0" w:color="auto"/>
              <w:left w:val="single" w:sz="4" w:space="0" w:color="auto"/>
              <w:bottom w:val="single" w:sz="4" w:space="0" w:color="auto"/>
              <w:right w:val="single" w:sz="4" w:space="0" w:color="auto"/>
            </w:tcBorders>
            <w:vAlign w:val="center"/>
            <w:hideMark/>
          </w:tcPr>
          <w:p w14:paraId="385A4E77"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161</w:t>
            </w:r>
          </w:p>
        </w:tc>
        <w:tc>
          <w:tcPr>
            <w:tcW w:w="1500" w:type="dxa"/>
            <w:tcBorders>
              <w:top w:val="single" w:sz="4" w:space="0" w:color="auto"/>
              <w:left w:val="single" w:sz="4" w:space="0" w:color="auto"/>
              <w:bottom w:val="single" w:sz="4" w:space="0" w:color="auto"/>
              <w:right w:val="single" w:sz="4" w:space="0" w:color="auto"/>
            </w:tcBorders>
            <w:vAlign w:val="center"/>
          </w:tcPr>
          <w:p w14:paraId="7B80EDD7"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c>
          <w:tcPr>
            <w:tcW w:w="900" w:type="dxa"/>
            <w:tcBorders>
              <w:top w:val="single" w:sz="4" w:space="0" w:color="auto"/>
              <w:left w:val="single" w:sz="4" w:space="0" w:color="auto"/>
              <w:bottom w:val="single" w:sz="4" w:space="0" w:color="auto"/>
              <w:right w:val="single" w:sz="4" w:space="0" w:color="auto"/>
            </w:tcBorders>
            <w:vAlign w:val="center"/>
            <w:hideMark/>
          </w:tcPr>
          <w:p w14:paraId="1C313D4E"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800" w:type="dxa"/>
            <w:tcBorders>
              <w:top w:val="single" w:sz="4" w:space="0" w:color="auto"/>
              <w:left w:val="single" w:sz="4" w:space="0" w:color="auto"/>
              <w:bottom w:val="single" w:sz="4" w:space="0" w:color="auto"/>
              <w:right w:val="single" w:sz="4" w:space="0" w:color="auto"/>
            </w:tcBorders>
            <w:vAlign w:val="center"/>
            <w:hideMark/>
          </w:tcPr>
          <w:p w14:paraId="280997E7"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6</w:t>
            </w:r>
          </w:p>
        </w:tc>
        <w:tc>
          <w:tcPr>
            <w:tcW w:w="600" w:type="dxa"/>
            <w:tcBorders>
              <w:top w:val="single" w:sz="4" w:space="0" w:color="auto"/>
              <w:left w:val="single" w:sz="4" w:space="0" w:color="auto"/>
              <w:bottom w:val="single" w:sz="4" w:space="0" w:color="auto"/>
              <w:right w:val="single" w:sz="4" w:space="0" w:color="auto"/>
            </w:tcBorders>
            <w:vAlign w:val="center"/>
          </w:tcPr>
          <w:p w14:paraId="13154619"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c>
          <w:tcPr>
            <w:tcW w:w="800" w:type="dxa"/>
            <w:tcBorders>
              <w:top w:val="single" w:sz="4" w:space="0" w:color="auto"/>
              <w:left w:val="single" w:sz="4" w:space="0" w:color="auto"/>
              <w:bottom w:val="single" w:sz="4" w:space="0" w:color="auto"/>
              <w:right w:val="single" w:sz="4" w:space="0" w:color="auto"/>
            </w:tcBorders>
            <w:vAlign w:val="center"/>
          </w:tcPr>
          <w:p w14:paraId="322EE401"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c>
          <w:tcPr>
            <w:tcW w:w="900" w:type="dxa"/>
            <w:tcBorders>
              <w:top w:val="single" w:sz="4" w:space="0" w:color="auto"/>
              <w:left w:val="single" w:sz="4" w:space="0" w:color="auto"/>
              <w:bottom w:val="single" w:sz="4" w:space="0" w:color="auto"/>
              <w:right w:val="single" w:sz="4" w:space="0" w:color="auto"/>
            </w:tcBorders>
            <w:vAlign w:val="center"/>
            <w:hideMark/>
          </w:tcPr>
          <w:p w14:paraId="4BEDD9AC"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1000" w:type="dxa"/>
            <w:tcBorders>
              <w:top w:val="single" w:sz="4" w:space="0" w:color="auto"/>
              <w:left w:val="single" w:sz="4" w:space="0" w:color="auto"/>
              <w:bottom w:val="single" w:sz="4" w:space="0" w:color="auto"/>
              <w:right w:val="single" w:sz="4" w:space="0" w:color="auto"/>
            </w:tcBorders>
            <w:vAlign w:val="center"/>
          </w:tcPr>
          <w:p w14:paraId="7EC4771E"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r>
      <w:tr w:rsidR="00F10F96" w:rsidRPr="00F10F96" w14:paraId="326A367F" w14:textId="77777777" w:rsidTr="00F10F96">
        <w:tc>
          <w:tcPr>
            <w:tcW w:w="595" w:type="dxa"/>
            <w:tcBorders>
              <w:top w:val="single" w:sz="4" w:space="0" w:color="auto"/>
              <w:left w:val="single" w:sz="4" w:space="0" w:color="auto"/>
              <w:bottom w:val="single" w:sz="4" w:space="0" w:color="auto"/>
              <w:right w:val="single" w:sz="4" w:space="0" w:color="auto"/>
            </w:tcBorders>
            <w:vAlign w:val="center"/>
            <w:hideMark/>
          </w:tcPr>
          <w:p w14:paraId="6739DF91"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162</w:t>
            </w:r>
          </w:p>
        </w:tc>
        <w:tc>
          <w:tcPr>
            <w:tcW w:w="1500" w:type="dxa"/>
            <w:tcBorders>
              <w:top w:val="single" w:sz="4" w:space="0" w:color="auto"/>
              <w:left w:val="single" w:sz="4" w:space="0" w:color="auto"/>
              <w:bottom w:val="single" w:sz="4" w:space="0" w:color="auto"/>
              <w:right w:val="single" w:sz="4" w:space="0" w:color="auto"/>
            </w:tcBorders>
            <w:vAlign w:val="center"/>
          </w:tcPr>
          <w:p w14:paraId="3242A2D5"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c>
          <w:tcPr>
            <w:tcW w:w="900" w:type="dxa"/>
            <w:tcBorders>
              <w:top w:val="single" w:sz="4" w:space="0" w:color="auto"/>
              <w:left w:val="single" w:sz="4" w:space="0" w:color="auto"/>
              <w:bottom w:val="single" w:sz="4" w:space="0" w:color="auto"/>
              <w:right w:val="single" w:sz="4" w:space="0" w:color="auto"/>
            </w:tcBorders>
            <w:vAlign w:val="center"/>
            <w:hideMark/>
          </w:tcPr>
          <w:p w14:paraId="416D8119"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800" w:type="dxa"/>
            <w:tcBorders>
              <w:top w:val="single" w:sz="4" w:space="0" w:color="auto"/>
              <w:left w:val="single" w:sz="4" w:space="0" w:color="auto"/>
              <w:bottom w:val="single" w:sz="4" w:space="0" w:color="auto"/>
              <w:right w:val="single" w:sz="4" w:space="0" w:color="auto"/>
            </w:tcBorders>
            <w:vAlign w:val="center"/>
            <w:hideMark/>
          </w:tcPr>
          <w:p w14:paraId="20FE6D02"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6</w:t>
            </w:r>
          </w:p>
        </w:tc>
        <w:tc>
          <w:tcPr>
            <w:tcW w:w="600" w:type="dxa"/>
            <w:tcBorders>
              <w:top w:val="single" w:sz="4" w:space="0" w:color="auto"/>
              <w:left w:val="single" w:sz="4" w:space="0" w:color="auto"/>
              <w:bottom w:val="single" w:sz="4" w:space="0" w:color="auto"/>
              <w:right w:val="single" w:sz="4" w:space="0" w:color="auto"/>
            </w:tcBorders>
            <w:vAlign w:val="center"/>
          </w:tcPr>
          <w:p w14:paraId="5BA89FCB"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c>
          <w:tcPr>
            <w:tcW w:w="800" w:type="dxa"/>
            <w:tcBorders>
              <w:top w:val="single" w:sz="4" w:space="0" w:color="auto"/>
              <w:left w:val="single" w:sz="4" w:space="0" w:color="auto"/>
              <w:bottom w:val="single" w:sz="4" w:space="0" w:color="auto"/>
              <w:right w:val="single" w:sz="4" w:space="0" w:color="auto"/>
            </w:tcBorders>
            <w:vAlign w:val="center"/>
          </w:tcPr>
          <w:p w14:paraId="6F07262E"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c>
          <w:tcPr>
            <w:tcW w:w="900" w:type="dxa"/>
            <w:tcBorders>
              <w:top w:val="single" w:sz="4" w:space="0" w:color="auto"/>
              <w:left w:val="single" w:sz="4" w:space="0" w:color="auto"/>
              <w:bottom w:val="single" w:sz="4" w:space="0" w:color="auto"/>
              <w:right w:val="single" w:sz="4" w:space="0" w:color="auto"/>
            </w:tcBorders>
            <w:vAlign w:val="center"/>
            <w:hideMark/>
          </w:tcPr>
          <w:p w14:paraId="0050A116"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1000" w:type="dxa"/>
            <w:tcBorders>
              <w:top w:val="single" w:sz="4" w:space="0" w:color="auto"/>
              <w:left w:val="single" w:sz="4" w:space="0" w:color="auto"/>
              <w:bottom w:val="single" w:sz="4" w:space="0" w:color="auto"/>
              <w:right w:val="single" w:sz="4" w:space="0" w:color="auto"/>
            </w:tcBorders>
            <w:vAlign w:val="center"/>
          </w:tcPr>
          <w:p w14:paraId="30406B89"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r>
      <w:tr w:rsidR="00F10F96" w:rsidRPr="00F10F96" w14:paraId="7F3A48C1" w14:textId="77777777" w:rsidTr="00F10F96">
        <w:tc>
          <w:tcPr>
            <w:tcW w:w="595" w:type="dxa"/>
            <w:tcBorders>
              <w:top w:val="single" w:sz="4" w:space="0" w:color="auto"/>
              <w:left w:val="single" w:sz="4" w:space="0" w:color="auto"/>
              <w:bottom w:val="single" w:sz="4" w:space="0" w:color="auto"/>
              <w:right w:val="single" w:sz="4" w:space="0" w:color="auto"/>
            </w:tcBorders>
            <w:vAlign w:val="center"/>
            <w:hideMark/>
          </w:tcPr>
          <w:p w14:paraId="2FB97231"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149</w:t>
            </w:r>
          </w:p>
        </w:tc>
        <w:tc>
          <w:tcPr>
            <w:tcW w:w="1500" w:type="dxa"/>
            <w:tcBorders>
              <w:top w:val="single" w:sz="4" w:space="0" w:color="auto"/>
              <w:left w:val="single" w:sz="4" w:space="0" w:color="auto"/>
              <w:bottom w:val="single" w:sz="4" w:space="0" w:color="auto"/>
              <w:right w:val="single" w:sz="4" w:space="0" w:color="auto"/>
            </w:tcBorders>
            <w:vAlign w:val="center"/>
          </w:tcPr>
          <w:p w14:paraId="785E8349"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c>
          <w:tcPr>
            <w:tcW w:w="900" w:type="dxa"/>
            <w:tcBorders>
              <w:top w:val="single" w:sz="4" w:space="0" w:color="auto"/>
              <w:left w:val="single" w:sz="4" w:space="0" w:color="auto"/>
              <w:bottom w:val="single" w:sz="4" w:space="0" w:color="auto"/>
              <w:right w:val="single" w:sz="4" w:space="0" w:color="auto"/>
            </w:tcBorders>
            <w:vAlign w:val="center"/>
            <w:hideMark/>
          </w:tcPr>
          <w:p w14:paraId="5CDF7E48"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800" w:type="dxa"/>
            <w:tcBorders>
              <w:top w:val="single" w:sz="4" w:space="0" w:color="auto"/>
              <w:left w:val="single" w:sz="4" w:space="0" w:color="auto"/>
              <w:bottom w:val="single" w:sz="4" w:space="0" w:color="auto"/>
              <w:right w:val="single" w:sz="4" w:space="0" w:color="auto"/>
            </w:tcBorders>
            <w:vAlign w:val="center"/>
            <w:hideMark/>
          </w:tcPr>
          <w:p w14:paraId="04FC6641"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600" w:type="dxa"/>
            <w:tcBorders>
              <w:top w:val="single" w:sz="4" w:space="0" w:color="auto"/>
              <w:left w:val="single" w:sz="4" w:space="0" w:color="auto"/>
              <w:bottom w:val="single" w:sz="4" w:space="0" w:color="auto"/>
              <w:right w:val="single" w:sz="4" w:space="0" w:color="auto"/>
            </w:tcBorders>
            <w:vAlign w:val="center"/>
            <w:hideMark/>
          </w:tcPr>
          <w:p w14:paraId="61EB73C6"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20,61</w:t>
            </w:r>
          </w:p>
        </w:tc>
        <w:tc>
          <w:tcPr>
            <w:tcW w:w="800" w:type="dxa"/>
            <w:tcBorders>
              <w:top w:val="single" w:sz="4" w:space="0" w:color="auto"/>
              <w:left w:val="single" w:sz="4" w:space="0" w:color="auto"/>
              <w:bottom w:val="single" w:sz="4" w:space="0" w:color="auto"/>
              <w:right w:val="single" w:sz="4" w:space="0" w:color="auto"/>
            </w:tcBorders>
            <w:vAlign w:val="center"/>
            <w:hideMark/>
          </w:tcPr>
          <w:p w14:paraId="20C55A8F"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20,61</w:t>
            </w:r>
          </w:p>
        </w:tc>
        <w:tc>
          <w:tcPr>
            <w:tcW w:w="900" w:type="dxa"/>
            <w:tcBorders>
              <w:top w:val="single" w:sz="4" w:space="0" w:color="auto"/>
              <w:left w:val="single" w:sz="4" w:space="0" w:color="auto"/>
              <w:bottom w:val="single" w:sz="4" w:space="0" w:color="auto"/>
              <w:right w:val="single" w:sz="4" w:space="0" w:color="auto"/>
            </w:tcBorders>
            <w:vAlign w:val="center"/>
            <w:hideMark/>
          </w:tcPr>
          <w:p w14:paraId="4E2FDB71"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1000" w:type="dxa"/>
            <w:tcBorders>
              <w:top w:val="single" w:sz="4" w:space="0" w:color="auto"/>
              <w:left w:val="single" w:sz="4" w:space="0" w:color="auto"/>
              <w:bottom w:val="single" w:sz="4" w:space="0" w:color="auto"/>
              <w:right w:val="single" w:sz="4" w:space="0" w:color="auto"/>
            </w:tcBorders>
            <w:vAlign w:val="center"/>
          </w:tcPr>
          <w:p w14:paraId="1D02606F"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r>
      <w:tr w:rsidR="00F10F96" w:rsidRPr="00F10F96" w14:paraId="5A5F79AD" w14:textId="77777777" w:rsidTr="00F10F96">
        <w:tc>
          <w:tcPr>
            <w:tcW w:w="595" w:type="dxa"/>
            <w:tcBorders>
              <w:top w:val="single" w:sz="4" w:space="0" w:color="auto"/>
              <w:left w:val="single" w:sz="4" w:space="0" w:color="auto"/>
              <w:bottom w:val="single" w:sz="4" w:space="0" w:color="auto"/>
              <w:right w:val="single" w:sz="4" w:space="0" w:color="auto"/>
            </w:tcBorders>
            <w:vAlign w:val="center"/>
            <w:hideMark/>
          </w:tcPr>
          <w:p w14:paraId="7A060A6C"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150</w:t>
            </w:r>
          </w:p>
        </w:tc>
        <w:tc>
          <w:tcPr>
            <w:tcW w:w="1500" w:type="dxa"/>
            <w:tcBorders>
              <w:top w:val="single" w:sz="4" w:space="0" w:color="auto"/>
              <w:left w:val="single" w:sz="4" w:space="0" w:color="auto"/>
              <w:bottom w:val="single" w:sz="4" w:space="0" w:color="auto"/>
              <w:right w:val="single" w:sz="4" w:space="0" w:color="auto"/>
            </w:tcBorders>
            <w:vAlign w:val="center"/>
          </w:tcPr>
          <w:p w14:paraId="54CACA3E"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c>
          <w:tcPr>
            <w:tcW w:w="900" w:type="dxa"/>
            <w:tcBorders>
              <w:top w:val="single" w:sz="4" w:space="0" w:color="auto"/>
              <w:left w:val="single" w:sz="4" w:space="0" w:color="auto"/>
              <w:bottom w:val="single" w:sz="4" w:space="0" w:color="auto"/>
              <w:right w:val="single" w:sz="4" w:space="0" w:color="auto"/>
            </w:tcBorders>
            <w:vAlign w:val="center"/>
            <w:hideMark/>
          </w:tcPr>
          <w:p w14:paraId="02BD93DB"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800" w:type="dxa"/>
            <w:tcBorders>
              <w:top w:val="single" w:sz="4" w:space="0" w:color="auto"/>
              <w:left w:val="single" w:sz="4" w:space="0" w:color="auto"/>
              <w:bottom w:val="single" w:sz="4" w:space="0" w:color="auto"/>
              <w:right w:val="single" w:sz="4" w:space="0" w:color="auto"/>
            </w:tcBorders>
            <w:vAlign w:val="center"/>
            <w:hideMark/>
          </w:tcPr>
          <w:p w14:paraId="3DDDD82E"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600" w:type="dxa"/>
            <w:tcBorders>
              <w:top w:val="single" w:sz="4" w:space="0" w:color="auto"/>
              <w:left w:val="single" w:sz="4" w:space="0" w:color="auto"/>
              <w:bottom w:val="single" w:sz="4" w:space="0" w:color="auto"/>
              <w:right w:val="single" w:sz="4" w:space="0" w:color="auto"/>
            </w:tcBorders>
            <w:vAlign w:val="center"/>
            <w:hideMark/>
          </w:tcPr>
          <w:p w14:paraId="02BB2938"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20,28</w:t>
            </w:r>
          </w:p>
        </w:tc>
        <w:tc>
          <w:tcPr>
            <w:tcW w:w="800" w:type="dxa"/>
            <w:tcBorders>
              <w:top w:val="single" w:sz="4" w:space="0" w:color="auto"/>
              <w:left w:val="single" w:sz="4" w:space="0" w:color="auto"/>
              <w:bottom w:val="single" w:sz="4" w:space="0" w:color="auto"/>
              <w:right w:val="single" w:sz="4" w:space="0" w:color="auto"/>
            </w:tcBorders>
            <w:vAlign w:val="center"/>
            <w:hideMark/>
          </w:tcPr>
          <w:p w14:paraId="6128FEEA"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20,28</w:t>
            </w:r>
          </w:p>
        </w:tc>
        <w:tc>
          <w:tcPr>
            <w:tcW w:w="900" w:type="dxa"/>
            <w:tcBorders>
              <w:top w:val="single" w:sz="4" w:space="0" w:color="auto"/>
              <w:left w:val="single" w:sz="4" w:space="0" w:color="auto"/>
              <w:bottom w:val="single" w:sz="4" w:space="0" w:color="auto"/>
              <w:right w:val="single" w:sz="4" w:space="0" w:color="auto"/>
            </w:tcBorders>
            <w:vAlign w:val="center"/>
            <w:hideMark/>
          </w:tcPr>
          <w:p w14:paraId="7CC85257"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1000" w:type="dxa"/>
            <w:tcBorders>
              <w:top w:val="single" w:sz="4" w:space="0" w:color="auto"/>
              <w:left w:val="single" w:sz="4" w:space="0" w:color="auto"/>
              <w:bottom w:val="single" w:sz="4" w:space="0" w:color="auto"/>
              <w:right w:val="single" w:sz="4" w:space="0" w:color="auto"/>
            </w:tcBorders>
            <w:vAlign w:val="center"/>
          </w:tcPr>
          <w:p w14:paraId="2C0BC3B3"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r>
      <w:tr w:rsidR="00F10F96" w:rsidRPr="00F10F96" w14:paraId="7752E76A" w14:textId="77777777" w:rsidTr="00F10F96">
        <w:tc>
          <w:tcPr>
            <w:tcW w:w="595" w:type="dxa"/>
            <w:tcBorders>
              <w:top w:val="single" w:sz="4" w:space="0" w:color="auto"/>
              <w:left w:val="single" w:sz="4" w:space="0" w:color="auto"/>
              <w:bottom w:val="single" w:sz="4" w:space="0" w:color="auto"/>
              <w:right w:val="single" w:sz="4" w:space="0" w:color="auto"/>
            </w:tcBorders>
            <w:vAlign w:val="center"/>
            <w:hideMark/>
          </w:tcPr>
          <w:p w14:paraId="1BCBBEE9"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151</w:t>
            </w:r>
          </w:p>
        </w:tc>
        <w:tc>
          <w:tcPr>
            <w:tcW w:w="1500" w:type="dxa"/>
            <w:tcBorders>
              <w:top w:val="single" w:sz="4" w:space="0" w:color="auto"/>
              <w:left w:val="single" w:sz="4" w:space="0" w:color="auto"/>
              <w:bottom w:val="single" w:sz="4" w:space="0" w:color="auto"/>
              <w:right w:val="single" w:sz="4" w:space="0" w:color="auto"/>
            </w:tcBorders>
            <w:vAlign w:val="center"/>
            <w:hideMark/>
          </w:tcPr>
          <w:p w14:paraId="7267BB0C"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DEP+GB</w:t>
            </w:r>
          </w:p>
        </w:tc>
        <w:tc>
          <w:tcPr>
            <w:tcW w:w="900" w:type="dxa"/>
            <w:tcBorders>
              <w:top w:val="single" w:sz="4" w:space="0" w:color="auto"/>
              <w:left w:val="single" w:sz="4" w:space="0" w:color="auto"/>
              <w:bottom w:val="single" w:sz="4" w:space="0" w:color="auto"/>
              <w:right w:val="single" w:sz="4" w:space="0" w:color="auto"/>
            </w:tcBorders>
            <w:vAlign w:val="center"/>
            <w:hideMark/>
          </w:tcPr>
          <w:p w14:paraId="107FA35D"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800" w:type="dxa"/>
            <w:tcBorders>
              <w:top w:val="single" w:sz="4" w:space="0" w:color="auto"/>
              <w:left w:val="single" w:sz="4" w:space="0" w:color="auto"/>
              <w:bottom w:val="single" w:sz="4" w:space="0" w:color="auto"/>
              <w:right w:val="single" w:sz="4" w:space="0" w:color="auto"/>
            </w:tcBorders>
            <w:vAlign w:val="center"/>
            <w:hideMark/>
          </w:tcPr>
          <w:p w14:paraId="0BAADEC3"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600" w:type="dxa"/>
            <w:tcBorders>
              <w:top w:val="single" w:sz="4" w:space="0" w:color="auto"/>
              <w:left w:val="single" w:sz="4" w:space="0" w:color="auto"/>
              <w:bottom w:val="single" w:sz="4" w:space="0" w:color="auto"/>
              <w:right w:val="single" w:sz="4" w:space="0" w:color="auto"/>
            </w:tcBorders>
            <w:vAlign w:val="center"/>
            <w:hideMark/>
          </w:tcPr>
          <w:p w14:paraId="35308641"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33,25</w:t>
            </w:r>
          </w:p>
        </w:tc>
        <w:tc>
          <w:tcPr>
            <w:tcW w:w="800" w:type="dxa"/>
            <w:tcBorders>
              <w:top w:val="single" w:sz="4" w:space="0" w:color="auto"/>
              <w:left w:val="single" w:sz="4" w:space="0" w:color="auto"/>
              <w:bottom w:val="single" w:sz="4" w:space="0" w:color="auto"/>
              <w:right w:val="single" w:sz="4" w:space="0" w:color="auto"/>
            </w:tcBorders>
            <w:vAlign w:val="center"/>
            <w:hideMark/>
          </w:tcPr>
          <w:p w14:paraId="219B33EC"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33,25</w:t>
            </w:r>
          </w:p>
        </w:tc>
        <w:tc>
          <w:tcPr>
            <w:tcW w:w="900" w:type="dxa"/>
            <w:tcBorders>
              <w:top w:val="single" w:sz="4" w:space="0" w:color="auto"/>
              <w:left w:val="single" w:sz="4" w:space="0" w:color="auto"/>
              <w:bottom w:val="single" w:sz="4" w:space="0" w:color="auto"/>
              <w:right w:val="single" w:sz="4" w:space="0" w:color="auto"/>
            </w:tcBorders>
            <w:vAlign w:val="center"/>
            <w:hideMark/>
          </w:tcPr>
          <w:p w14:paraId="5A23A313"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1000" w:type="dxa"/>
            <w:tcBorders>
              <w:top w:val="single" w:sz="4" w:space="0" w:color="auto"/>
              <w:left w:val="single" w:sz="4" w:space="0" w:color="auto"/>
              <w:bottom w:val="single" w:sz="4" w:space="0" w:color="auto"/>
              <w:right w:val="single" w:sz="4" w:space="0" w:color="auto"/>
            </w:tcBorders>
            <w:vAlign w:val="center"/>
          </w:tcPr>
          <w:p w14:paraId="2433EE8A"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r>
      <w:tr w:rsidR="00F10F96" w:rsidRPr="00F10F96" w14:paraId="32F8C940" w14:textId="77777777" w:rsidTr="00F10F96">
        <w:tc>
          <w:tcPr>
            <w:tcW w:w="595" w:type="dxa"/>
            <w:tcBorders>
              <w:top w:val="single" w:sz="4" w:space="0" w:color="auto"/>
              <w:left w:val="single" w:sz="4" w:space="0" w:color="auto"/>
              <w:bottom w:val="single" w:sz="4" w:space="0" w:color="auto"/>
              <w:right w:val="single" w:sz="4" w:space="0" w:color="auto"/>
            </w:tcBorders>
            <w:vAlign w:val="center"/>
            <w:hideMark/>
          </w:tcPr>
          <w:p w14:paraId="4284D20E"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152</w:t>
            </w:r>
          </w:p>
        </w:tc>
        <w:tc>
          <w:tcPr>
            <w:tcW w:w="1500" w:type="dxa"/>
            <w:tcBorders>
              <w:top w:val="single" w:sz="4" w:space="0" w:color="auto"/>
              <w:left w:val="single" w:sz="4" w:space="0" w:color="auto"/>
              <w:bottom w:val="single" w:sz="4" w:space="0" w:color="auto"/>
              <w:right w:val="single" w:sz="4" w:space="0" w:color="auto"/>
            </w:tcBorders>
            <w:vAlign w:val="center"/>
          </w:tcPr>
          <w:p w14:paraId="7C7B495C"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c>
          <w:tcPr>
            <w:tcW w:w="900" w:type="dxa"/>
            <w:tcBorders>
              <w:top w:val="single" w:sz="4" w:space="0" w:color="auto"/>
              <w:left w:val="single" w:sz="4" w:space="0" w:color="auto"/>
              <w:bottom w:val="single" w:sz="4" w:space="0" w:color="auto"/>
              <w:right w:val="single" w:sz="4" w:space="0" w:color="auto"/>
            </w:tcBorders>
            <w:vAlign w:val="center"/>
            <w:hideMark/>
          </w:tcPr>
          <w:p w14:paraId="20BA4C4E"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800" w:type="dxa"/>
            <w:tcBorders>
              <w:top w:val="single" w:sz="4" w:space="0" w:color="auto"/>
              <w:left w:val="single" w:sz="4" w:space="0" w:color="auto"/>
              <w:bottom w:val="single" w:sz="4" w:space="0" w:color="auto"/>
              <w:right w:val="single" w:sz="4" w:space="0" w:color="auto"/>
            </w:tcBorders>
            <w:vAlign w:val="center"/>
            <w:hideMark/>
          </w:tcPr>
          <w:p w14:paraId="260E05CF"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600" w:type="dxa"/>
            <w:tcBorders>
              <w:top w:val="single" w:sz="4" w:space="0" w:color="auto"/>
              <w:left w:val="single" w:sz="4" w:space="0" w:color="auto"/>
              <w:bottom w:val="single" w:sz="4" w:space="0" w:color="auto"/>
              <w:right w:val="single" w:sz="4" w:space="0" w:color="auto"/>
            </w:tcBorders>
            <w:vAlign w:val="center"/>
            <w:hideMark/>
          </w:tcPr>
          <w:p w14:paraId="030195E4"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33,19</w:t>
            </w:r>
          </w:p>
        </w:tc>
        <w:tc>
          <w:tcPr>
            <w:tcW w:w="800" w:type="dxa"/>
            <w:tcBorders>
              <w:top w:val="single" w:sz="4" w:space="0" w:color="auto"/>
              <w:left w:val="single" w:sz="4" w:space="0" w:color="auto"/>
              <w:bottom w:val="single" w:sz="4" w:space="0" w:color="auto"/>
              <w:right w:val="single" w:sz="4" w:space="0" w:color="auto"/>
            </w:tcBorders>
            <w:vAlign w:val="center"/>
            <w:hideMark/>
          </w:tcPr>
          <w:p w14:paraId="6EE00E70"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33,19</w:t>
            </w:r>
          </w:p>
        </w:tc>
        <w:tc>
          <w:tcPr>
            <w:tcW w:w="900" w:type="dxa"/>
            <w:tcBorders>
              <w:top w:val="single" w:sz="4" w:space="0" w:color="auto"/>
              <w:left w:val="single" w:sz="4" w:space="0" w:color="auto"/>
              <w:bottom w:val="single" w:sz="4" w:space="0" w:color="auto"/>
              <w:right w:val="single" w:sz="4" w:space="0" w:color="auto"/>
            </w:tcBorders>
            <w:vAlign w:val="center"/>
            <w:hideMark/>
          </w:tcPr>
          <w:p w14:paraId="2496CAE3"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1000" w:type="dxa"/>
            <w:tcBorders>
              <w:top w:val="single" w:sz="4" w:space="0" w:color="auto"/>
              <w:left w:val="single" w:sz="4" w:space="0" w:color="auto"/>
              <w:bottom w:val="single" w:sz="4" w:space="0" w:color="auto"/>
              <w:right w:val="single" w:sz="4" w:space="0" w:color="auto"/>
            </w:tcBorders>
            <w:vAlign w:val="center"/>
          </w:tcPr>
          <w:p w14:paraId="47F23C1C"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r>
      <w:tr w:rsidR="00F10F96" w:rsidRPr="00F10F96" w14:paraId="77847F63" w14:textId="77777777" w:rsidTr="00F10F96">
        <w:tc>
          <w:tcPr>
            <w:tcW w:w="595" w:type="dxa"/>
            <w:tcBorders>
              <w:top w:val="single" w:sz="4" w:space="0" w:color="auto"/>
              <w:left w:val="single" w:sz="4" w:space="0" w:color="auto"/>
              <w:bottom w:val="single" w:sz="4" w:space="0" w:color="auto"/>
              <w:right w:val="single" w:sz="4" w:space="0" w:color="auto"/>
            </w:tcBorders>
            <w:vAlign w:val="center"/>
            <w:hideMark/>
          </w:tcPr>
          <w:p w14:paraId="0D4D763E"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153</w:t>
            </w:r>
          </w:p>
        </w:tc>
        <w:tc>
          <w:tcPr>
            <w:tcW w:w="1500" w:type="dxa"/>
            <w:tcBorders>
              <w:top w:val="single" w:sz="4" w:space="0" w:color="auto"/>
              <w:left w:val="single" w:sz="4" w:space="0" w:color="auto"/>
              <w:bottom w:val="single" w:sz="4" w:space="0" w:color="auto"/>
              <w:right w:val="single" w:sz="4" w:space="0" w:color="auto"/>
            </w:tcBorders>
            <w:vAlign w:val="center"/>
          </w:tcPr>
          <w:p w14:paraId="6FBDE1C4"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c>
          <w:tcPr>
            <w:tcW w:w="900" w:type="dxa"/>
            <w:tcBorders>
              <w:top w:val="single" w:sz="4" w:space="0" w:color="auto"/>
              <w:left w:val="single" w:sz="4" w:space="0" w:color="auto"/>
              <w:bottom w:val="single" w:sz="4" w:space="0" w:color="auto"/>
              <w:right w:val="single" w:sz="4" w:space="0" w:color="auto"/>
            </w:tcBorders>
            <w:vAlign w:val="center"/>
            <w:hideMark/>
          </w:tcPr>
          <w:p w14:paraId="628B13B6"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800" w:type="dxa"/>
            <w:tcBorders>
              <w:top w:val="single" w:sz="4" w:space="0" w:color="auto"/>
              <w:left w:val="single" w:sz="4" w:space="0" w:color="auto"/>
              <w:bottom w:val="single" w:sz="4" w:space="0" w:color="auto"/>
              <w:right w:val="single" w:sz="4" w:space="0" w:color="auto"/>
            </w:tcBorders>
            <w:vAlign w:val="center"/>
            <w:hideMark/>
          </w:tcPr>
          <w:p w14:paraId="0C802289"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600" w:type="dxa"/>
            <w:tcBorders>
              <w:top w:val="single" w:sz="4" w:space="0" w:color="auto"/>
              <w:left w:val="single" w:sz="4" w:space="0" w:color="auto"/>
              <w:bottom w:val="single" w:sz="4" w:space="0" w:color="auto"/>
              <w:right w:val="single" w:sz="4" w:space="0" w:color="auto"/>
            </w:tcBorders>
            <w:vAlign w:val="center"/>
            <w:hideMark/>
          </w:tcPr>
          <w:p w14:paraId="2AB98716"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32,58</w:t>
            </w:r>
          </w:p>
        </w:tc>
        <w:tc>
          <w:tcPr>
            <w:tcW w:w="800" w:type="dxa"/>
            <w:tcBorders>
              <w:top w:val="single" w:sz="4" w:space="0" w:color="auto"/>
              <w:left w:val="single" w:sz="4" w:space="0" w:color="auto"/>
              <w:bottom w:val="single" w:sz="4" w:space="0" w:color="auto"/>
              <w:right w:val="single" w:sz="4" w:space="0" w:color="auto"/>
            </w:tcBorders>
            <w:vAlign w:val="center"/>
            <w:hideMark/>
          </w:tcPr>
          <w:p w14:paraId="2A801C01"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32,58</w:t>
            </w:r>
          </w:p>
        </w:tc>
        <w:tc>
          <w:tcPr>
            <w:tcW w:w="900" w:type="dxa"/>
            <w:tcBorders>
              <w:top w:val="single" w:sz="4" w:space="0" w:color="auto"/>
              <w:left w:val="single" w:sz="4" w:space="0" w:color="auto"/>
              <w:bottom w:val="single" w:sz="4" w:space="0" w:color="auto"/>
              <w:right w:val="single" w:sz="4" w:space="0" w:color="auto"/>
            </w:tcBorders>
            <w:vAlign w:val="center"/>
            <w:hideMark/>
          </w:tcPr>
          <w:p w14:paraId="0FBF1102"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1000" w:type="dxa"/>
            <w:tcBorders>
              <w:top w:val="single" w:sz="4" w:space="0" w:color="auto"/>
              <w:left w:val="single" w:sz="4" w:space="0" w:color="auto"/>
              <w:bottom w:val="single" w:sz="4" w:space="0" w:color="auto"/>
              <w:right w:val="single" w:sz="4" w:space="0" w:color="auto"/>
            </w:tcBorders>
            <w:vAlign w:val="center"/>
          </w:tcPr>
          <w:p w14:paraId="2FFC2782"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r>
      <w:tr w:rsidR="00F10F96" w:rsidRPr="00F10F96" w14:paraId="180DD7D1" w14:textId="77777777" w:rsidTr="00F10F96">
        <w:tc>
          <w:tcPr>
            <w:tcW w:w="595" w:type="dxa"/>
            <w:tcBorders>
              <w:top w:val="single" w:sz="4" w:space="0" w:color="auto"/>
              <w:left w:val="single" w:sz="4" w:space="0" w:color="auto"/>
              <w:bottom w:val="single" w:sz="4" w:space="0" w:color="auto"/>
              <w:right w:val="single" w:sz="4" w:space="0" w:color="auto"/>
            </w:tcBorders>
            <w:vAlign w:val="center"/>
            <w:hideMark/>
          </w:tcPr>
          <w:p w14:paraId="3117FF03"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154</w:t>
            </w:r>
          </w:p>
        </w:tc>
        <w:tc>
          <w:tcPr>
            <w:tcW w:w="1500" w:type="dxa"/>
            <w:tcBorders>
              <w:top w:val="single" w:sz="4" w:space="0" w:color="auto"/>
              <w:left w:val="single" w:sz="4" w:space="0" w:color="auto"/>
              <w:bottom w:val="single" w:sz="4" w:space="0" w:color="auto"/>
              <w:right w:val="single" w:sz="4" w:space="0" w:color="auto"/>
            </w:tcBorders>
            <w:vAlign w:val="center"/>
          </w:tcPr>
          <w:p w14:paraId="009EEE49"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c>
          <w:tcPr>
            <w:tcW w:w="900" w:type="dxa"/>
            <w:tcBorders>
              <w:top w:val="single" w:sz="4" w:space="0" w:color="auto"/>
              <w:left w:val="single" w:sz="4" w:space="0" w:color="auto"/>
              <w:bottom w:val="single" w:sz="4" w:space="0" w:color="auto"/>
              <w:right w:val="single" w:sz="4" w:space="0" w:color="auto"/>
            </w:tcBorders>
            <w:vAlign w:val="center"/>
            <w:hideMark/>
          </w:tcPr>
          <w:p w14:paraId="6C2811FA"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800" w:type="dxa"/>
            <w:tcBorders>
              <w:top w:val="single" w:sz="4" w:space="0" w:color="auto"/>
              <w:left w:val="single" w:sz="4" w:space="0" w:color="auto"/>
              <w:bottom w:val="single" w:sz="4" w:space="0" w:color="auto"/>
              <w:right w:val="single" w:sz="4" w:space="0" w:color="auto"/>
            </w:tcBorders>
            <w:vAlign w:val="center"/>
            <w:hideMark/>
          </w:tcPr>
          <w:p w14:paraId="58468B25"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600" w:type="dxa"/>
            <w:tcBorders>
              <w:top w:val="single" w:sz="4" w:space="0" w:color="auto"/>
              <w:left w:val="single" w:sz="4" w:space="0" w:color="auto"/>
              <w:bottom w:val="single" w:sz="4" w:space="0" w:color="auto"/>
              <w:right w:val="single" w:sz="4" w:space="0" w:color="auto"/>
            </w:tcBorders>
            <w:vAlign w:val="center"/>
            <w:hideMark/>
          </w:tcPr>
          <w:p w14:paraId="25550267"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32,5</w:t>
            </w:r>
          </w:p>
        </w:tc>
        <w:tc>
          <w:tcPr>
            <w:tcW w:w="800" w:type="dxa"/>
            <w:tcBorders>
              <w:top w:val="single" w:sz="4" w:space="0" w:color="auto"/>
              <w:left w:val="single" w:sz="4" w:space="0" w:color="auto"/>
              <w:bottom w:val="single" w:sz="4" w:space="0" w:color="auto"/>
              <w:right w:val="single" w:sz="4" w:space="0" w:color="auto"/>
            </w:tcBorders>
            <w:vAlign w:val="center"/>
            <w:hideMark/>
          </w:tcPr>
          <w:p w14:paraId="4949FBD7"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32,5</w:t>
            </w:r>
          </w:p>
        </w:tc>
        <w:tc>
          <w:tcPr>
            <w:tcW w:w="900" w:type="dxa"/>
            <w:tcBorders>
              <w:top w:val="single" w:sz="4" w:space="0" w:color="auto"/>
              <w:left w:val="single" w:sz="4" w:space="0" w:color="auto"/>
              <w:bottom w:val="single" w:sz="4" w:space="0" w:color="auto"/>
              <w:right w:val="single" w:sz="4" w:space="0" w:color="auto"/>
            </w:tcBorders>
            <w:vAlign w:val="center"/>
            <w:hideMark/>
          </w:tcPr>
          <w:p w14:paraId="364F3974"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1000" w:type="dxa"/>
            <w:tcBorders>
              <w:top w:val="single" w:sz="4" w:space="0" w:color="auto"/>
              <w:left w:val="single" w:sz="4" w:space="0" w:color="auto"/>
              <w:bottom w:val="single" w:sz="4" w:space="0" w:color="auto"/>
              <w:right w:val="single" w:sz="4" w:space="0" w:color="auto"/>
            </w:tcBorders>
            <w:vAlign w:val="center"/>
          </w:tcPr>
          <w:p w14:paraId="185BE285"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r>
      <w:tr w:rsidR="00F10F96" w:rsidRPr="00F10F96" w14:paraId="1469489A" w14:textId="77777777" w:rsidTr="00F10F96">
        <w:tc>
          <w:tcPr>
            <w:tcW w:w="595" w:type="dxa"/>
            <w:tcBorders>
              <w:top w:val="single" w:sz="4" w:space="0" w:color="auto"/>
              <w:left w:val="single" w:sz="4" w:space="0" w:color="auto"/>
              <w:bottom w:val="single" w:sz="4" w:space="0" w:color="auto"/>
              <w:right w:val="single" w:sz="4" w:space="0" w:color="auto"/>
            </w:tcBorders>
            <w:vAlign w:val="center"/>
            <w:hideMark/>
          </w:tcPr>
          <w:p w14:paraId="661D3C0C"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155</w:t>
            </w:r>
          </w:p>
        </w:tc>
        <w:tc>
          <w:tcPr>
            <w:tcW w:w="1500" w:type="dxa"/>
            <w:tcBorders>
              <w:top w:val="single" w:sz="4" w:space="0" w:color="auto"/>
              <w:left w:val="single" w:sz="4" w:space="0" w:color="auto"/>
              <w:bottom w:val="single" w:sz="4" w:space="0" w:color="auto"/>
              <w:right w:val="single" w:sz="4" w:space="0" w:color="auto"/>
            </w:tcBorders>
            <w:vAlign w:val="center"/>
          </w:tcPr>
          <w:p w14:paraId="0A95915F"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c>
          <w:tcPr>
            <w:tcW w:w="900" w:type="dxa"/>
            <w:tcBorders>
              <w:top w:val="single" w:sz="4" w:space="0" w:color="auto"/>
              <w:left w:val="single" w:sz="4" w:space="0" w:color="auto"/>
              <w:bottom w:val="single" w:sz="4" w:space="0" w:color="auto"/>
              <w:right w:val="single" w:sz="4" w:space="0" w:color="auto"/>
            </w:tcBorders>
            <w:vAlign w:val="center"/>
            <w:hideMark/>
          </w:tcPr>
          <w:p w14:paraId="26F6AA67"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800" w:type="dxa"/>
            <w:tcBorders>
              <w:top w:val="single" w:sz="4" w:space="0" w:color="auto"/>
              <w:left w:val="single" w:sz="4" w:space="0" w:color="auto"/>
              <w:bottom w:val="single" w:sz="4" w:space="0" w:color="auto"/>
              <w:right w:val="single" w:sz="4" w:space="0" w:color="auto"/>
            </w:tcBorders>
            <w:vAlign w:val="center"/>
            <w:hideMark/>
          </w:tcPr>
          <w:p w14:paraId="5FF3F06E"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600" w:type="dxa"/>
            <w:tcBorders>
              <w:top w:val="single" w:sz="4" w:space="0" w:color="auto"/>
              <w:left w:val="single" w:sz="4" w:space="0" w:color="auto"/>
              <w:bottom w:val="single" w:sz="4" w:space="0" w:color="auto"/>
              <w:right w:val="single" w:sz="4" w:space="0" w:color="auto"/>
            </w:tcBorders>
            <w:vAlign w:val="center"/>
            <w:hideMark/>
          </w:tcPr>
          <w:p w14:paraId="2C5BA2F3"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32,25</w:t>
            </w:r>
          </w:p>
        </w:tc>
        <w:tc>
          <w:tcPr>
            <w:tcW w:w="800" w:type="dxa"/>
            <w:tcBorders>
              <w:top w:val="single" w:sz="4" w:space="0" w:color="auto"/>
              <w:left w:val="single" w:sz="4" w:space="0" w:color="auto"/>
              <w:bottom w:val="single" w:sz="4" w:space="0" w:color="auto"/>
              <w:right w:val="single" w:sz="4" w:space="0" w:color="auto"/>
            </w:tcBorders>
            <w:vAlign w:val="center"/>
            <w:hideMark/>
          </w:tcPr>
          <w:p w14:paraId="528708D6"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32,25</w:t>
            </w:r>
          </w:p>
        </w:tc>
        <w:tc>
          <w:tcPr>
            <w:tcW w:w="900" w:type="dxa"/>
            <w:tcBorders>
              <w:top w:val="single" w:sz="4" w:space="0" w:color="auto"/>
              <w:left w:val="single" w:sz="4" w:space="0" w:color="auto"/>
              <w:bottom w:val="single" w:sz="4" w:space="0" w:color="auto"/>
              <w:right w:val="single" w:sz="4" w:space="0" w:color="auto"/>
            </w:tcBorders>
            <w:vAlign w:val="center"/>
            <w:hideMark/>
          </w:tcPr>
          <w:p w14:paraId="216ADB4D"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1000" w:type="dxa"/>
            <w:tcBorders>
              <w:top w:val="single" w:sz="4" w:space="0" w:color="auto"/>
              <w:left w:val="single" w:sz="4" w:space="0" w:color="auto"/>
              <w:bottom w:val="single" w:sz="4" w:space="0" w:color="auto"/>
              <w:right w:val="single" w:sz="4" w:space="0" w:color="auto"/>
            </w:tcBorders>
            <w:vAlign w:val="center"/>
          </w:tcPr>
          <w:p w14:paraId="1B6BDF7C"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r>
      <w:tr w:rsidR="00F10F96" w:rsidRPr="00F10F96" w14:paraId="6D287E6F" w14:textId="77777777" w:rsidTr="00F10F96">
        <w:tc>
          <w:tcPr>
            <w:tcW w:w="595" w:type="dxa"/>
            <w:tcBorders>
              <w:top w:val="single" w:sz="4" w:space="0" w:color="auto"/>
              <w:left w:val="single" w:sz="4" w:space="0" w:color="auto"/>
              <w:bottom w:val="single" w:sz="4" w:space="0" w:color="auto"/>
              <w:right w:val="single" w:sz="4" w:space="0" w:color="auto"/>
            </w:tcBorders>
            <w:vAlign w:val="center"/>
            <w:hideMark/>
          </w:tcPr>
          <w:p w14:paraId="26130A66"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156</w:t>
            </w:r>
          </w:p>
        </w:tc>
        <w:tc>
          <w:tcPr>
            <w:tcW w:w="1500" w:type="dxa"/>
            <w:tcBorders>
              <w:top w:val="single" w:sz="4" w:space="0" w:color="auto"/>
              <w:left w:val="single" w:sz="4" w:space="0" w:color="auto"/>
              <w:bottom w:val="single" w:sz="4" w:space="0" w:color="auto"/>
              <w:right w:val="single" w:sz="4" w:space="0" w:color="auto"/>
            </w:tcBorders>
            <w:vAlign w:val="center"/>
          </w:tcPr>
          <w:p w14:paraId="4382A559"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c>
          <w:tcPr>
            <w:tcW w:w="900" w:type="dxa"/>
            <w:tcBorders>
              <w:top w:val="single" w:sz="4" w:space="0" w:color="auto"/>
              <w:left w:val="single" w:sz="4" w:space="0" w:color="auto"/>
              <w:bottom w:val="single" w:sz="4" w:space="0" w:color="auto"/>
              <w:right w:val="single" w:sz="4" w:space="0" w:color="auto"/>
            </w:tcBorders>
            <w:vAlign w:val="center"/>
            <w:hideMark/>
          </w:tcPr>
          <w:p w14:paraId="060E2D50"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800" w:type="dxa"/>
            <w:tcBorders>
              <w:top w:val="single" w:sz="4" w:space="0" w:color="auto"/>
              <w:left w:val="single" w:sz="4" w:space="0" w:color="auto"/>
              <w:bottom w:val="single" w:sz="4" w:space="0" w:color="auto"/>
              <w:right w:val="single" w:sz="4" w:space="0" w:color="auto"/>
            </w:tcBorders>
            <w:vAlign w:val="center"/>
            <w:hideMark/>
          </w:tcPr>
          <w:p w14:paraId="68ED11B4"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600" w:type="dxa"/>
            <w:tcBorders>
              <w:top w:val="single" w:sz="4" w:space="0" w:color="auto"/>
              <w:left w:val="single" w:sz="4" w:space="0" w:color="auto"/>
              <w:bottom w:val="single" w:sz="4" w:space="0" w:color="auto"/>
              <w:right w:val="single" w:sz="4" w:space="0" w:color="auto"/>
            </w:tcBorders>
            <w:vAlign w:val="center"/>
            <w:hideMark/>
          </w:tcPr>
          <w:p w14:paraId="69CD16B5"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31,79</w:t>
            </w:r>
          </w:p>
        </w:tc>
        <w:tc>
          <w:tcPr>
            <w:tcW w:w="800" w:type="dxa"/>
            <w:tcBorders>
              <w:top w:val="single" w:sz="4" w:space="0" w:color="auto"/>
              <w:left w:val="single" w:sz="4" w:space="0" w:color="auto"/>
              <w:bottom w:val="single" w:sz="4" w:space="0" w:color="auto"/>
              <w:right w:val="single" w:sz="4" w:space="0" w:color="auto"/>
            </w:tcBorders>
            <w:vAlign w:val="center"/>
            <w:hideMark/>
          </w:tcPr>
          <w:p w14:paraId="7BED024E"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31,79</w:t>
            </w:r>
          </w:p>
        </w:tc>
        <w:tc>
          <w:tcPr>
            <w:tcW w:w="900" w:type="dxa"/>
            <w:tcBorders>
              <w:top w:val="single" w:sz="4" w:space="0" w:color="auto"/>
              <w:left w:val="single" w:sz="4" w:space="0" w:color="auto"/>
              <w:bottom w:val="single" w:sz="4" w:space="0" w:color="auto"/>
              <w:right w:val="single" w:sz="4" w:space="0" w:color="auto"/>
            </w:tcBorders>
            <w:vAlign w:val="center"/>
            <w:hideMark/>
          </w:tcPr>
          <w:p w14:paraId="4E7E6165"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1000" w:type="dxa"/>
            <w:tcBorders>
              <w:top w:val="single" w:sz="4" w:space="0" w:color="auto"/>
              <w:left w:val="single" w:sz="4" w:space="0" w:color="auto"/>
              <w:bottom w:val="single" w:sz="4" w:space="0" w:color="auto"/>
              <w:right w:val="single" w:sz="4" w:space="0" w:color="auto"/>
            </w:tcBorders>
            <w:vAlign w:val="center"/>
          </w:tcPr>
          <w:p w14:paraId="616B51A8"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r>
      <w:tr w:rsidR="00F10F96" w:rsidRPr="00F10F96" w14:paraId="2B04C2BD" w14:textId="77777777" w:rsidTr="00F10F96">
        <w:tc>
          <w:tcPr>
            <w:tcW w:w="595" w:type="dxa"/>
            <w:tcBorders>
              <w:top w:val="single" w:sz="4" w:space="0" w:color="auto"/>
              <w:left w:val="single" w:sz="4" w:space="0" w:color="auto"/>
              <w:bottom w:val="single" w:sz="4" w:space="0" w:color="auto"/>
              <w:right w:val="single" w:sz="4" w:space="0" w:color="auto"/>
            </w:tcBorders>
            <w:vAlign w:val="center"/>
            <w:hideMark/>
          </w:tcPr>
          <w:p w14:paraId="45875173"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157</w:t>
            </w:r>
          </w:p>
        </w:tc>
        <w:tc>
          <w:tcPr>
            <w:tcW w:w="1500" w:type="dxa"/>
            <w:tcBorders>
              <w:top w:val="single" w:sz="4" w:space="0" w:color="auto"/>
              <w:left w:val="single" w:sz="4" w:space="0" w:color="auto"/>
              <w:bottom w:val="single" w:sz="4" w:space="0" w:color="auto"/>
              <w:right w:val="single" w:sz="4" w:space="0" w:color="auto"/>
            </w:tcBorders>
            <w:vAlign w:val="center"/>
          </w:tcPr>
          <w:p w14:paraId="734C7C9F"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c>
          <w:tcPr>
            <w:tcW w:w="900" w:type="dxa"/>
            <w:tcBorders>
              <w:top w:val="single" w:sz="4" w:space="0" w:color="auto"/>
              <w:left w:val="single" w:sz="4" w:space="0" w:color="auto"/>
              <w:bottom w:val="single" w:sz="4" w:space="0" w:color="auto"/>
              <w:right w:val="single" w:sz="4" w:space="0" w:color="auto"/>
            </w:tcBorders>
            <w:vAlign w:val="center"/>
            <w:hideMark/>
          </w:tcPr>
          <w:p w14:paraId="5855C36A"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800" w:type="dxa"/>
            <w:tcBorders>
              <w:top w:val="single" w:sz="4" w:space="0" w:color="auto"/>
              <w:left w:val="single" w:sz="4" w:space="0" w:color="auto"/>
              <w:bottom w:val="single" w:sz="4" w:space="0" w:color="auto"/>
              <w:right w:val="single" w:sz="4" w:space="0" w:color="auto"/>
            </w:tcBorders>
            <w:vAlign w:val="center"/>
            <w:hideMark/>
          </w:tcPr>
          <w:p w14:paraId="6D36A9D3"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600" w:type="dxa"/>
            <w:tcBorders>
              <w:top w:val="single" w:sz="4" w:space="0" w:color="auto"/>
              <w:left w:val="single" w:sz="4" w:space="0" w:color="auto"/>
              <w:bottom w:val="single" w:sz="4" w:space="0" w:color="auto"/>
              <w:right w:val="single" w:sz="4" w:space="0" w:color="auto"/>
            </w:tcBorders>
            <w:vAlign w:val="center"/>
            <w:hideMark/>
          </w:tcPr>
          <w:p w14:paraId="651DE834"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31,29</w:t>
            </w:r>
          </w:p>
        </w:tc>
        <w:tc>
          <w:tcPr>
            <w:tcW w:w="800" w:type="dxa"/>
            <w:tcBorders>
              <w:top w:val="single" w:sz="4" w:space="0" w:color="auto"/>
              <w:left w:val="single" w:sz="4" w:space="0" w:color="auto"/>
              <w:bottom w:val="single" w:sz="4" w:space="0" w:color="auto"/>
              <w:right w:val="single" w:sz="4" w:space="0" w:color="auto"/>
            </w:tcBorders>
            <w:vAlign w:val="center"/>
            <w:hideMark/>
          </w:tcPr>
          <w:p w14:paraId="47620A1A"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31,29</w:t>
            </w:r>
          </w:p>
        </w:tc>
        <w:tc>
          <w:tcPr>
            <w:tcW w:w="900" w:type="dxa"/>
            <w:tcBorders>
              <w:top w:val="single" w:sz="4" w:space="0" w:color="auto"/>
              <w:left w:val="single" w:sz="4" w:space="0" w:color="auto"/>
              <w:bottom w:val="single" w:sz="4" w:space="0" w:color="auto"/>
              <w:right w:val="single" w:sz="4" w:space="0" w:color="auto"/>
            </w:tcBorders>
            <w:vAlign w:val="center"/>
            <w:hideMark/>
          </w:tcPr>
          <w:p w14:paraId="172A60EA"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1000" w:type="dxa"/>
            <w:tcBorders>
              <w:top w:val="single" w:sz="4" w:space="0" w:color="auto"/>
              <w:left w:val="single" w:sz="4" w:space="0" w:color="auto"/>
              <w:bottom w:val="single" w:sz="4" w:space="0" w:color="auto"/>
              <w:right w:val="single" w:sz="4" w:space="0" w:color="auto"/>
            </w:tcBorders>
            <w:vAlign w:val="center"/>
          </w:tcPr>
          <w:p w14:paraId="4FD49FD6"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r>
      <w:tr w:rsidR="00F10F96" w:rsidRPr="00F10F96" w14:paraId="3859477F" w14:textId="77777777" w:rsidTr="00F10F96">
        <w:tc>
          <w:tcPr>
            <w:tcW w:w="595" w:type="dxa"/>
            <w:tcBorders>
              <w:top w:val="single" w:sz="4" w:space="0" w:color="auto"/>
              <w:left w:val="single" w:sz="4" w:space="0" w:color="auto"/>
              <w:bottom w:val="single" w:sz="4" w:space="0" w:color="auto"/>
              <w:right w:val="single" w:sz="4" w:space="0" w:color="auto"/>
            </w:tcBorders>
            <w:vAlign w:val="center"/>
            <w:hideMark/>
          </w:tcPr>
          <w:p w14:paraId="70AF9902"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158</w:t>
            </w:r>
          </w:p>
        </w:tc>
        <w:tc>
          <w:tcPr>
            <w:tcW w:w="1500" w:type="dxa"/>
            <w:tcBorders>
              <w:top w:val="single" w:sz="4" w:space="0" w:color="auto"/>
              <w:left w:val="single" w:sz="4" w:space="0" w:color="auto"/>
              <w:bottom w:val="single" w:sz="4" w:space="0" w:color="auto"/>
              <w:right w:val="single" w:sz="4" w:space="0" w:color="auto"/>
            </w:tcBorders>
            <w:vAlign w:val="center"/>
          </w:tcPr>
          <w:p w14:paraId="1B8DE574"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c>
          <w:tcPr>
            <w:tcW w:w="900" w:type="dxa"/>
            <w:tcBorders>
              <w:top w:val="single" w:sz="4" w:space="0" w:color="auto"/>
              <w:left w:val="single" w:sz="4" w:space="0" w:color="auto"/>
              <w:bottom w:val="single" w:sz="4" w:space="0" w:color="auto"/>
              <w:right w:val="single" w:sz="4" w:space="0" w:color="auto"/>
            </w:tcBorders>
            <w:vAlign w:val="center"/>
            <w:hideMark/>
          </w:tcPr>
          <w:p w14:paraId="2DA85335"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800" w:type="dxa"/>
            <w:tcBorders>
              <w:top w:val="single" w:sz="4" w:space="0" w:color="auto"/>
              <w:left w:val="single" w:sz="4" w:space="0" w:color="auto"/>
              <w:bottom w:val="single" w:sz="4" w:space="0" w:color="auto"/>
              <w:right w:val="single" w:sz="4" w:space="0" w:color="auto"/>
            </w:tcBorders>
            <w:vAlign w:val="center"/>
            <w:hideMark/>
          </w:tcPr>
          <w:p w14:paraId="2D8CD758"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600" w:type="dxa"/>
            <w:tcBorders>
              <w:top w:val="single" w:sz="4" w:space="0" w:color="auto"/>
              <w:left w:val="single" w:sz="4" w:space="0" w:color="auto"/>
              <w:bottom w:val="single" w:sz="4" w:space="0" w:color="auto"/>
              <w:right w:val="single" w:sz="4" w:space="0" w:color="auto"/>
            </w:tcBorders>
            <w:vAlign w:val="center"/>
            <w:hideMark/>
          </w:tcPr>
          <w:p w14:paraId="0F2E2290"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30,85</w:t>
            </w:r>
          </w:p>
        </w:tc>
        <w:tc>
          <w:tcPr>
            <w:tcW w:w="800" w:type="dxa"/>
            <w:tcBorders>
              <w:top w:val="single" w:sz="4" w:space="0" w:color="auto"/>
              <w:left w:val="single" w:sz="4" w:space="0" w:color="auto"/>
              <w:bottom w:val="single" w:sz="4" w:space="0" w:color="auto"/>
              <w:right w:val="single" w:sz="4" w:space="0" w:color="auto"/>
            </w:tcBorders>
            <w:vAlign w:val="center"/>
            <w:hideMark/>
          </w:tcPr>
          <w:p w14:paraId="77F0AEBF"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30,85</w:t>
            </w:r>
          </w:p>
        </w:tc>
        <w:tc>
          <w:tcPr>
            <w:tcW w:w="900" w:type="dxa"/>
            <w:tcBorders>
              <w:top w:val="single" w:sz="4" w:space="0" w:color="auto"/>
              <w:left w:val="single" w:sz="4" w:space="0" w:color="auto"/>
              <w:bottom w:val="single" w:sz="4" w:space="0" w:color="auto"/>
              <w:right w:val="single" w:sz="4" w:space="0" w:color="auto"/>
            </w:tcBorders>
            <w:vAlign w:val="center"/>
            <w:hideMark/>
          </w:tcPr>
          <w:p w14:paraId="676CDDAE"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1000" w:type="dxa"/>
            <w:tcBorders>
              <w:top w:val="single" w:sz="4" w:space="0" w:color="auto"/>
              <w:left w:val="single" w:sz="4" w:space="0" w:color="auto"/>
              <w:bottom w:val="single" w:sz="4" w:space="0" w:color="auto"/>
              <w:right w:val="single" w:sz="4" w:space="0" w:color="auto"/>
            </w:tcBorders>
            <w:vAlign w:val="center"/>
          </w:tcPr>
          <w:p w14:paraId="568145A2"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r>
      <w:tr w:rsidR="00F10F96" w:rsidRPr="00F10F96" w14:paraId="3A611E72" w14:textId="77777777" w:rsidTr="00F10F96">
        <w:tc>
          <w:tcPr>
            <w:tcW w:w="595" w:type="dxa"/>
            <w:tcBorders>
              <w:top w:val="single" w:sz="4" w:space="0" w:color="auto"/>
              <w:left w:val="single" w:sz="4" w:space="0" w:color="auto"/>
              <w:bottom w:val="single" w:sz="4" w:space="0" w:color="auto"/>
              <w:right w:val="single" w:sz="4" w:space="0" w:color="auto"/>
            </w:tcBorders>
            <w:vAlign w:val="center"/>
            <w:hideMark/>
          </w:tcPr>
          <w:p w14:paraId="54189F57"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159</w:t>
            </w:r>
          </w:p>
        </w:tc>
        <w:tc>
          <w:tcPr>
            <w:tcW w:w="1500" w:type="dxa"/>
            <w:tcBorders>
              <w:top w:val="single" w:sz="4" w:space="0" w:color="auto"/>
              <w:left w:val="single" w:sz="4" w:space="0" w:color="auto"/>
              <w:bottom w:val="single" w:sz="4" w:space="0" w:color="auto"/>
              <w:right w:val="single" w:sz="4" w:space="0" w:color="auto"/>
            </w:tcBorders>
            <w:vAlign w:val="center"/>
          </w:tcPr>
          <w:p w14:paraId="4FA59C07"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c>
          <w:tcPr>
            <w:tcW w:w="900" w:type="dxa"/>
            <w:tcBorders>
              <w:top w:val="single" w:sz="4" w:space="0" w:color="auto"/>
              <w:left w:val="single" w:sz="4" w:space="0" w:color="auto"/>
              <w:bottom w:val="single" w:sz="4" w:space="0" w:color="auto"/>
              <w:right w:val="single" w:sz="4" w:space="0" w:color="auto"/>
            </w:tcBorders>
            <w:vAlign w:val="center"/>
            <w:hideMark/>
          </w:tcPr>
          <w:p w14:paraId="1F5FA711"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800" w:type="dxa"/>
            <w:tcBorders>
              <w:top w:val="single" w:sz="4" w:space="0" w:color="auto"/>
              <w:left w:val="single" w:sz="4" w:space="0" w:color="auto"/>
              <w:bottom w:val="single" w:sz="4" w:space="0" w:color="auto"/>
              <w:right w:val="single" w:sz="4" w:space="0" w:color="auto"/>
            </w:tcBorders>
            <w:vAlign w:val="center"/>
            <w:hideMark/>
          </w:tcPr>
          <w:p w14:paraId="3398E795"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600" w:type="dxa"/>
            <w:tcBorders>
              <w:top w:val="single" w:sz="4" w:space="0" w:color="auto"/>
              <w:left w:val="single" w:sz="4" w:space="0" w:color="auto"/>
              <w:bottom w:val="single" w:sz="4" w:space="0" w:color="auto"/>
              <w:right w:val="single" w:sz="4" w:space="0" w:color="auto"/>
            </w:tcBorders>
            <w:vAlign w:val="center"/>
          </w:tcPr>
          <w:p w14:paraId="0BF8FFA5"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c>
          <w:tcPr>
            <w:tcW w:w="800" w:type="dxa"/>
            <w:tcBorders>
              <w:top w:val="single" w:sz="4" w:space="0" w:color="auto"/>
              <w:left w:val="single" w:sz="4" w:space="0" w:color="auto"/>
              <w:bottom w:val="single" w:sz="4" w:space="0" w:color="auto"/>
              <w:right w:val="single" w:sz="4" w:space="0" w:color="auto"/>
            </w:tcBorders>
            <w:vAlign w:val="center"/>
          </w:tcPr>
          <w:p w14:paraId="6A741F7A"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c>
          <w:tcPr>
            <w:tcW w:w="900" w:type="dxa"/>
            <w:tcBorders>
              <w:top w:val="single" w:sz="4" w:space="0" w:color="auto"/>
              <w:left w:val="single" w:sz="4" w:space="0" w:color="auto"/>
              <w:bottom w:val="single" w:sz="4" w:space="0" w:color="auto"/>
              <w:right w:val="single" w:sz="4" w:space="0" w:color="auto"/>
            </w:tcBorders>
            <w:vAlign w:val="center"/>
            <w:hideMark/>
          </w:tcPr>
          <w:p w14:paraId="03E8708D"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1000" w:type="dxa"/>
            <w:tcBorders>
              <w:top w:val="single" w:sz="4" w:space="0" w:color="auto"/>
              <w:left w:val="single" w:sz="4" w:space="0" w:color="auto"/>
              <w:bottom w:val="single" w:sz="4" w:space="0" w:color="auto"/>
              <w:right w:val="single" w:sz="4" w:space="0" w:color="auto"/>
            </w:tcBorders>
            <w:vAlign w:val="center"/>
          </w:tcPr>
          <w:p w14:paraId="073293EA"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r>
      <w:tr w:rsidR="00F10F96" w:rsidRPr="00F10F96" w14:paraId="19513581" w14:textId="77777777" w:rsidTr="00F10F96">
        <w:tc>
          <w:tcPr>
            <w:tcW w:w="595" w:type="dxa"/>
            <w:tcBorders>
              <w:top w:val="single" w:sz="4" w:space="0" w:color="auto"/>
              <w:left w:val="single" w:sz="4" w:space="0" w:color="auto"/>
              <w:bottom w:val="single" w:sz="4" w:space="0" w:color="auto"/>
              <w:right w:val="single" w:sz="4" w:space="0" w:color="auto"/>
            </w:tcBorders>
            <w:vAlign w:val="center"/>
            <w:hideMark/>
          </w:tcPr>
          <w:p w14:paraId="3AD9DC39"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160</w:t>
            </w:r>
          </w:p>
        </w:tc>
        <w:tc>
          <w:tcPr>
            <w:tcW w:w="1500" w:type="dxa"/>
            <w:tcBorders>
              <w:top w:val="single" w:sz="4" w:space="0" w:color="auto"/>
              <w:left w:val="single" w:sz="4" w:space="0" w:color="auto"/>
              <w:bottom w:val="single" w:sz="4" w:space="0" w:color="auto"/>
              <w:right w:val="single" w:sz="4" w:space="0" w:color="auto"/>
            </w:tcBorders>
            <w:vAlign w:val="center"/>
          </w:tcPr>
          <w:p w14:paraId="52E24442"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c>
          <w:tcPr>
            <w:tcW w:w="900" w:type="dxa"/>
            <w:tcBorders>
              <w:top w:val="single" w:sz="4" w:space="0" w:color="auto"/>
              <w:left w:val="single" w:sz="4" w:space="0" w:color="auto"/>
              <w:bottom w:val="single" w:sz="4" w:space="0" w:color="auto"/>
              <w:right w:val="single" w:sz="4" w:space="0" w:color="auto"/>
            </w:tcBorders>
            <w:vAlign w:val="center"/>
            <w:hideMark/>
          </w:tcPr>
          <w:p w14:paraId="4D6171BD"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800" w:type="dxa"/>
            <w:tcBorders>
              <w:top w:val="single" w:sz="4" w:space="0" w:color="auto"/>
              <w:left w:val="single" w:sz="4" w:space="0" w:color="auto"/>
              <w:bottom w:val="single" w:sz="4" w:space="0" w:color="auto"/>
              <w:right w:val="single" w:sz="4" w:space="0" w:color="auto"/>
            </w:tcBorders>
            <w:vAlign w:val="center"/>
            <w:hideMark/>
          </w:tcPr>
          <w:p w14:paraId="2E5550BA"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600" w:type="dxa"/>
            <w:tcBorders>
              <w:top w:val="single" w:sz="4" w:space="0" w:color="auto"/>
              <w:left w:val="single" w:sz="4" w:space="0" w:color="auto"/>
              <w:bottom w:val="single" w:sz="4" w:space="0" w:color="auto"/>
              <w:right w:val="single" w:sz="4" w:space="0" w:color="auto"/>
            </w:tcBorders>
            <w:vAlign w:val="center"/>
          </w:tcPr>
          <w:p w14:paraId="1A06CD15"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c>
          <w:tcPr>
            <w:tcW w:w="800" w:type="dxa"/>
            <w:tcBorders>
              <w:top w:val="single" w:sz="4" w:space="0" w:color="auto"/>
              <w:left w:val="single" w:sz="4" w:space="0" w:color="auto"/>
              <w:bottom w:val="single" w:sz="4" w:space="0" w:color="auto"/>
              <w:right w:val="single" w:sz="4" w:space="0" w:color="auto"/>
            </w:tcBorders>
            <w:vAlign w:val="center"/>
          </w:tcPr>
          <w:p w14:paraId="11F66C7C"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c>
          <w:tcPr>
            <w:tcW w:w="900" w:type="dxa"/>
            <w:tcBorders>
              <w:top w:val="single" w:sz="4" w:space="0" w:color="auto"/>
              <w:left w:val="single" w:sz="4" w:space="0" w:color="auto"/>
              <w:bottom w:val="single" w:sz="4" w:space="0" w:color="auto"/>
              <w:right w:val="single" w:sz="4" w:space="0" w:color="auto"/>
            </w:tcBorders>
            <w:vAlign w:val="center"/>
            <w:hideMark/>
          </w:tcPr>
          <w:p w14:paraId="35AC79F5"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1000" w:type="dxa"/>
            <w:tcBorders>
              <w:top w:val="single" w:sz="4" w:space="0" w:color="auto"/>
              <w:left w:val="single" w:sz="4" w:space="0" w:color="auto"/>
              <w:bottom w:val="single" w:sz="4" w:space="0" w:color="auto"/>
              <w:right w:val="single" w:sz="4" w:space="0" w:color="auto"/>
            </w:tcBorders>
            <w:vAlign w:val="center"/>
          </w:tcPr>
          <w:p w14:paraId="34CF8C96"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r>
      <w:tr w:rsidR="00F10F96" w:rsidRPr="00F10F96" w14:paraId="2D66D343" w14:textId="77777777" w:rsidTr="00F10F96">
        <w:tc>
          <w:tcPr>
            <w:tcW w:w="595" w:type="dxa"/>
            <w:tcBorders>
              <w:top w:val="single" w:sz="4" w:space="0" w:color="auto"/>
              <w:left w:val="single" w:sz="4" w:space="0" w:color="auto"/>
              <w:bottom w:val="single" w:sz="4" w:space="0" w:color="auto"/>
              <w:right w:val="single" w:sz="4" w:space="0" w:color="auto"/>
            </w:tcBorders>
            <w:vAlign w:val="center"/>
            <w:hideMark/>
          </w:tcPr>
          <w:p w14:paraId="5B7E55A0"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161</w:t>
            </w:r>
          </w:p>
        </w:tc>
        <w:tc>
          <w:tcPr>
            <w:tcW w:w="1500" w:type="dxa"/>
            <w:tcBorders>
              <w:top w:val="single" w:sz="4" w:space="0" w:color="auto"/>
              <w:left w:val="single" w:sz="4" w:space="0" w:color="auto"/>
              <w:bottom w:val="single" w:sz="4" w:space="0" w:color="auto"/>
              <w:right w:val="single" w:sz="4" w:space="0" w:color="auto"/>
            </w:tcBorders>
            <w:vAlign w:val="center"/>
          </w:tcPr>
          <w:p w14:paraId="18A7CB12"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c>
          <w:tcPr>
            <w:tcW w:w="900" w:type="dxa"/>
            <w:tcBorders>
              <w:top w:val="single" w:sz="4" w:space="0" w:color="auto"/>
              <w:left w:val="single" w:sz="4" w:space="0" w:color="auto"/>
              <w:bottom w:val="single" w:sz="4" w:space="0" w:color="auto"/>
              <w:right w:val="single" w:sz="4" w:space="0" w:color="auto"/>
            </w:tcBorders>
            <w:vAlign w:val="center"/>
            <w:hideMark/>
          </w:tcPr>
          <w:p w14:paraId="78263340"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800" w:type="dxa"/>
            <w:tcBorders>
              <w:top w:val="single" w:sz="4" w:space="0" w:color="auto"/>
              <w:left w:val="single" w:sz="4" w:space="0" w:color="auto"/>
              <w:bottom w:val="single" w:sz="4" w:space="0" w:color="auto"/>
              <w:right w:val="single" w:sz="4" w:space="0" w:color="auto"/>
            </w:tcBorders>
            <w:vAlign w:val="center"/>
            <w:hideMark/>
          </w:tcPr>
          <w:p w14:paraId="6C89038D"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600" w:type="dxa"/>
            <w:tcBorders>
              <w:top w:val="single" w:sz="4" w:space="0" w:color="auto"/>
              <w:left w:val="single" w:sz="4" w:space="0" w:color="auto"/>
              <w:bottom w:val="single" w:sz="4" w:space="0" w:color="auto"/>
              <w:right w:val="single" w:sz="4" w:space="0" w:color="auto"/>
            </w:tcBorders>
            <w:vAlign w:val="center"/>
          </w:tcPr>
          <w:p w14:paraId="5F5A283D"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c>
          <w:tcPr>
            <w:tcW w:w="800" w:type="dxa"/>
            <w:tcBorders>
              <w:top w:val="single" w:sz="4" w:space="0" w:color="auto"/>
              <w:left w:val="single" w:sz="4" w:space="0" w:color="auto"/>
              <w:bottom w:val="single" w:sz="4" w:space="0" w:color="auto"/>
              <w:right w:val="single" w:sz="4" w:space="0" w:color="auto"/>
            </w:tcBorders>
            <w:vAlign w:val="center"/>
          </w:tcPr>
          <w:p w14:paraId="20C69B48"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c>
          <w:tcPr>
            <w:tcW w:w="900" w:type="dxa"/>
            <w:tcBorders>
              <w:top w:val="single" w:sz="4" w:space="0" w:color="auto"/>
              <w:left w:val="single" w:sz="4" w:space="0" w:color="auto"/>
              <w:bottom w:val="single" w:sz="4" w:space="0" w:color="auto"/>
              <w:right w:val="single" w:sz="4" w:space="0" w:color="auto"/>
            </w:tcBorders>
            <w:vAlign w:val="center"/>
            <w:hideMark/>
          </w:tcPr>
          <w:p w14:paraId="7E3FDAF1"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1000" w:type="dxa"/>
            <w:tcBorders>
              <w:top w:val="single" w:sz="4" w:space="0" w:color="auto"/>
              <w:left w:val="single" w:sz="4" w:space="0" w:color="auto"/>
              <w:bottom w:val="single" w:sz="4" w:space="0" w:color="auto"/>
              <w:right w:val="single" w:sz="4" w:space="0" w:color="auto"/>
            </w:tcBorders>
            <w:vAlign w:val="center"/>
          </w:tcPr>
          <w:p w14:paraId="72BF3BD2"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r>
      <w:tr w:rsidR="00F10F96" w:rsidRPr="00F10F96" w14:paraId="58456AA3" w14:textId="77777777" w:rsidTr="00F10F96">
        <w:tc>
          <w:tcPr>
            <w:tcW w:w="595" w:type="dxa"/>
            <w:tcBorders>
              <w:top w:val="single" w:sz="4" w:space="0" w:color="auto"/>
              <w:left w:val="single" w:sz="4" w:space="0" w:color="auto"/>
              <w:bottom w:val="single" w:sz="4" w:space="0" w:color="auto"/>
              <w:right w:val="single" w:sz="4" w:space="0" w:color="auto"/>
            </w:tcBorders>
            <w:vAlign w:val="center"/>
            <w:hideMark/>
          </w:tcPr>
          <w:p w14:paraId="5CC38170"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162</w:t>
            </w:r>
          </w:p>
        </w:tc>
        <w:tc>
          <w:tcPr>
            <w:tcW w:w="1500" w:type="dxa"/>
            <w:tcBorders>
              <w:top w:val="single" w:sz="4" w:space="0" w:color="auto"/>
              <w:left w:val="single" w:sz="4" w:space="0" w:color="auto"/>
              <w:bottom w:val="single" w:sz="4" w:space="0" w:color="auto"/>
              <w:right w:val="single" w:sz="4" w:space="0" w:color="auto"/>
            </w:tcBorders>
            <w:vAlign w:val="center"/>
          </w:tcPr>
          <w:p w14:paraId="53498632"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c>
          <w:tcPr>
            <w:tcW w:w="900" w:type="dxa"/>
            <w:tcBorders>
              <w:top w:val="single" w:sz="4" w:space="0" w:color="auto"/>
              <w:left w:val="single" w:sz="4" w:space="0" w:color="auto"/>
              <w:bottom w:val="single" w:sz="4" w:space="0" w:color="auto"/>
              <w:right w:val="single" w:sz="4" w:space="0" w:color="auto"/>
            </w:tcBorders>
            <w:vAlign w:val="center"/>
            <w:hideMark/>
          </w:tcPr>
          <w:p w14:paraId="46AE0434"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800" w:type="dxa"/>
            <w:tcBorders>
              <w:top w:val="single" w:sz="4" w:space="0" w:color="auto"/>
              <w:left w:val="single" w:sz="4" w:space="0" w:color="auto"/>
              <w:bottom w:val="single" w:sz="4" w:space="0" w:color="auto"/>
              <w:right w:val="single" w:sz="4" w:space="0" w:color="auto"/>
            </w:tcBorders>
            <w:vAlign w:val="center"/>
            <w:hideMark/>
          </w:tcPr>
          <w:p w14:paraId="1CE42924"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600" w:type="dxa"/>
            <w:tcBorders>
              <w:top w:val="single" w:sz="4" w:space="0" w:color="auto"/>
              <w:left w:val="single" w:sz="4" w:space="0" w:color="auto"/>
              <w:bottom w:val="single" w:sz="4" w:space="0" w:color="auto"/>
              <w:right w:val="single" w:sz="4" w:space="0" w:color="auto"/>
            </w:tcBorders>
            <w:vAlign w:val="center"/>
          </w:tcPr>
          <w:p w14:paraId="780B1348"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c>
          <w:tcPr>
            <w:tcW w:w="800" w:type="dxa"/>
            <w:tcBorders>
              <w:top w:val="single" w:sz="4" w:space="0" w:color="auto"/>
              <w:left w:val="single" w:sz="4" w:space="0" w:color="auto"/>
              <w:bottom w:val="single" w:sz="4" w:space="0" w:color="auto"/>
              <w:right w:val="single" w:sz="4" w:space="0" w:color="auto"/>
            </w:tcBorders>
            <w:vAlign w:val="center"/>
          </w:tcPr>
          <w:p w14:paraId="5BEF9CC0"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c>
          <w:tcPr>
            <w:tcW w:w="900" w:type="dxa"/>
            <w:tcBorders>
              <w:top w:val="single" w:sz="4" w:space="0" w:color="auto"/>
              <w:left w:val="single" w:sz="4" w:space="0" w:color="auto"/>
              <w:bottom w:val="single" w:sz="4" w:space="0" w:color="auto"/>
              <w:right w:val="single" w:sz="4" w:space="0" w:color="auto"/>
            </w:tcBorders>
            <w:vAlign w:val="center"/>
            <w:hideMark/>
          </w:tcPr>
          <w:p w14:paraId="125D6BA9"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1000" w:type="dxa"/>
            <w:tcBorders>
              <w:top w:val="single" w:sz="4" w:space="0" w:color="auto"/>
              <w:left w:val="single" w:sz="4" w:space="0" w:color="auto"/>
              <w:bottom w:val="single" w:sz="4" w:space="0" w:color="auto"/>
              <w:right w:val="single" w:sz="4" w:space="0" w:color="auto"/>
            </w:tcBorders>
            <w:vAlign w:val="center"/>
          </w:tcPr>
          <w:p w14:paraId="24F7FA2E"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r>
      <w:tr w:rsidR="00F10F96" w:rsidRPr="00F10F96" w14:paraId="355B449F" w14:textId="77777777" w:rsidTr="00F10F96">
        <w:tc>
          <w:tcPr>
            <w:tcW w:w="595" w:type="dxa"/>
            <w:tcBorders>
              <w:top w:val="single" w:sz="4" w:space="0" w:color="auto"/>
              <w:left w:val="single" w:sz="4" w:space="0" w:color="auto"/>
              <w:bottom w:val="single" w:sz="4" w:space="0" w:color="auto"/>
              <w:right w:val="single" w:sz="4" w:space="0" w:color="auto"/>
            </w:tcBorders>
            <w:vAlign w:val="center"/>
            <w:hideMark/>
          </w:tcPr>
          <w:p w14:paraId="7A18C455"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163</w:t>
            </w:r>
          </w:p>
        </w:tc>
        <w:tc>
          <w:tcPr>
            <w:tcW w:w="1500" w:type="dxa"/>
            <w:tcBorders>
              <w:top w:val="single" w:sz="4" w:space="0" w:color="auto"/>
              <w:left w:val="single" w:sz="4" w:space="0" w:color="auto"/>
              <w:bottom w:val="single" w:sz="4" w:space="0" w:color="auto"/>
              <w:right w:val="single" w:sz="4" w:space="0" w:color="auto"/>
            </w:tcBorders>
            <w:vAlign w:val="center"/>
          </w:tcPr>
          <w:p w14:paraId="2330D7E8"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c>
          <w:tcPr>
            <w:tcW w:w="900" w:type="dxa"/>
            <w:tcBorders>
              <w:top w:val="single" w:sz="4" w:space="0" w:color="auto"/>
              <w:left w:val="single" w:sz="4" w:space="0" w:color="auto"/>
              <w:bottom w:val="single" w:sz="4" w:space="0" w:color="auto"/>
              <w:right w:val="single" w:sz="4" w:space="0" w:color="auto"/>
            </w:tcBorders>
            <w:vAlign w:val="center"/>
            <w:hideMark/>
          </w:tcPr>
          <w:p w14:paraId="23D7AFD5"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800" w:type="dxa"/>
            <w:tcBorders>
              <w:top w:val="single" w:sz="4" w:space="0" w:color="auto"/>
              <w:left w:val="single" w:sz="4" w:space="0" w:color="auto"/>
              <w:bottom w:val="single" w:sz="4" w:space="0" w:color="auto"/>
              <w:right w:val="single" w:sz="4" w:space="0" w:color="auto"/>
            </w:tcBorders>
            <w:vAlign w:val="center"/>
            <w:hideMark/>
          </w:tcPr>
          <w:p w14:paraId="24813BF9"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600" w:type="dxa"/>
            <w:tcBorders>
              <w:top w:val="single" w:sz="4" w:space="0" w:color="auto"/>
              <w:left w:val="single" w:sz="4" w:space="0" w:color="auto"/>
              <w:bottom w:val="single" w:sz="4" w:space="0" w:color="auto"/>
              <w:right w:val="single" w:sz="4" w:space="0" w:color="auto"/>
            </w:tcBorders>
            <w:vAlign w:val="center"/>
          </w:tcPr>
          <w:p w14:paraId="0CE67EC6"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c>
          <w:tcPr>
            <w:tcW w:w="800" w:type="dxa"/>
            <w:tcBorders>
              <w:top w:val="single" w:sz="4" w:space="0" w:color="auto"/>
              <w:left w:val="single" w:sz="4" w:space="0" w:color="auto"/>
              <w:bottom w:val="single" w:sz="4" w:space="0" w:color="auto"/>
              <w:right w:val="single" w:sz="4" w:space="0" w:color="auto"/>
            </w:tcBorders>
            <w:vAlign w:val="center"/>
          </w:tcPr>
          <w:p w14:paraId="019A3811"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c>
          <w:tcPr>
            <w:tcW w:w="900" w:type="dxa"/>
            <w:tcBorders>
              <w:top w:val="single" w:sz="4" w:space="0" w:color="auto"/>
              <w:left w:val="single" w:sz="4" w:space="0" w:color="auto"/>
              <w:bottom w:val="single" w:sz="4" w:space="0" w:color="auto"/>
              <w:right w:val="single" w:sz="4" w:space="0" w:color="auto"/>
            </w:tcBorders>
            <w:vAlign w:val="center"/>
            <w:hideMark/>
          </w:tcPr>
          <w:p w14:paraId="14659841"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1000" w:type="dxa"/>
            <w:tcBorders>
              <w:top w:val="single" w:sz="4" w:space="0" w:color="auto"/>
              <w:left w:val="single" w:sz="4" w:space="0" w:color="auto"/>
              <w:bottom w:val="single" w:sz="4" w:space="0" w:color="auto"/>
              <w:right w:val="single" w:sz="4" w:space="0" w:color="auto"/>
            </w:tcBorders>
            <w:vAlign w:val="center"/>
          </w:tcPr>
          <w:p w14:paraId="188EB24F"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r>
      <w:tr w:rsidR="00F10F96" w:rsidRPr="00F10F96" w14:paraId="6A797A74" w14:textId="77777777" w:rsidTr="00F10F96">
        <w:tc>
          <w:tcPr>
            <w:tcW w:w="595" w:type="dxa"/>
            <w:tcBorders>
              <w:top w:val="single" w:sz="4" w:space="0" w:color="auto"/>
              <w:left w:val="single" w:sz="4" w:space="0" w:color="auto"/>
              <w:bottom w:val="single" w:sz="4" w:space="0" w:color="auto"/>
              <w:right w:val="single" w:sz="4" w:space="0" w:color="auto"/>
            </w:tcBorders>
            <w:vAlign w:val="center"/>
            <w:hideMark/>
          </w:tcPr>
          <w:p w14:paraId="096467A3"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150</w:t>
            </w:r>
          </w:p>
        </w:tc>
        <w:tc>
          <w:tcPr>
            <w:tcW w:w="1500" w:type="dxa"/>
            <w:tcBorders>
              <w:top w:val="single" w:sz="4" w:space="0" w:color="auto"/>
              <w:left w:val="single" w:sz="4" w:space="0" w:color="auto"/>
              <w:bottom w:val="single" w:sz="4" w:space="0" w:color="auto"/>
              <w:right w:val="single" w:sz="4" w:space="0" w:color="auto"/>
            </w:tcBorders>
            <w:vAlign w:val="center"/>
          </w:tcPr>
          <w:p w14:paraId="6BE88834"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c>
          <w:tcPr>
            <w:tcW w:w="900" w:type="dxa"/>
            <w:tcBorders>
              <w:top w:val="single" w:sz="4" w:space="0" w:color="auto"/>
              <w:left w:val="single" w:sz="4" w:space="0" w:color="auto"/>
              <w:bottom w:val="single" w:sz="4" w:space="0" w:color="auto"/>
              <w:right w:val="single" w:sz="4" w:space="0" w:color="auto"/>
            </w:tcBorders>
            <w:vAlign w:val="center"/>
            <w:hideMark/>
          </w:tcPr>
          <w:p w14:paraId="52BE2CFC"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800" w:type="dxa"/>
            <w:tcBorders>
              <w:top w:val="single" w:sz="4" w:space="0" w:color="auto"/>
              <w:left w:val="single" w:sz="4" w:space="0" w:color="auto"/>
              <w:bottom w:val="single" w:sz="4" w:space="0" w:color="auto"/>
              <w:right w:val="single" w:sz="4" w:space="0" w:color="auto"/>
            </w:tcBorders>
            <w:vAlign w:val="center"/>
            <w:hideMark/>
          </w:tcPr>
          <w:p w14:paraId="64D0ABF7"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600" w:type="dxa"/>
            <w:tcBorders>
              <w:top w:val="single" w:sz="4" w:space="0" w:color="auto"/>
              <w:left w:val="single" w:sz="4" w:space="0" w:color="auto"/>
              <w:bottom w:val="single" w:sz="4" w:space="0" w:color="auto"/>
              <w:right w:val="single" w:sz="4" w:space="0" w:color="auto"/>
            </w:tcBorders>
            <w:vAlign w:val="center"/>
            <w:hideMark/>
          </w:tcPr>
          <w:p w14:paraId="34621C91"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29,62</w:t>
            </w:r>
          </w:p>
        </w:tc>
        <w:tc>
          <w:tcPr>
            <w:tcW w:w="800" w:type="dxa"/>
            <w:tcBorders>
              <w:top w:val="single" w:sz="4" w:space="0" w:color="auto"/>
              <w:left w:val="single" w:sz="4" w:space="0" w:color="auto"/>
              <w:bottom w:val="single" w:sz="4" w:space="0" w:color="auto"/>
              <w:right w:val="single" w:sz="4" w:space="0" w:color="auto"/>
            </w:tcBorders>
            <w:vAlign w:val="center"/>
            <w:hideMark/>
          </w:tcPr>
          <w:p w14:paraId="32EEA77D"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29,62</w:t>
            </w:r>
          </w:p>
        </w:tc>
        <w:tc>
          <w:tcPr>
            <w:tcW w:w="900" w:type="dxa"/>
            <w:tcBorders>
              <w:top w:val="single" w:sz="4" w:space="0" w:color="auto"/>
              <w:left w:val="single" w:sz="4" w:space="0" w:color="auto"/>
              <w:bottom w:val="single" w:sz="4" w:space="0" w:color="auto"/>
              <w:right w:val="single" w:sz="4" w:space="0" w:color="auto"/>
            </w:tcBorders>
            <w:vAlign w:val="center"/>
            <w:hideMark/>
          </w:tcPr>
          <w:p w14:paraId="089C44D3"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1000" w:type="dxa"/>
            <w:tcBorders>
              <w:top w:val="single" w:sz="4" w:space="0" w:color="auto"/>
              <w:left w:val="single" w:sz="4" w:space="0" w:color="auto"/>
              <w:bottom w:val="single" w:sz="4" w:space="0" w:color="auto"/>
              <w:right w:val="single" w:sz="4" w:space="0" w:color="auto"/>
            </w:tcBorders>
            <w:vAlign w:val="center"/>
          </w:tcPr>
          <w:p w14:paraId="6E090108"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r>
      <w:tr w:rsidR="00F10F96" w:rsidRPr="00F10F96" w14:paraId="10D6488E" w14:textId="77777777" w:rsidTr="00F10F96">
        <w:tc>
          <w:tcPr>
            <w:tcW w:w="595" w:type="dxa"/>
            <w:tcBorders>
              <w:top w:val="single" w:sz="4" w:space="0" w:color="auto"/>
              <w:left w:val="single" w:sz="4" w:space="0" w:color="auto"/>
              <w:bottom w:val="single" w:sz="4" w:space="0" w:color="auto"/>
              <w:right w:val="single" w:sz="4" w:space="0" w:color="auto"/>
            </w:tcBorders>
            <w:vAlign w:val="center"/>
            <w:hideMark/>
          </w:tcPr>
          <w:p w14:paraId="515B995E"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151</w:t>
            </w:r>
          </w:p>
        </w:tc>
        <w:tc>
          <w:tcPr>
            <w:tcW w:w="1500" w:type="dxa"/>
            <w:tcBorders>
              <w:top w:val="single" w:sz="4" w:space="0" w:color="auto"/>
              <w:left w:val="single" w:sz="4" w:space="0" w:color="auto"/>
              <w:bottom w:val="single" w:sz="4" w:space="0" w:color="auto"/>
              <w:right w:val="single" w:sz="4" w:space="0" w:color="auto"/>
            </w:tcBorders>
            <w:vAlign w:val="center"/>
          </w:tcPr>
          <w:p w14:paraId="42179433"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c>
          <w:tcPr>
            <w:tcW w:w="900" w:type="dxa"/>
            <w:tcBorders>
              <w:top w:val="single" w:sz="4" w:space="0" w:color="auto"/>
              <w:left w:val="single" w:sz="4" w:space="0" w:color="auto"/>
              <w:bottom w:val="single" w:sz="4" w:space="0" w:color="auto"/>
              <w:right w:val="single" w:sz="4" w:space="0" w:color="auto"/>
            </w:tcBorders>
            <w:vAlign w:val="center"/>
            <w:hideMark/>
          </w:tcPr>
          <w:p w14:paraId="1D9D3555"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800" w:type="dxa"/>
            <w:tcBorders>
              <w:top w:val="single" w:sz="4" w:space="0" w:color="auto"/>
              <w:left w:val="single" w:sz="4" w:space="0" w:color="auto"/>
              <w:bottom w:val="single" w:sz="4" w:space="0" w:color="auto"/>
              <w:right w:val="single" w:sz="4" w:space="0" w:color="auto"/>
            </w:tcBorders>
            <w:vAlign w:val="center"/>
            <w:hideMark/>
          </w:tcPr>
          <w:p w14:paraId="3313B853"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600" w:type="dxa"/>
            <w:tcBorders>
              <w:top w:val="single" w:sz="4" w:space="0" w:color="auto"/>
              <w:left w:val="single" w:sz="4" w:space="0" w:color="auto"/>
              <w:bottom w:val="single" w:sz="4" w:space="0" w:color="auto"/>
              <w:right w:val="single" w:sz="4" w:space="0" w:color="auto"/>
            </w:tcBorders>
            <w:vAlign w:val="center"/>
            <w:hideMark/>
          </w:tcPr>
          <w:p w14:paraId="169315B5"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25,2</w:t>
            </w:r>
          </w:p>
        </w:tc>
        <w:tc>
          <w:tcPr>
            <w:tcW w:w="800" w:type="dxa"/>
            <w:tcBorders>
              <w:top w:val="single" w:sz="4" w:space="0" w:color="auto"/>
              <w:left w:val="single" w:sz="4" w:space="0" w:color="auto"/>
              <w:bottom w:val="single" w:sz="4" w:space="0" w:color="auto"/>
              <w:right w:val="single" w:sz="4" w:space="0" w:color="auto"/>
            </w:tcBorders>
            <w:vAlign w:val="center"/>
            <w:hideMark/>
          </w:tcPr>
          <w:p w14:paraId="23B47428"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25,2</w:t>
            </w:r>
          </w:p>
        </w:tc>
        <w:tc>
          <w:tcPr>
            <w:tcW w:w="900" w:type="dxa"/>
            <w:tcBorders>
              <w:top w:val="single" w:sz="4" w:space="0" w:color="auto"/>
              <w:left w:val="single" w:sz="4" w:space="0" w:color="auto"/>
              <w:bottom w:val="single" w:sz="4" w:space="0" w:color="auto"/>
              <w:right w:val="single" w:sz="4" w:space="0" w:color="auto"/>
            </w:tcBorders>
            <w:vAlign w:val="center"/>
            <w:hideMark/>
          </w:tcPr>
          <w:p w14:paraId="5CD8ED3C"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1000" w:type="dxa"/>
            <w:tcBorders>
              <w:top w:val="single" w:sz="4" w:space="0" w:color="auto"/>
              <w:left w:val="single" w:sz="4" w:space="0" w:color="auto"/>
              <w:bottom w:val="single" w:sz="4" w:space="0" w:color="auto"/>
              <w:right w:val="single" w:sz="4" w:space="0" w:color="auto"/>
            </w:tcBorders>
            <w:vAlign w:val="center"/>
          </w:tcPr>
          <w:p w14:paraId="0911F450"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r>
      <w:tr w:rsidR="00F10F96" w:rsidRPr="00F10F96" w14:paraId="0305BFFF" w14:textId="77777777" w:rsidTr="00F10F96">
        <w:tc>
          <w:tcPr>
            <w:tcW w:w="595" w:type="dxa"/>
            <w:tcBorders>
              <w:top w:val="single" w:sz="4" w:space="0" w:color="auto"/>
              <w:left w:val="single" w:sz="4" w:space="0" w:color="auto"/>
              <w:bottom w:val="single" w:sz="4" w:space="0" w:color="auto"/>
              <w:right w:val="single" w:sz="4" w:space="0" w:color="auto"/>
            </w:tcBorders>
            <w:vAlign w:val="center"/>
          </w:tcPr>
          <w:p w14:paraId="07AA1880"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c>
          <w:tcPr>
            <w:tcW w:w="1500" w:type="dxa"/>
            <w:tcBorders>
              <w:top w:val="single" w:sz="4" w:space="0" w:color="auto"/>
              <w:left w:val="single" w:sz="4" w:space="0" w:color="auto"/>
              <w:bottom w:val="single" w:sz="4" w:space="0" w:color="auto"/>
              <w:right w:val="single" w:sz="4" w:space="0" w:color="auto"/>
            </w:tcBorders>
            <w:vAlign w:val="center"/>
          </w:tcPr>
          <w:p w14:paraId="237AA0B9"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c>
          <w:tcPr>
            <w:tcW w:w="900" w:type="dxa"/>
            <w:tcBorders>
              <w:top w:val="single" w:sz="4" w:space="0" w:color="auto"/>
              <w:left w:val="single" w:sz="4" w:space="0" w:color="auto"/>
              <w:bottom w:val="single" w:sz="4" w:space="0" w:color="auto"/>
              <w:right w:val="single" w:sz="4" w:space="0" w:color="auto"/>
            </w:tcBorders>
            <w:vAlign w:val="center"/>
            <w:hideMark/>
          </w:tcPr>
          <w:p w14:paraId="327491DB"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800" w:type="dxa"/>
            <w:tcBorders>
              <w:top w:val="single" w:sz="4" w:space="0" w:color="auto"/>
              <w:left w:val="single" w:sz="4" w:space="0" w:color="auto"/>
              <w:bottom w:val="single" w:sz="4" w:space="0" w:color="auto"/>
              <w:right w:val="single" w:sz="4" w:space="0" w:color="auto"/>
            </w:tcBorders>
            <w:vAlign w:val="center"/>
            <w:hideMark/>
          </w:tcPr>
          <w:p w14:paraId="3D0C3E53"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600" w:type="dxa"/>
            <w:tcBorders>
              <w:top w:val="single" w:sz="4" w:space="0" w:color="auto"/>
              <w:left w:val="single" w:sz="4" w:space="0" w:color="auto"/>
              <w:bottom w:val="single" w:sz="4" w:space="0" w:color="auto"/>
              <w:right w:val="single" w:sz="4" w:space="0" w:color="auto"/>
            </w:tcBorders>
            <w:vAlign w:val="center"/>
            <w:hideMark/>
          </w:tcPr>
          <w:p w14:paraId="19BFBFBC"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29,44</w:t>
            </w:r>
          </w:p>
        </w:tc>
        <w:tc>
          <w:tcPr>
            <w:tcW w:w="800" w:type="dxa"/>
            <w:tcBorders>
              <w:top w:val="single" w:sz="4" w:space="0" w:color="auto"/>
              <w:left w:val="single" w:sz="4" w:space="0" w:color="auto"/>
              <w:bottom w:val="single" w:sz="4" w:space="0" w:color="auto"/>
              <w:right w:val="single" w:sz="4" w:space="0" w:color="auto"/>
            </w:tcBorders>
            <w:vAlign w:val="center"/>
            <w:hideMark/>
          </w:tcPr>
          <w:p w14:paraId="6C2B5102"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29,44</w:t>
            </w:r>
          </w:p>
        </w:tc>
        <w:tc>
          <w:tcPr>
            <w:tcW w:w="900" w:type="dxa"/>
            <w:tcBorders>
              <w:top w:val="single" w:sz="4" w:space="0" w:color="auto"/>
              <w:left w:val="single" w:sz="4" w:space="0" w:color="auto"/>
              <w:bottom w:val="single" w:sz="4" w:space="0" w:color="auto"/>
              <w:right w:val="single" w:sz="4" w:space="0" w:color="auto"/>
            </w:tcBorders>
            <w:vAlign w:val="center"/>
            <w:hideMark/>
          </w:tcPr>
          <w:p w14:paraId="54CF9F07"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1000" w:type="dxa"/>
            <w:tcBorders>
              <w:top w:val="single" w:sz="4" w:space="0" w:color="auto"/>
              <w:left w:val="single" w:sz="4" w:space="0" w:color="auto"/>
              <w:bottom w:val="single" w:sz="4" w:space="0" w:color="auto"/>
              <w:right w:val="single" w:sz="4" w:space="0" w:color="auto"/>
            </w:tcBorders>
            <w:vAlign w:val="center"/>
          </w:tcPr>
          <w:p w14:paraId="3C14BF90"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r>
      <w:tr w:rsidR="00F10F96" w:rsidRPr="00F10F96" w14:paraId="199C8D29" w14:textId="77777777" w:rsidTr="00F10F96">
        <w:tc>
          <w:tcPr>
            <w:tcW w:w="595" w:type="dxa"/>
            <w:tcBorders>
              <w:top w:val="single" w:sz="4" w:space="0" w:color="auto"/>
              <w:left w:val="single" w:sz="4" w:space="0" w:color="auto"/>
              <w:bottom w:val="single" w:sz="4" w:space="0" w:color="auto"/>
              <w:right w:val="single" w:sz="4" w:space="0" w:color="auto"/>
            </w:tcBorders>
            <w:vAlign w:val="center"/>
            <w:hideMark/>
          </w:tcPr>
          <w:p w14:paraId="0EA35475"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153</w:t>
            </w:r>
          </w:p>
        </w:tc>
        <w:tc>
          <w:tcPr>
            <w:tcW w:w="1500" w:type="dxa"/>
            <w:tcBorders>
              <w:top w:val="single" w:sz="4" w:space="0" w:color="auto"/>
              <w:left w:val="single" w:sz="4" w:space="0" w:color="auto"/>
              <w:bottom w:val="single" w:sz="4" w:space="0" w:color="auto"/>
              <w:right w:val="single" w:sz="4" w:space="0" w:color="auto"/>
            </w:tcBorders>
            <w:vAlign w:val="center"/>
          </w:tcPr>
          <w:p w14:paraId="2AEBD689"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c>
          <w:tcPr>
            <w:tcW w:w="900" w:type="dxa"/>
            <w:tcBorders>
              <w:top w:val="single" w:sz="4" w:space="0" w:color="auto"/>
              <w:left w:val="single" w:sz="4" w:space="0" w:color="auto"/>
              <w:bottom w:val="single" w:sz="4" w:space="0" w:color="auto"/>
              <w:right w:val="single" w:sz="4" w:space="0" w:color="auto"/>
            </w:tcBorders>
            <w:vAlign w:val="center"/>
            <w:hideMark/>
          </w:tcPr>
          <w:p w14:paraId="349221EF"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800" w:type="dxa"/>
            <w:tcBorders>
              <w:top w:val="single" w:sz="4" w:space="0" w:color="auto"/>
              <w:left w:val="single" w:sz="4" w:space="0" w:color="auto"/>
              <w:bottom w:val="single" w:sz="4" w:space="0" w:color="auto"/>
              <w:right w:val="single" w:sz="4" w:space="0" w:color="auto"/>
            </w:tcBorders>
            <w:vAlign w:val="center"/>
            <w:hideMark/>
          </w:tcPr>
          <w:p w14:paraId="652C9155"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600" w:type="dxa"/>
            <w:tcBorders>
              <w:top w:val="single" w:sz="4" w:space="0" w:color="auto"/>
              <w:left w:val="single" w:sz="4" w:space="0" w:color="auto"/>
              <w:bottom w:val="single" w:sz="4" w:space="0" w:color="auto"/>
              <w:right w:val="single" w:sz="4" w:space="0" w:color="auto"/>
            </w:tcBorders>
            <w:vAlign w:val="center"/>
            <w:hideMark/>
          </w:tcPr>
          <w:p w14:paraId="79D05CF7"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29</w:t>
            </w:r>
          </w:p>
        </w:tc>
        <w:tc>
          <w:tcPr>
            <w:tcW w:w="800" w:type="dxa"/>
            <w:tcBorders>
              <w:top w:val="single" w:sz="4" w:space="0" w:color="auto"/>
              <w:left w:val="single" w:sz="4" w:space="0" w:color="auto"/>
              <w:bottom w:val="single" w:sz="4" w:space="0" w:color="auto"/>
              <w:right w:val="single" w:sz="4" w:space="0" w:color="auto"/>
            </w:tcBorders>
            <w:vAlign w:val="center"/>
            <w:hideMark/>
          </w:tcPr>
          <w:p w14:paraId="498B6FEF"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29</w:t>
            </w:r>
          </w:p>
        </w:tc>
        <w:tc>
          <w:tcPr>
            <w:tcW w:w="900" w:type="dxa"/>
            <w:tcBorders>
              <w:top w:val="single" w:sz="4" w:space="0" w:color="auto"/>
              <w:left w:val="single" w:sz="4" w:space="0" w:color="auto"/>
              <w:bottom w:val="single" w:sz="4" w:space="0" w:color="auto"/>
              <w:right w:val="single" w:sz="4" w:space="0" w:color="auto"/>
            </w:tcBorders>
            <w:vAlign w:val="center"/>
            <w:hideMark/>
          </w:tcPr>
          <w:p w14:paraId="0551F593"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1000" w:type="dxa"/>
            <w:tcBorders>
              <w:top w:val="single" w:sz="4" w:space="0" w:color="auto"/>
              <w:left w:val="single" w:sz="4" w:space="0" w:color="auto"/>
              <w:bottom w:val="single" w:sz="4" w:space="0" w:color="auto"/>
              <w:right w:val="single" w:sz="4" w:space="0" w:color="auto"/>
            </w:tcBorders>
            <w:vAlign w:val="center"/>
          </w:tcPr>
          <w:p w14:paraId="3446C266"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r>
      <w:tr w:rsidR="00F10F96" w:rsidRPr="00F10F96" w14:paraId="1751766C" w14:textId="77777777" w:rsidTr="00F10F96">
        <w:tc>
          <w:tcPr>
            <w:tcW w:w="595" w:type="dxa"/>
            <w:tcBorders>
              <w:top w:val="single" w:sz="4" w:space="0" w:color="auto"/>
              <w:left w:val="single" w:sz="4" w:space="0" w:color="auto"/>
              <w:bottom w:val="single" w:sz="4" w:space="0" w:color="auto"/>
              <w:right w:val="single" w:sz="4" w:space="0" w:color="auto"/>
            </w:tcBorders>
            <w:vAlign w:val="center"/>
            <w:hideMark/>
          </w:tcPr>
          <w:p w14:paraId="25E02A06"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lastRenderedPageBreak/>
              <w:t>155</w:t>
            </w:r>
          </w:p>
        </w:tc>
        <w:tc>
          <w:tcPr>
            <w:tcW w:w="1500" w:type="dxa"/>
            <w:tcBorders>
              <w:top w:val="single" w:sz="4" w:space="0" w:color="auto"/>
              <w:left w:val="single" w:sz="4" w:space="0" w:color="auto"/>
              <w:bottom w:val="single" w:sz="4" w:space="0" w:color="auto"/>
              <w:right w:val="single" w:sz="4" w:space="0" w:color="auto"/>
            </w:tcBorders>
            <w:vAlign w:val="center"/>
            <w:hideMark/>
          </w:tcPr>
          <w:p w14:paraId="23B8F0A3"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Inodoro cisterna</w:t>
            </w:r>
          </w:p>
        </w:tc>
        <w:tc>
          <w:tcPr>
            <w:tcW w:w="900" w:type="dxa"/>
            <w:tcBorders>
              <w:top w:val="single" w:sz="4" w:space="0" w:color="auto"/>
              <w:left w:val="single" w:sz="4" w:space="0" w:color="auto"/>
              <w:bottom w:val="single" w:sz="4" w:space="0" w:color="auto"/>
              <w:right w:val="single" w:sz="4" w:space="0" w:color="auto"/>
            </w:tcBorders>
            <w:vAlign w:val="center"/>
            <w:hideMark/>
          </w:tcPr>
          <w:p w14:paraId="08F4697F"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800" w:type="dxa"/>
            <w:tcBorders>
              <w:top w:val="single" w:sz="4" w:space="0" w:color="auto"/>
              <w:left w:val="single" w:sz="4" w:space="0" w:color="auto"/>
              <w:bottom w:val="single" w:sz="4" w:space="0" w:color="auto"/>
              <w:right w:val="single" w:sz="4" w:space="0" w:color="auto"/>
            </w:tcBorders>
            <w:vAlign w:val="center"/>
            <w:hideMark/>
          </w:tcPr>
          <w:p w14:paraId="237FDD2B"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600" w:type="dxa"/>
            <w:tcBorders>
              <w:top w:val="single" w:sz="4" w:space="0" w:color="auto"/>
              <w:left w:val="single" w:sz="4" w:space="0" w:color="auto"/>
              <w:bottom w:val="single" w:sz="4" w:space="0" w:color="auto"/>
              <w:right w:val="single" w:sz="4" w:space="0" w:color="auto"/>
            </w:tcBorders>
            <w:vAlign w:val="center"/>
            <w:hideMark/>
          </w:tcPr>
          <w:p w14:paraId="7B547EA7"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28,94</w:t>
            </w:r>
          </w:p>
        </w:tc>
        <w:tc>
          <w:tcPr>
            <w:tcW w:w="800" w:type="dxa"/>
            <w:tcBorders>
              <w:top w:val="single" w:sz="4" w:space="0" w:color="auto"/>
              <w:left w:val="single" w:sz="4" w:space="0" w:color="auto"/>
              <w:bottom w:val="single" w:sz="4" w:space="0" w:color="auto"/>
              <w:right w:val="single" w:sz="4" w:space="0" w:color="auto"/>
            </w:tcBorders>
            <w:vAlign w:val="center"/>
            <w:hideMark/>
          </w:tcPr>
          <w:p w14:paraId="738BCA2C"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28,94</w:t>
            </w:r>
          </w:p>
        </w:tc>
        <w:tc>
          <w:tcPr>
            <w:tcW w:w="900" w:type="dxa"/>
            <w:tcBorders>
              <w:top w:val="single" w:sz="4" w:space="0" w:color="auto"/>
              <w:left w:val="single" w:sz="4" w:space="0" w:color="auto"/>
              <w:bottom w:val="single" w:sz="4" w:space="0" w:color="auto"/>
              <w:right w:val="single" w:sz="4" w:space="0" w:color="auto"/>
            </w:tcBorders>
            <w:vAlign w:val="center"/>
            <w:hideMark/>
          </w:tcPr>
          <w:p w14:paraId="54D7DD6A"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0,1</w:t>
            </w:r>
          </w:p>
        </w:tc>
        <w:tc>
          <w:tcPr>
            <w:tcW w:w="1000" w:type="dxa"/>
            <w:tcBorders>
              <w:top w:val="single" w:sz="4" w:space="0" w:color="auto"/>
              <w:left w:val="single" w:sz="4" w:space="0" w:color="auto"/>
              <w:bottom w:val="single" w:sz="4" w:space="0" w:color="auto"/>
              <w:right w:val="single" w:sz="4" w:space="0" w:color="auto"/>
            </w:tcBorders>
            <w:vAlign w:val="center"/>
          </w:tcPr>
          <w:p w14:paraId="785606D8"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r>
      <w:tr w:rsidR="00F10F96" w:rsidRPr="00F10F96" w14:paraId="6B93B70E" w14:textId="77777777" w:rsidTr="00F10F96">
        <w:tc>
          <w:tcPr>
            <w:tcW w:w="595" w:type="dxa"/>
            <w:tcBorders>
              <w:top w:val="single" w:sz="4" w:space="0" w:color="auto"/>
              <w:left w:val="single" w:sz="4" w:space="0" w:color="auto"/>
              <w:bottom w:val="single" w:sz="4" w:space="0" w:color="auto"/>
              <w:right w:val="single" w:sz="4" w:space="0" w:color="auto"/>
            </w:tcBorders>
            <w:vAlign w:val="center"/>
            <w:hideMark/>
          </w:tcPr>
          <w:p w14:paraId="2B38BAB8"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155</w:t>
            </w:r>
          </w:p>
        </w:tc>
        <w:tc>
          <w:tcPr>
            <w:tcW w:w="1500" w:type="dxa"/>
            <w:tcBorders>
              <w:top w:val="single" w:sz="4" w:space="0" w:color="auto"/>
              <w:left w:val="single" w:sz="4" w:space="0" w:color="auto"/>
              <w:bottom w:val="single" w:sz="4" w:space="0" w:color="auto"/>
              <w:right w:val="single" w:sz="4" w:space="0" w:color="auto"/>
            </w:tcBorders>
            <w:vAlign w:val="center"/>
          </w:tcPr>
          <w:p w14:paraId="3A5FE223"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c>
          <w:tcPr>
            <w:tcW w:w="900" w:type="dxa"/>
            <w:tcBorders>
              <w:top w:val="single" w:sz="4" w:space="0" w:color="auto"/>
              <w:left w:val="single" w:sz="4" w:space="0" w:color="auto"/>
              <w:bottom w:val="single" w:sz="4" w:space="0" w:color="auto"/>
              <w:right w:val="single" w:sz="4" w:space="0" w:color="auto"/>
            </w:tcBorders>
            <w:vAlign w:val="center"/>
            <w:hideMark/>
          </w:tcPr>
          <w:p w14:paraId="0B732286"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800" w:type="dxa"/>
            <w:tcBorders>
              <w:top w:val="single" w:sz="4" w:space="0" w:color="auto"/>
              <w:left w:val="single" w:sz="4" w:space="0" w:color="auto"/>
              <w:bottom w:val="single" w:sz="4" w:space="0" w:color="auto"/>
              <w:right w:val="single" w:sz="4" w:space="0" w:color="auto"/>
            </w:tcBorders>
            <w:vAlign w:val="center"/>
            <w:hideMark/>
          </w:tcPr>
          <w:p w14:paraId="5B001EEF"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600" w:type="dxa"/>
            <w:tcBorders>
              <w:top w:val="single" w:sz="4" w:space="0" w:color="auto"/>
              <w:left w:val="single" w:sz="4" w:space="0" w:color="auto"/>
              <w:bottom w:val="single" w:sz="4" w:space="0" w:color="auto"/>
              <w:right w:val="single" w:sz="4" w:space="0" w:color="auto"/>
            </w:tcBorders>
            <w:vAlign w:val="center"/>
            <w:hideMark/>
          </w:tcPr>
          <w:p w14:paraId="2EAF8FC4"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28,95</w:t>
            </w:r>
          </w:p>
        </w:tc>
        <w:tc>
          <w:tcPr>
            <w:tcW w:w="800" w:type="dxa"/>
            <w:tcBorders>
              <w:top w:val="single" w:sz="4" w:space="0" w:color="auto"/>
              <w:left w:val="single" w:sz="4" w:space="0" w:color="auto"/>
              <w:bottom w:val="single" w:sz="4" w:space="0" w:color="auto"/>
              <w:right w:val="single" w:sz="4" w:space="0" w:color="auto"/>
            </w:tcBorders>
            <w:vAlign w:val="center"/>
            <w:hideMark/>
          </w:tcPr>
          <w:p w14:paraId="202B1CFC"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28,95</w:t>
            </w:r>
          </w:p>
        </w:tc>
        <w:tc>
          <w:tcPr>
            <w:tcW w:w="900" w:type="dxa"/>
            <w:tcBorders>
              <w:top w:val="single" w:sz="4" w:space="0" w:color="auto"/>
              <w:left w:val="single" w:sz="4" w:space="0" w:color="auto"/>
              <w:bottom w:val="single" w:sz="4" w:space="0" w:color="auto"/>
              <w:right w:val="single" w:sz="4" w:space="0" w:color="auto"/>
            </w:tcBorders>
            <w:vAlign w:val="center"/>
            <w:hideMark/>
          </w:tcPr>
          <w:p w14:paraId="3103ADAA"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1000" w:type="dxa"/>
            <w:tcBorders>
              <w:top w:val="single" w:sz="4" w:space="0" w:color="auto"/>
              <w:left w:val="single" w:sz="4" w:space="0" w:color="auto"/>
              <w:bottom w:val="single" w:sz="4" w:space="0" w:color="auto"/>
              <w:right w:val="single" w:sz="4" w:space="0" w:color="auto"/>
            </w:tcBorders>
            <w:vAlign w:val="center"/>
          </w:tcPr>
          <w:p w14:paraId="752A1C7C"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r>
      <w:tr w:rsidR="00F10F96" w:rsidRPr="00F10F96" w14:paraId="4469A2FE" w14:textId="77777777" w:rsidTr="00F10F96">
        <w:tc>
          <w:tcPr>
            <w:tcW w:w="595" w:type="dxa"/>
            <w:tcBorders>
              <w:top w:val="single" w:sz="4" w:space="0" w:color="auto"/>
              <w:left w:val="single" w:sz="4" w:space="0" w:color="auto"/>
              <w:bottom w:val="single" w:sz="4" w:space="0" w:color="auto"/>
              <w:right w:val="single" w:sz="4" w:space="0" w:color="auto"/>
            </w:tcBorders>
            <w:vAlign w:val="center"/>
            <w:hideMark/>
          </w:tcPr>
          <w:p w14:paraId="1CE29796"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156</w:t>
            </w:r>
          </w:p>
        </w:tc>
        <w:tc>
          <w:tcPr>
            <w:tcW w:w="1500" w:type="dxa"/>
            <w:tcBorders>
              <w:top w:val="single" w:sz="4" w:space="0" w:color="auto"/>
              <w:left w:val="single" w:sz="4" w:space="0" w:color="auto"/>
              <w:bottom w:val="single" w:sz="4" w:space="0" w:color="auto"/>
              <w:right w:val="single" w:sz="4" w:space="0" w:color="auto"/>
            </w:tcBorders>
            <w:vAlign w:val="center"/>
            <w:hideMark/>
          </w:tcPr>
          <w:p w14:paraId="3BDE26F1"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Ducha</w:t>
            </w:r>
          </w:p>
        </w:tc>
        <w:tc>
          <w:tcPr>
            <w:tcW w:w="900" w:type="dxa"/>
            <w:tcBorders>
              <w:top w:val="single" w:sz="4" w:space="0" w:color="auto"/>
              <w:left w:val="single" w:sz="4" w:space="0" w:color="auto"/>
              <w:bottom w:val="single" w:sz="4" w:space="0" w:color="auto"/>
              <w:right w:val="single" w:sz="4" w:space="0" w:color="auto"/>
            </w:tcBorders>
            <w:vAlign w:val="center"/>
            <w:hideMark/>
          </w:tcPr>
          <w:p w14:paraId="5488B009"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800" w:type="dxa"/>
            <w:tcBorders>
              <w:top w:val="single" w:sz="4" w:space="0" w:color="auto"/>
              <w:left w:val="single" w:sz="4" w:space="0" w:color="auto"/>
              <w:bottom w:val="single" w:sz="4" w:space="0" w:color="auto"/>
              <w:right w:val="single" w:sz="4" w:space="0" w:color="auto"/>
            </w:tcBorders>
            <w:vAlign w:val="center"/>
            <w:hideMark/>
          </w:tcPr>
          <w:p w14:paraId="1AD623DC"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600" w:type="dxa"/>
            <w:tcBorders>
              <w:top w:val="single" w:sz="4" w:space="0" w:color="auto"/>
              <w:left w:val="single" w:sz="4" w:space="0" w:color="auto"/>
              <w:bottom w:val="single" w:sz="4" w:space="0" w:color="auto"/>
              <w:right w:val="single" w:sz="4" w:space="0" w:color="auto"/>
            </w:tcBorders>
            <w:vAlign w:val="center"/>
            <w:hideMark/>
          </w:tcPr>
          <w:p w14:paraId="242A798D"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24,97</w:t>
            </w:r>
          </w:p>
        </w:tc>
        <w:tc>
          <w:tcPr>
            <w:tcW w:w="800" w:type="dxa"/>
            <w:tcBorders>
              <w:top w:val="single" w:sz="4" w:space="0" w:color="auto"/>
              <w:left w:val="single" w:sz="4" w:space="0" w:color="auto"/>
              <w:bottom w:val="single" w:sz="4" w:space="0" w:color="auto"/>
              <w:right w:val="single" w:sz="4" w:space="0" w:color="auto"/>
            </w:tcBorders>
            <w:vAlign w:val="center"/>
            <w:hideMark/>
          </w:tcPr>
          <w:p w14:paraId="0C85ECC5"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24,97</w:t>
            </w:r>
          </w:p>
        </w:tc>
        <w:tc>
          <w:tcPr>
            <w:tcW w:w="900" w:type="dxa"/>
            <w:tcBorders>
              <w:top w:val="single" w:sz="4" w:space="0" w:color="auto"/>
              <w:left w:val="single" w:sz="4" w:space="0" w:color="auto"/>
              <w:bottom w:val="single" w:sz="4" w:space="0" w:color="auto"/>
              <w:right w:val="single" w:sz="4" w:space="0" w:color="auto"/>
            </w:tcBorders>
            <w:vAlign w:val="center"/>
            <w:hideMark/>
          </w:tcPr>
          <w:p w14:paraId="08D8ED2E"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0,2</w:t>
            </w:r>
          </w:p>
        </w:tc>
        <w:tc>
          <w:tcPr>
            <w:tcW w:w="1000" w:type="dxa"/>
            <w:tcBorders>
              <w:top w:val="single" w:sz="4" w:space="0" w:color="auto"/>
              <w:left w:val="single" w:sz="4" w:space="0" w:color="auto"/>
              <w:bottom w:val="single" w:sz="4" w:space="0" w:color="auto"/>
              <w:right w:val="single" w:sz="4" w:space="0" w:color="auto"/>
            </w:tcBorders>
            <w:vAlign w:val="center"/>
            <w:hideMark/>
          </w:tcPr>
          <w:p w14:paraId="050FA640"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0,1</w:t>
            </w:r>
          </w:p>
        </w:tc>
      </w:tr>
      <w:tr w:rsidR="00F10F96" w:rsidRPr="00F10F96" w14:paraId="7E7AC4A0" w14:textId="77777777" w:rsidTr="00F10F96">
        <w:tc>
          <w:tcPr>
            <w:tcW w:w="595" w:type="dxa"/>
            <w:tcBorders>
              <w:top w:val="single" w:sz="4" w:space="0" w:color="auto"/>
              <w:left w:val="single" w:sz="4" w:space="0" w:color="auto"/>
              <w:bottom w:val="single" w:sz="4" w:space="0" w:color="auto"/>
              <w:right w:val="single" w:sz="4" w:space="0" w:color="auto"/>
            </w:tcBorders>
            <w:vAlign w:val="center"/>
            <w:hideMark/>
          </w:tcPr>
          <w:p w14:paraId="239EB787"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157</w:t>
            </w:r>
          </w:p>
        </w:tc>
        <w:tc>
          <w:tcPr>
            <w:tcW w:w="1500" w:type="dxa"/>
            <w:tcBorders>
              <w:top w:val="single" w:sz="4" w:space="0" w:color="auto"/>
              <w:left w:val="single" w:sz="4" w:space="0" w:color="auto"/>
              <w:bottom w:val="single" w:sz="4" w:space="0" w:color="auto"/>
              <w:right w:val="single" w:sz="4" w:space="0" w:color="auto"/>
            </w:tcBorders>
            <w:vAlign w:val="center"/>
          </w:tcPr>
          <w:p w14:paraId="1AF373F0"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c>
          <w:tcPr>
            <w:tcW w:w="900" w:type="dxa"/>
            <w:tcBorders>
              <w:top w:val="single" w:sz="4" w:space="0" w:color="auto"/>
              <w:left w:val="single" w:sz="4" w:space="0" w:color="auto"/>
              <w:bottom w:val="single" w:sz="4" w:space="0" w:color="auto"/>
              <w:right w:val="single" w:sz="4" w:space="0" w:color="auto"/>
            </w:tcBorders>
            <w:vAlign w:val="center"/>
            <w:hideMark/>
          </w:tcPr>
          <w:p w14:paraId="08B37304"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800" w:type="dxa"/>
            <w:tcBorders>
              <w:top w:val="single" w:sz="4" w:space="0" w:color="auto"/>
              <w:left w:val="single" w:sz="4" w:space="0" w:color="auto"/>
              <w:bottom w:val="single" w:sz="4" w:space="0" w:color="auto"/>
              <w:right w:val="single" w:sz="4" w:space="0" w:color="auto"/>
            </w:tcBorders>
            <w:vAlign w:val="center"/>
            <w:hideMark/>
          </w:tcPr>
          <w:p w14:paraId="6750161A"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600" w:type="dxa"/>
            <w:tcBorders>
              <w:top w:val="single" w:sz="4" w:space="0" w:color="auto"/>
              <w:left w:val="single" w:sz="4" w:space="0" w:color="auto"/>
              <w:bottom w:val="single" w:sz="4" w:space="0" w:color="auto"/>
              <w:right w:val="single" w:sz="4" w:space="0" w:color="auto"/>
            </w:tcBorders>
            <w:vAlign w:val="center"/>
            <w:hideMark/>
          </w:tcPr>
          <w:p w14:paraId="066CBF63"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28,94</w:t>
            </w:r>
          </w:p>
        </w:tc>
        <w:tc>
          <w:tcPr>
            <w:tcW w:w="800" w:type="dxa"/>
            <w:tcBorders>
              <w:top w:val="single" w:sz="4" w:space="0" w:color="auto"/>
              <w:left w:val="single" w:sz="4" w:space="0" w:color="auto"/>
              <w:bottom w:val="single" w:sz="4" w:space="0" w:color="auto"/>
              <w:right w:val="single" w:sz="4" w:space="0" w:color="auto"/>
            </w:tcBorders>
            <w:vAlign w:val="center"/>
            <w:hideMark/>
          </w:tcPr>
          <w:p w14:paraId="14F6E793"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28,94</w:t>
            </w:r>
          </w:p>
        </w:tc>
        <w:tc>
          <w:tcPr>
            <w:tcW w:w="900" w:type="dxa"/>
            <w:tcBorders>
              <w:top w:val="single" w:sz="4" w:space="0" w:color="auto"/>
              <w:left w:val="single" w:sz="4" w:space="0" w:color="auto"/>
              <w:bottom w:val="single" w:sz="4" w:space="0" w:color="auto"/>
              <w:right w:val="single" w:sz="4" w:space="0" w:color="auto"/>
            </w:tcBorders>
            <w:vAlign w:val="center"/>
            <w:hideMark/>
          </w:tcPr>
          <w:p w14:paraId="5F1EA521"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1000" w:type="dxa"/>
            <w:tcBorders>
              <w:top w:val="single" w:sz="4" w:space="0" w:color="auto"/>
              <w:left w:val="single" w:sz="4" w:space="0" w:color="auto"/>
              <w:bottom w:val="single" w:sz="4" w:space="0" w:color="auto"/>
              <w:right w:val="single" w:sz="4" w:space="0" w:color="auto"/>
            </w:tcBorders>
            <w:vAlign w:val="center"/>
          </w:tcPr>
          <w:p w14:paraId="35B1BBB4"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r>
      <w:tr w:rsidR="00F10F96" w:rsidRPr="00F10F96" w14:paraId="1364F3EA" w14:textId="77777777" w:rsidTr="00F10F96">
        <w:tc>
          <w:tcPr>
            <w:tcW w:w="595" w:type="dxa"/>
            <w:tcBorders>
              <w:top w:val="single" w:sz="4" w:space="0" w:color="auto"/>
              <w:left w:val="single" w:sz="4" w:space="0" w:color="auto"/>
              <w:bottom w:val="single" w:sz="4" w:space="0" w:color="auto"/>
              <w:right w:val="single" w:sz="4" w:space="0" w:color="auto"/>
            </w:tcBorders>
            <w:vAlign w:val="center"/>
            <w:hideMark/>
          </w:tcPr>
          <w:p w14:paraId="46D61EF8"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158</w:t>
            </w:r>
          </w:p>
        </w:tc>
        <w:tc>
          <w:tcPr>
            <w:tcW w:w="1500" w:type="dxa"/>
            <w:tcBorders>
              <w:top w:val="single" w:sz="4" w:space="0" w:color="auto"/>
              <w:left w:val="single" w:sz="4" w:space="0" w:color="auto"/>
              <w:bottom w:val="single" w:sz="4" w:space="0" w:color="auto"/>
              <w:right w:val="single" w:sz="4" w:space="0" w:color="auto"/>
            </w:tcBorders>
            <w:vAlign w:val="center"/>
            <w:hideMark/>
          </w:tcPr>
          <w:p w14:paraId="1F6ED8DA"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Lavamanos</w:t>
            </w:r>
          </w:p>
        </w:tc>
        <w:tc>
          <w:tcPr>
            <w:tcW w:w="900" w:type="dxa"/>
            <w:tcBorders>
              <w:top w:val="single" w:sz="4" w:space="0" w:color="auto"/>
              <w:left w:val="single" w:sz="4" w:space="0" w:color="auto"/>
              <w:bottom w:val="single" w:sz="4" w:space="0" w:color="auto"/>
              <w:right w:val="single" w:sz="4" w:space="0" w:color="auto"/>
            </w:tcBorders>
            <w:vAlign w:val="center"/>
            <w:hideMark/>
          </w:tcPr>
          <w:p w14:paraId="7A81E4FB"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800" w:type="dxa"/>
            <w:tcBorders>
              <w:top w:val="single" w:sz="4" w:space="0" w:color="auto"/>
              <w:left w:val="single" w:sz="4" w:space="0" w:color="auto"/>
              <w:bottom w:val="single" w:sz="4" w:space="0" w:color="auto"/>
              <w:right w:val="single" w:sz="4" w:space="0" w:color="auto"/>
            </w:tcBorders>
            <w:vAlign w:val="center"/>
            <w:hideMark/>
          </w:tcPr>
          <w:p w14:paraId="643A5D74"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600" w:type="dxa"/>
            <w:tcBorders>
              <w:top w:val="single" w:sz="4" w:space="0" w:color="auto"/>
              <w:left w:val="single" w:sz="4" w:space="0" w:color="auto"/>
              <w:bottom w:val="single" w:sz="4" w:space="0" w:color="auto"/>
              <w:right w:val="single" w:sz="4" w:space="0" w:color="auto"/>
            </w:tcBorders>
            <w:vAlign w:val="center"/>
            <w:hideMark/>
          </w:tcPr>
          <w:p w14:paraId="2E20171D"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25,04</w:t>
            </w:r>
          </w:p>
        </w:tc>
        <w:tc>
          <w:tcPr>
            <w:tcW w:w="800" w:type="dxa"/>
            <w:tcBorders>
              <w:top w:val="single" w:sz="4" w:space="0" w:color="auto"/>
              <w:left w:val="single" w:sz="4" w:space="0" w:color="auto"/>
              <w:bottom w:val="single" w:sz="4" w:space="0" w:color="auto"/>
              <w:right w:val="single" w:sz="4" w:space="0" w:color="auto"/>
            </w:tcBorders>
            <w:vAlign w:val="center"/>
            <w:hideMark/>
          </w:tcPr>
          <w:p w14:paraId="20238390"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25,04</w:t>
            </w:r>
          </w:p>
        </w:tc>
        <w:tc>
          <w:tcPr>
            <w:tcW w:w="900" w:type="dxa"/>
            <w:tcBorders>
              <w:top w:val="single" w:sz="4" w:space="0" w:color="auto"/>
              <w:left w:val="single" w:sz="4" w:space="0" w:color="auto"/>
              <w:bottom w:val="single" w:sz="4" w:space="0" w:color="auto"/>
              <w:right w:val="single" w:sz="4" w:space="0" w:color="auto"/>
            </w:tcBorders>
            <w:vAlign w:val="center"/>
            <w:hideMark/>
          </w:tcPr>
          <w:p w14:paraId="0D7ADE7E"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0,05</w:t>
            </w:r>
          </w:p>
        </w:tc>
        <w:tc>
          <w:tcPr>
            <w:tcW w:w="1000" w:type="dxa"/>
            <w:tcBorders>
              <w:top w:val="single" w:sz="4" w:space="0" w:color="auto"/>
              <w:left w:val="single" w:sz="4" w:space="0" w:color="auto"/>
              <w:bottom w:val="single" w:sz="4" w:space="0" w:color="auto"/>
              <w:right w:val="single" w:sz="4" w:space="0" w:color="auto"/>
            </w:tcBorders>
            <w:vAlign w:val="center"/>
            <w:hideMark/>
          </w:tcPr>
          <w:p w14:paraId="3DB63D93"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0,03</w:t>
            </w:r>
          </w:p>
        </w:tc>
      </w:tr>
      <w:tr w:rsidR="00F10F96" w:rsidRPr="00F10F96" w14:paraId="421D892B" w14:textId="77777777" w:rsidTr="00F10F96">
        <w:tc>
          <w:tcPr>
            <w:tcW w:w="595" w:type="dxa"/>
            <w:tcBorders>
              <w:top w:val="single" w:sz="4" w:space="0" w:color="auto"/>
              <w:left w:val="single" w:sz="4" w:space="0" w:color="auto"/>
              <w:bottom w:val="single" w:sz="4" w:space="0" w:color="auto"/>
              <w:right w:val="single" w:sz="4" w:space="0" w:color="auto"/>
            </w:tcBorders>
            <w:vAlign w:val="center"/>
            <w:hideMark/>
          </w:tcPr>
          <w:p w14:paraId="22EE24BD"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159</w:t>
            </w:r>
          </w:p>
        </w:tc>
        <w:tc>
          <w:tcPr>
            <w:tcW w:w="1500" w:type="dxa"/>
            <w:tcBorders>
              <w:top w:val="single" w:sz="4" w:space="0" w:color="auto"/>
              <w:left w:val="single" w:sz="4" w:space="0" w:color="auto"/>
              <w:bottom w:val="single" w:sz="4" w:space="0" w:color="auto"/>
              <w:right w:val="single" w:sz="4" w:space="0" w:color="auto"/>
            </w:tcBorders>
            <w:vAlign w:val="center"/>
            <w:hideMark/>
          </w:tcPr>
          <w:p w14:paraId="25041A23"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Lavamanos</w:t>
            </w:r>
          </w:p>
        </w:tc>
        <w:tc>
          <w:tcPr>
            <w:tcW w:w="900" w:type="dxa"/>
            <w:tcBorders>
              <w:top w:val="single" w:sz="4" w:space="0" w:color="auto"/>
              <w:left w:val="single" w:sz="4" w:space="0" w:color="auto"/>
              <w:bottom w:val="single" w:sz="4" w:space="0" w:color="auto"/>
              <w:right w:val="single" w:sz="4" w:space="0" w:color="auto"/>
            </w:tcBorders>
            <w:vAlign w:val="center"/>
            <w:hideMark/>
          </w:tcPr>
          <w:p w14:paraId="296B8263"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800" w:type="dxa"/>
            <w:tcBorders>
              <w:top w:val="single" w:sz="4" w:space="0" w:color="auto"/>
              <w:left w:val="single" w:sz="4" w:space="0" w:color="auto"/>
              <w:bottom w:val="single" w:sz="4" w:space="0" w:color="auto"/>
              <w:right w:val="single" w:sz="4" w:space="0" w:color="auto"/>
            </w:tcBorders>
            <w:vAlign w:val="center"/>
            <w:hideMark/>
          </w:tcPr>
          <w:p w14:paraId="1C75E95B"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600" w:type="dxa"/>
            <w:tcBorders>
              <w:top w:val="single" w:sz="4" w:space="0" w:color="auto"/>
              <w:left w:val="single" w:sz="4" w:space="0" w:color="auto"/>
              <w:bottom w:val="single" w:sz="4" w:space="0" w:color="auto"/>
              <w:right w:val="single" w:sz="4" w:space="0" w:color="auto"/>
            </w:tcBorders>
            <w:vAlign w:val="center"/>
            <w:hideMark/>
          </w:tcPr>
          <w:p w14:paraId="72861648"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25,05</w:t>
            </w:r>
          </w:p>
        </w:tc>
        <w:tc>
          <w:tcPr>
            <w:tcW w:w="800" w:type="dxa"/>
            <w:tcBorders>
              <w:top w:val="single" w:sz="4" w:space="0" w:color="auto"/>
              <w:left w:val="single" w:sz="4" w:space="0" w:color="auto"/>
              <w:bottom w:val="single" w:sz="4" w:space="0" w:color="auto"/>
              <w:right w:val="single" w:sz="4" w:space="0" w:color="auto"/>
            </w:tcBorders>
            <w:vAlign w:val="center"/>
            <w:hideMark/>
          </w:tcPr>
          <w:p w14:paraId="1D11BA46"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25,05</w:t>
            </w:r>
          </w:p>
        </w:tc>
        <w:tc>
          <w:tcPr>
            <w:tcW w:w="900" w:type="dxa"/>
            <w:tcBorders>
              <w:top w:val="single" w:sz="4" w:space="0" w:color="auto"/>
              <w:left w:val="single" w:sz="4" w:space="0" w:color="auto"/>
              <w:bottom w:val="single" w:sz="4" w:space="0" w:color="auto"/>
              <w:right w:val="single" w:sz="4" w:space="0" w:color="auto"/>
            </w:tcBorders>
            <w:vAlign w:val="center"/>
            <w:hideMark/>
          </w:tcPr>
          <w:p w14:paraId="4C23DB7B"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0,05</w:t>
            </w:r>
          </w:p>
        </w:tc>
        <w:tc>
          <w:tcPr>
            <w:tcW w:w="1000" w:type="dxa"/>
            <w:tcBorders>
              <w:top w:val="single" w:sz="4" w:space="0" w:color="auto"/>
              <w:left w:val="single" w:sz="4" w:space="0" w:color="auto"/>
              <w:bottom w:val="single" w:sz="4" w:space="0" w:color="auto"/>
              <w:right w:val="single" w:sz="4" w:space="0" w:color="auto"/>
            </w:tcBorders>
            <w:vAlign w:val="center"/>
            <w:hideMark/>
          </w:tcPr>
          <w:p w14:paraId="16A7E589"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0,03</w:t>
            </w:r>
          </w:p>
        </w:tc>
      </w:tr>
      <w:tr w:rsidR="00F10F96" w:rsidRPr="00F10F96" w14:paraId="2155DD52" w14:textId="77777777" w:rsidTr="00F10F96">
        <w:tc>
          <w:tcPr>
            <w:tcW w:w="595" w:type="dxa"/>
            <w:tcBorders>
              <w:top w:val="single" w:sz="4" w:space="0" w:color="auto"/>
              <w:left w:val="single" w:sz="4" w:space="0" w:color="auto"/>
              <w:bottom w:val="single" w:sz="4" w:space="0" w:color="auto"/>
              <w:right w:val="single" w:sz="4" w:space="0" w:color="auto"/>
            </w:tcBorders>
            <w:vAlign w:val="center"/>
            <w:hideMark/>
          </w:tcPr>
          <w:p w14:paraId="02240CA5"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160</w:t>
            </w:r>
          </w:p>
        </w:tc>
        <w:tc>
          <w:tcPr>
            <w:tcW w:w="1500" w:type="dxa"/>
            <w:tcBorders>
              <w:top w:val="single" w:sz="4" w:space="0" w:color="auto"/>
              <w:left w:val="single" w:sz="4" w:space="0" w:color="auto"/>
              <w:bottom w:val="single" w:sz="4" w:space="0" w:color="auto"/>
              <w:right w:val="single" w:sz="4" w:space="0" w:color="auto"/>
            </w:tcBorders>
            <w:vAlign w:val="center"/>
          </w:tcPr>
          <w:p w14:paraId="3C05B723"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c>
          <w:tcPr>
            <w:tcW w:w="900" w:type="dxa"/>
            <w:tcBorders>
              <w:top w:val="single" w:sz="4" w:space="0" w:color="auto"/>
              <w:left w:val="single" w:sz="4" w:space="0" w:color="auto"/>
              <w:bottom w:val="single" w:sz="4" w:space="0" w:color="auto"/>
              <w:right w:val="single" w:sz="4" w:space="0" w:color="auto"/>
            </w:tcBorders>
            <w:vAlign w:val="center"/>
            <w:hideMark/>
          </w:tcPr>
          <w:p w14:paraId="424F7F1A"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800" w:type="dxa"/>
            <w:tcBorders>
              <w:top w:val="single" w:sz="4" w:space="0" w:color="auto"/>
              <w:left w:val="single" w:sz="4" w:space="0" w:color="auto"/>
              <w:bottom w:val="single" w:sz="4" w:space="0" w:color="auto"/>
              <w:right w:val="single" w:sz="4" w:space="0" w:color="auto"/>
            </w:tcBorders>
            <w:vAlign w:val="center"/>
            <w:hideMark/>
          </w:tcPr>
          <w:p w14:paraId="7ECBDA90"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600" w:type="dxa"/>
            <w:tcBorders>
              <w:top w:val="single" w:sz="4" w:space="0" w:color="auto"/>
              <w:left w:val="single" w:sz="4" w:space="0" w:color="auto"/>
              <w:bottom w:val="single" w:sz="4" w:space="0" w:color="auto"/>
              <w:right w:val="single" w:sz="4" w:space="0" w:color="auto"/>
            </w:tcBorders>
            <w:vAlign w:val="center"/>
            <w:hideMark/>
          </w:tcPr>
          <w:p w14:paraId="6D8CC982"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25,14</w:t>
            </w:r>
          </w:p>
        </w:tc>
        <w:tc>
          <w:tcPr>
            <w:tcW w:w="800" w:type="dxa"/>
            <w:tcBorders>
              <w:top w:val="single" w:sz="4" w:space="0" w:color="auto"/>
              <w:left w:val="single" w:sz="4" w:space="0" w:color="auto"/>
              <w:bottom w:val="single" w:sz="4" w:space="0" w:color="auto"/>
              <w:right w:val="single" w:sz="4" w:space="0" w:color="auto"/>
            </w:tcBorders>
            <w:vAlign w:val="center"/>
            <w:hideMark/>
          </w:tcPr>
          <w:p w14:paraId="4D1B8287"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25,14</w:t>
            </w:r>
          </w:p>
        </w:tc>
        <w:tc>
          <w:tcPr>
            <w:tcW w:w="900" w:type="dxa"/>
            <w:tcBorders>
              <w:top w:val="single" w:sz="4" w:space="0" w:color="auto"/>
              <w:left w:val="single" w:sz="4" w:space="0" w:color="auto"/>
              <w:bottom w:val="single" w:sz="4" w:space="0" w:color="auto"/>
              <w:right w:val="single" w:sz="4" w:space="0" w:color="auto"/>
            </w:tcBorders>
            <w:vAlign w:val="center"/>
            <w:hideMark/>
          </w:tcPr>
          <w:p w14:paraId="336B4A16"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1000" w:type="dxa"/>
            <w:tcBorders>
              <w:top w:val="single" w:sz="4" w:space="0" w:color="auto"/>
              <w:left w:val="single" w:sz="4" w:space="0" w:color="auto"/>
              <w:bottom w:val="single" w:sz="4" w:space="0" w:color="auto"/>
              <w:right w:val="single" w:sz="4" w:space="0" w:color="auto"/>
            </w:tcBorders>
            <w:vAlign w:val="center"/>
          </w:tcPr>
          <w:p w14:paraId="36060E0D"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r>
      <w:tr w:rsidR="00F10F96" w:rsidRPr="00F10F96" w14:paraId="58BE4C03" w14:textId="77777777" w:rsidTr="00F10F96">
        <w:tc>
          <w:tcPr>
            <w:tcW w:w="595" w:type="dxa"/>
            <w:tcBorders>
              <w:top w:val="single" w:sz="4" w:space="0" w:color="auto"/>
              <w:left w:val="single" w:sz="4" w:space="0" w:color="auto"/>
              <w:bottom w:val="single" w:sz="4" w:space="0" w:color="auto"/>
              <w:right w:val="single" w:sz="4" w:space="0" w:color="auto"/>
            </w:tcBorders>
            <w:vAlign w:val="center"/>
            <w:hideMark/>
          </w:tcPr>
          <w:p w14:paraId="76184909"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161</w:t>
            </w:r>
          </w:p>
        </w:tc>
        <w:tc>
          <w:tcPr>
            <w:tcW w:w="1500" w:type="dxa"/>
            <w:tcBorders>
              <w:top w:val="single" w:sz="4" w:space="0" w:color="auto"/>
              <w:left w:val="single" w:sz="4" w:space="0" w:color="auto"/>
              <w:bottom w:val="single" w:sz="4" w:space="0" w:color="auto"/>
              <w:right w:val="single" w:sz="4" w:space="0" w:color="auto"/>
            </w:tcBorders>
            <w:vAlign w:val="center"/>
          </w:tcPr>
          <w:p w14:paraId="1CB6CB98"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c>
          <w:tcPr>
            <w:tcW w:w="900" w:type="dxa"/>
            <w:tcBorders>
              <w:top w:val="single" w:sz="4" w:space="0" w:color="auto"/>
              <w:left w:val="single" w:sz="4" w:space="0" w:color="auto"/>
              <w:bottom w:val="single" w:sz="4" w:space="0" w:color="auto"/>
              <w:right w:val="single" w:sz="4" w:space="0" w:color="auto"/>
            </w:tcBorders>
            <w:vAlign w:val="center"/>
            <w:hideMark/>
          </w:tcPr>
          <w:p w14:paraId="2BAD3A4C"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800" w:type="dxa"/>
            <w:tcBorders>
              <w:top w:val="single" w:sz="4" w:space="0" w:color="auto"/>
              <w:left w:val="single" w:sz="4" w:space="0" w:color="auto"/>
              <w:bottom w:val="single" w:sz="4" w:space="0" w:color="auto"/>
              <w:right w:val="single" w:sz="4" w:space="0" w:color="auto"/>
            </w:tcBorders>
            <w:vAlign w:val="center"/>
            <w:hideMark/>
          </w:tcPr>
          <w:p w14:paraId="2FA2324D"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600" w:type="dxa"/>
            <w:tcBorders>
              <w:top w:val="single" w:sz="4" w:space="0" w:color="auto"/>
              <w:left w:val="single" w:sz="4" w:space="0" w:color="auto"/>
              <w:bottom w:val="single" w:sz="4" w:space="0" w:color="auto"/>
              <w:right w:val="single" w:sz="4" w:space="0" w:color="auto"/>
            </w:tcBorders>
            <w:vAlign w:val="center"/>
            <w:hideMark/>
          </w:tcPr>
          <w:p w14:paraId="7C7092C1"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25,06</w:t>
            </w:r>
          </w:p>
        </w:tc>
        <w:tc>
          <w:tcPr>
            <w:tcW w:w="800" w:type="dxa"/>
            <w:tcBorders>
              <w:top w:val="single" w:sz="4" w:space="0" w:color="auto"/>
              <w:left w:val="single" w:sz="4" w:space="0" w:color="auto"/>
              <w:bottom w:val="single" w:sz="4" w:space="0" w:color="auto"/>
              <w:right w:val="single" w:sz="4" w:space="0" w:color="auto"/>
            </w:tcBorders>
            <w:vAlign w:val="center"/>
            <w:hideMark/>
          </w:tcPr>
          <w:p w14:paraId="05BAEDB4"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25,06</w:t>
            </w:r>
          </w:p>
        </w:tc>
        <w:tc>
          <w:tcPr>
            <w:tcW w:w="900" w:type="dxa"/>
            <w:tcBorders>
              <w:top w:val="single" w:sz="4" w:space="0" w:color="auto"/>
              <w:left w:val="single" w:sz="4" w:space="0" w:color="auto"/>
              <w:bottom w:val="single" w:sz="4" w:space="0" w:color="auto"/>
              <w:right w:val="single" w:sz="4" w:space="0" w:color="auto"/>
            </w:tcBorders>
            <w:vAlign w:val="center"/>
            <w:hideMark/>
          </w:tcPr>
          <w:p w14:paraId="6F3DC1F8"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1000" w:type="dxa"/>
            <w:tcBorders>
              <w:top w:val="single" w:sz="4" w:space="0" w:color="auto"/>
              <w:left w:val="single" w:sz="4" w:space="0" w:color="auto"/>
              <w:bottom w:val="single" w:sz="4" w:space="0" w:color="auto"/>
              <w:right w:val="single" w:sz="4" w:space="0" w:color="auto"/>
            </w:tcBorders>
            <w:vAlign w:val="center"/>
          </w:tcPr>
          <w:p w14:paraId="2F472E0C"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r>
      <w:tr w:rsidR="00F10F96" w:rsidRPr="00F10F96" w14:paraId="4664BB4C" w14:textId="77777777" w:rsidTr="00F10F96">
        <w:tc>
          <w:tcPr>
            <w:tcW w:w="595" w:type="dxa"/>
            <w:tcBorders>
              <w:top w:val="single" w:sz="4" w:space="0" w:color="auto"/>
              <w:left w:val="single" w:sz="4" w:space="0" w:color="auto"/>
              <w:bottom w:val="single" w:sz="4" w:space="0" w:color="auto"/>
              <w:right w:val="single" w:sz="4" w:space="0" w:color="auto"/>
            </w:tcBorders>
            <w:vAlign w:val="center"/>
            <w:hideMark/>
          </w:tcPr>
          <w:p w14:paraId="1776FE23"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162</w:t>
            </w:r>
          </w:p>
        </w:tc>
        <w:tc>
          <w:tcPr>
            <w:tcW w:w="1500" w:type="dxa"/>
            <w:tcBorders>
              <w:top w:val="single" w:sz="4" w:space="0" w:color="auto"/>
              <w:left w:val="single" w:sz="4" w:space="0" w:color="auto"/>
              <w:bottom w:val="single" w:sz="4" w:space="0" w:color="auto"/>
              <w:right w:val="single" w:sz="4" w:space="0" w:color="auto"/>
            </w:tcBorders>
            <w:vAlign w:val="center"/>
          </w:tcPr>
          <w:p w14:paraId="4B003F89"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c>
          <w:tcPr>
            <w:tcW w:w="900" w:type="dxa"/>
            <w:tcBorders>
              <w:top w:val="single" w:sz="4" w:space="0" w:color="auto"/>
              <w:left w:val="single" w:sz="4" w:space="0" w:color="auto"/>
              <w:bottom w:val="single" w:sz="4" w:space="0" w:color="auto"/>
              <w:right w:val="single" w:sz="4" w:space="0" w:color="auto"/>
            </w:tcBorders>
            <w:vAlign w:val="center"/>
            <w:hideMark/>
          </w:tcPr>
          <w:p w14:paraId="639234CC"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800" w:type="dxa"/>
            <w:tcBorders>
              <w:top w:val="single" w:sz="4" w:space="0" w:color="auto"/>
              <w:left w:val="single" w:sz="4" w:space="0" w:color="auto"/>
              <w:bottom w:val="single" w:sz="4" w:space="0" w:color="auto"/>
              <w:right w:val="single" w:sz="4" w:space="0" w:color="auto"/>
            </w:tcBorders>
            <w:vAlign w:val="center"/>
            <w:hideMark/>
          </w:tcPr>
          <w:p w14:paraId="7B0061A1"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600" w:type="dxa"/>
            <w:tcBorders>
              <w:top w:val="single" w:sz="4" w:space="0" w:color="auto"/>
              <w:left w:val="single" w:sz="4" w:space="0" w:color="auto"/>
              <w:bottom w:val="single" w:sz="4" w:space="0" w:color="auto"/>
              <w:right w:val="single" w:sz="4" w:space="0" w:color="auto"/>
            </w:tcBorders>
            <w:vAlign w:val="center"/>
            <w:hideMark/>
          </w:tcPr>
          <w:p w14:paraId="58AE506D"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25,05</w:t>
            </w:r>
          </w:p>
        </w:tc>
        <w:tc>
          <w:tcPr>
            <w:tcW w:w="800" w:type="dxa"/>
            <w:tcBorders>
              <w:top w:val="single" w:sz="4" w:space="0" w:color="auto"/>
              <w:left w:val="single" w:sz="4" w:space="0" w:color="auto"/>
              <w:bottom w:val="single" w:sz="4" w:space="0" w:color="auto"/>
              <w:right w:val="single" w:sz="4" w:space="0" w:color="auto"/>
            </w:tcBorders>
            <w:vAlign w:val="center"/>
            <w:hideMark/>
          </w:tcPr>
          <w:p w14:paraId="32505804"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25,05</w:t>
            </w:r>
          </w:p>
        </w:tc>
        <w:tc>
          <w:tcPr>
            <w:tcW w:w="900" w:type="dxa"/>
            <w:tcBorders>
              <w:top w:val="single" w:sz="4" w:space="0" w:color="auto"/>
              <w:left w:val="single" w:sz="4" w:space="0" w:color="auto"/>
              <w:bottom w:val="single" w:sz="4" w:space="0" w:color="auto"/>
              <w:right w:val="single" w:sz="4" w:space="0" w:color="auto"/>
            </w:tcBorders>
            <w:vAlign w:val="center"/>
            <w:hideMark/>
          </w:tcPr>
          <w:p w14:paraId="4F4D52F1"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r w:rsidRPr="00F10F96">
              <w:rPr>
                <w:rFonts w:ascii="Arial" w:eastAsia="Times New Roman" w:hAnsi="Arial" w:cs="Arial"/>
                <w:noProof/>
                <w:sz w:val="16"/>
                <w:szCs w:val="16"/>
              </w:rPr>
              <w:t>0</w:t>
            </w:r>
          </w:p>
        </w:tc>
        <w:tc>
          <w:tcPr>
            <w:tcW w:w="1000" w:type="dxa"/>
            <w:tcBorders>
              <w:top w:val="single" w:sz="4" w:space="0" w:color="auto"/>
              <w:left w:val="single" w:sz="4" w:space="0" w:color="auto"/>
              <w:bottom w:val="single" w:sz="4" w:space="0" w:color="auto"/>
              <w:right w:val="single" w:sz="4" w:space="0" w:color="auto"/>
            </w:tcBorders>
            <w:vAlign w:val="center"/>
          </w:tcPr>
          <w:p w14:paraId="6473B7F2" w14:textId="77777777" w:rsidR="00F10F96" w:rsidRPr="00F10F96" w:rsidRDefault="00F10F96" w:rsidP="00F10F96">
            <w:pPr>
              <w:widowControl w:val="0"/>
              <w:autoSpaceDE w:val="0"/>
              <w:autoSpaceDN w:val="0"/>
              <w:adjustRightInd w:val="0"/>
              <w:spacing w:after="0" w:line="256" w:lineRule="auto"/>
              <w:jc w:val="right"/>
              <w:rPr>
                <w:rFonts w:ascii="Arial" w:eastAsia="Times New Roman" w:hAnsi="Arial" w:cs="Arial"/>
                <w:noProof/>
                <w:sz w:val="16"/>
                <w:szCs w:val="16"/>
              </w:rPr>
            </w:pPr>
          </w:p>
        </w:tc>
      </w:tr>
    </w:tbl>
    <w:p w14:paraId="42B83038" w14:textId="77777777" w:rsidR="00D456E3" w:rsidRPr="00251092" w:rsidRDefault="00D456E3" w:rsidP="00D456E3">
      <w:pPr>
        <w:widowControl w:val="0"/>
        <w:autoSpaceDE w:val="0"/>
        <w:autoSpaceDN w:val="0"/>
        <w:adjustRightInd w:val="0"/>
        <w:spacing w:after="0" w:line="240" w:lineRule="auto"/>
        <w:rPr>
          <w:rFonts w:ascii="Verdana" w:eastAsia="Times New Roman" w:hAnsi="Verdana" w:cs="Arial"/>
          <w:noProof/>
          <w:sz w:val="18"/>
          <w:szCs w:val="18"/>
        </w:rPr>
      </w:pPr>
    </w:p>
    <w:p w14:paraId="20F3310A" w14:textId="77777777" w:rsidR="00D456E3" w:rsidRPr="00251092" w:rsidRDefault="00D456E3" w:rsidP="00D456E3">
      <w:pPr>
        <w:widowControl w:val="0"/>
        <w:autoSpaceDE w:val="0"/>
        <w:autoSpaceDN w:val="0"/>
        <w:adjustRightInd w:val="0"/>
        <w:spacing w:after="0" w:line="240" w:lineRule="auto"/>
        <w:rPr>
          <w:rFonts w:ascii="Verdana" w:eastAsia="Times New Roman" w:hAnsi="Verdana" w:cs="Arial"/>
          <w:noProof/>
          <w:sz w:val="18"/>
          <w:szCs w:val="18"/>
        </w:rPr>
      </w:pPr>
    </w:p>
    <w:p w14:paraId="669ACC56" w14:textId="77777777" w:rsidR="002F35A5" w:rsidRPr="00251092" w:rsidRDefault="002F35A5" w:rsidP="002F35A5">
      <w:pPr>
        <w:widowControl w:val="0"/>
        <w:autoSpaceDE w:val="0"/>
        <w:autoSpaceDN w:val="0"/>
        <w:adjustRightInd w:val="0"/>
        <w:spacing w:after="0" w:line="240" w:lineRule="auto"/>
        <w:rPr>
          <w:rFonts w:ascii="Verdana" w:eastAsia="Times New Roman" w:hAnsi="Verdana" w:cs="Arial"/>
          <w:noProof/>
          <w:sz w:val="18"/>
          <w:szCs w:val="18"/>
        </w:rPr>
      </w:pPr>
    </w:p>
    <w:p w14:paraId="5B9DFB3F" w14:textId="77777777" w:rsidR="001758B1" w:rsidRPr="00251092" w:rsidRDefault="00AB27F0" w:rsidP="00554556">
      <w:pPr>
        <w:pStyle w:val="CAP1"/>
        <w:keepNext/>
        <w:rPr>
          <w:sz w:val="18"/>
          <w:szCs w:val="18"/>
        </w:rPr>
      </w:pPr>
      <w:r w:rsidRPr="00251092">
        <w:rPr>
          <w:sz w:val="18"/>
          <w:szCs w:val="18"/>
        </w:rPr>
        <w:t>3.</w:t>
      </w:r>
      <w:r w:rsidR="00554556" w:rsidRPr="00251092">
        <w:rPr>
          <w:sz w:val="18"/>
          <w:szCs w:val="18"/>
        </w:rPr>
        <w:t>-</w:t>
      </w:r>
      <w:r w:rsidR="001758B1" w:rsidRPr="00251092">
        <w:rPr>
          <w:sz w:val="18"/>
          <w:szCs w:val="18"/>
        </w:rPr>
        <w:t>PREVENCIÓN DE LA LEGIONELA.</w:t>
      </w:r>
    </w:p>
    <w:p w14:paraId="56BC9154" w14:textId="77777777" w:rsidR="001758B1" w:rsidRPr="00251092"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b/>
          <w:bCs/>
          <w:sz w:val="18"/>
          <w:szCs w:val="18"/>
        </w:rPr>
      </w:pPr>
    </w:p>
    <w:p w14:paraId="1B201D82" w14:textId="77777777" w:rsidR="001758B1" w:rsidRPr="00251092"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bCs/>
          <w:sz w:val="18"/>
          <w:szCs w:val="18"/>
        </w:rPr>
      </w:pPr>
      <w:r w:rsidRPr="00251092">
        <w:rPr>
          <w:rFonts w:ascii="Verdana" w:hAnsi="Verdana"/>
          <w:bCs/>
          <w:sz w:val="18"/>
          <w:szCs w:val="18"/>
        </w:rPr>
        <w:t xml:space="preserve">Todas las válvulas y elementos </w:t>
      </w:r>
      <w:r w:rsidR="00B919E8" w:rsidRPr="00251092">
        <w:rPr>
          <w:rFonts w:ascii="Verdana" w:hAnsi="Verdana"/>
          <w:bCs/>
          <w:sz w:val="18"/>
          <w:szCs w:val="18"/>
        </w:rPr>
        <w:t>hidráulicos</w:t>
      </w:r>
      <w:r w:rsidRPr="00251092">
        <w:rPr>
          <w:rFonts w:ascii="Verdana" w:hAnsi="Verdana"/>
          <w:bCs/>
          <w:sz w:val="18"/>
          <w:szCs w:val="18"/>
        </w:rPr>
        <w:t xml:space="preserve"> de la instalación de </w:t>
      </w:r>
      <w:r w:rsidR="00B919E8" w:rsidRPr="00251092">
        <w:rPr>
          <w:rFonts w:ascii="Verdana" w:hAnsi="Verdana"/>
          <w:bCs/>
          <w:sz w:val="18"/>
          <w:szCs w:val="18"/>
        </w:rPr>
        <w:t>climatización</w:t>
      </w:r>
      <w:r w:rsidRPr="00251092">
        <w:rPr>
          <w:rFonts w:ascii="Verdana" w:hAnsi="Verdana"/>
          <w:bCs/>
          <w:sz w:val="18"/>
          <w:szCs w:val="18"/>
        </w:rPr>
        <w:t xml:space="preserve"> y ACS cumplirán con lo dispuesto en el RD 865 de prevención de legionela, UNE EN 100030 y cualquier norma de aplicación.</w:t>
      </w:r>
    </w:p>
    <w:p w14:paraId="3A18BD79" w14:textId="77777777" w:rsidR="001758B1" w:rsidRPr="00251092"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62299C1A" w14:textId="77777777" w:rsidR="001758B1" w:rsidRPr="00251092"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251092">
        <w:rPr>
          <w:rFonts w:ascii="Verdana" w:hAnsi="Verdana"/>
          <w:sz w:val="18"/>
          <w:szCs w:val="18"/>
          <w:u w:val="single"/>
        </w:rPr>
        <w:t>INSTALACIONES IMPLICADAS</w:t>
      </w:r>
    </w:p>
    <w:p w14:paraId="715686C8" w14:textId="77777777" w:rsidR="001758B1" w:rsidRPr="00251092"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1F7D91BB" w14:textId="77777777" w:rsidR="001758B1" w:rsidRPr="00251092"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251092">
        <w:rPr>
          <w:rFonts w:ascii="Verdana" w:hAnsi="Verdana"/>
          <w:sz w:val="18"/>
          <w:szCs w:val="18"/>
        </w:rPr>
        <w:t>Las instalaciones que pueden ser fuentes de contaminación son las siguientes:</w:t>
      </w:r>
    </w:p>
    <w:p w14:paraId="2F4C7C24" w14:textId="77777777" w:rsidR="001758B1" w:rsidRPr="00251092"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24433650" w14:textId="77777777" w:rsidR="001758B1" w:rsidRPr="00251092"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251092">
        <w:rPr>
          <w:rFonts w:ascii="Verdana" w:hAnsi="Verdana"/>
          <w:sz w:val="18"/>
          <w:szCs w:val="18"/>
        </w:rPr>
        <w:t>- Instalaciones de mayor riesgo.</w:t>
      </w:r>
    </w:p>
    <w:p w14:paraId="41876E9C" w14:textId="77777777" w:rsidR="001758B1" w:rsidRPr="00251092"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251092">
        <w:rPr>
          <w:rFonts w:ascii="Verdana" w:hAnsi="Verdana"/>
          <w:sz w:val="18"/>
          <w:szCs w:val="18"/>
        </w:rPr>
        <w:t>- Torres de refrigeración y condensadores evaporativos.</w:t>
      </w:r>
    </w:p>
    <w:p w14:paraId="03AB1E75" w14:textId="77777777" w:rsidR="001758B1" w:rsidRPr="00251092"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251092">
        <w:rPr>
          <w:rFonts w:ascii="Verdana" w:hAnsi="Verdana"/>
          <w:sz w:val="18"/>
          <w:szCs w:val="18"/>
        </w:rPr>
        <w:t>- Instalaciones de agua caliente para usos sanitarios con volumen de  acumulación de capacidad mediana y grande.</w:t>
      </w:r>
    </w:p>
    <w:p w14:paraId="56BC226E" w14:textId="77777777" w:rsidR="001758B1" w:rsidRPr="00251092"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251092">
        <w:rPr>
          <w:rFonts w:ascii="Verdana" w:hAnsi="Verdana"/>
          <w:sz w:val="18"/>
          <w:szCs w:val="18"/>
        </w:rPr>
        <w:t>- Piscinas, vasos o bañeras de agua climatizada con agitación, a través de chorros de agua o inyección de aire.</w:t>
      </w:r>
    </w:p>
    <w:p w14:paraId="0A81AB15" w14:textId="77777777" w:rsidR="001758B1" w:rsidRPr="00251092"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251092">
        <w:rPr>
          <w:rFonts w:ascii="Verdana" w:hAnsi="Verdana"/>
          <w:sz w:val="18"/>
          <w:szCs w:val="18"/>
        </w:rPr>
        <w:t>- Instalaciones de menor riesgo.</w:t>
      </w:r>
    </w:p>
    <w:p w14:paraId="2B8D054B" w14:textId="77777777" w:rsidR="001758B1" w:rsidRPr="00251092"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251092">
        <w:rPr>
          <w:rFonts w:ascii="Verdana" w:hAnsi="Verdana"/>
          <w:sz w:val="18"/>
          <w:szCs w:val="18"/>
        </w:rPr>
        <w:t>- Instalaciones interiores de agua fría para consumo humano.</w:t>
      </w:r>
    </w:p>
    <w:p w14:paraId="5C10DEB8" w14:textId="77777777" w:rsidR="001758B1" w:rsidRPr="00251092"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251092">
        <w:rPr>
          <w:rFonts w:ascii="Verdana" w:hAnsi="Verdana"/>
          <w:sz w:val="18"/>
          <w:szCs w:val="18"/>
        </w:rPr>
        <w:t>- Instalaciones de agua caliente sanitaria de pequeño volumen de acumulación.</w:t>
      </w:r>
    </w:p>
    <w:p w14:paraId="0E3D15D5" w14:textId="77777777" w:rsidR="001758B1" w:rsidRPr="00251092"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251092">
        <w:rPr>
          <w:rFonts w:ascii="Verdana" w:hAnsi="Verdana"/>
          <w:sz w:val="18"/>
          <w:szCs w:val="18"/>
        </w:rPr>
        <w:t>- Aparatos de enfriamiento, diabático o adiabático, de humectación o de lavado de aire por pulverización.</w:t>
      </w:r>
    </w:p>
    <w:p w14:paraId="587B4FD0" w14:textId="77777777" w:rsidR="001758B1" w:rsidRPr="00251092"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0DB1CAB0" w14:textId="77777777" w:rsidR="001758B1" w:rsidRPr="00251092"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251092">
        <w:rPr>
          <w:rFonts w:ascii="Verdana" w:hAnsi="Verdana"/>
          <w:sz w:val="18"/>
          <w:szCs w:val="18"/>
          <w:u w:val="single"/>
        </w:rPr>
        <w:t>ACCIONES PREVENTIVAS</w:t>
      </w:r>
    </w:p>
    <w:p w14:paraId="78B97988" w14:textId="77777777" w:rsidR="001758B1" w:rsidRPr="00251092"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7E784E10" w14:textId="77777777" w:rsidR="001758B1" w:rsidRPr="00251092"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251092">
        <w:rPr>
          <w:rFonts w:ascii="Verdana" w:hAnsi="Verdana"/>
          <w:sz w:val="18"/>
          <w:szCs w:val="18"/>
        </w:rPr>
        <w:t>En general, es importante establecer unas estrategias de revisión del estado de las instalaciones y de evaluación de la calidad del agua, que constan, básicamente de 4 niveles:</w:t>
      </w:r>
    </w:p>
    <w:p w14:paraId="6857BF29" w14:textId="77777777" w:rsidR="001758B1" w:rsidRPr="00251092"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094D71C6" w14:textId="77777777" w:rsidR="001758B1" w:rsidRPr="00251092"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251092">
        <w:rPr>
          <w:rFonts w:ascii="Verdana" w:hAnsi="Verdana"/>
          <w:sz w:val="18"/>
          <w:szCs w:val="18"/>
        </w:rPr>
        <w:t xml:space="preserve">- Establecimiento de unos parámetros como criterios de evaluación de la calidad del agua (temperatura, pH, nivel de cloro u otros biocidas, </w:t>
      </w:r>
      <w:proofErr w:type="spellStart"/>
      <w:r w:rsidRPr="00251092">
        <w:rPr>
          <w:rFonts w:ascii="Verdana" w:hAnsi="Verdana"/>
          <w:sz w:val="18"/>
          <w:szCs w:val="18"/>
        </w:rPr>
        <w:t>etc</w:t>
      </w:r>
      <w:proofErr w:type="spellEnd"/>
      <w:r w:rsidRPr="00251092">
        <w:rPr>
          <w:rFonts w:ascii="Verdana" w:hAnsi="Verdana"/>
          <w:sz w:val="18"/>
          <w:szCs w:val="18"/>
        </w:rPr>
        <w:t>) y de unos valores de referencia para los mismos.</w:t>
      </w:r>
    </w:p>
    <w:p w14:paraId="7B125F4A" w14:textId="77777777" w:rsidR="001758B1" w:rsidRPr="00251092"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251092">
        <w:rPr>
          <w:rFonts w:ascii="Verdana" w:hAnsi="Verdana"/>
          <w:sz w:val="18"/>
          <w:szCs w:val="18"/>
        </w:rPr>
        <w:t>- Elección de los puntos para su medición y comprobación de que se respetan los valores establecidos.</w:t>
      </w:r>
    </w:p>
    <w:p w14:paraId="0ADE9A17" w14:textId="77777777" w:rsidR="001758B1" w:rsidRPr="00251092"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251092">
        <w:rPr>
          <w:rFonts w:ascii="Verdana" w:hAnsi="Verdana"/>
          <w:sz w:val="18"/>
          <w:szCs w:val="18"/>
        </w:rPr>
        <w:t>- Verificación periódica del cumplimiento de lo anterior en todos los puntos del sistema.</w:t>
      </w:r>
    </w:p>
    <w:p w14:paraId="18CA0FBE" w14:textId="77777777" w:rsidR="001758B1" w:rsidRPr="00251092"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251092">
        <w:rPr>
          <w:rFonts w:ascii="Verdana" w:hAnsi="Verdana"/>
          <w:sz w:val="18"/>
          <w:szCs w:val="18"/>
        </w:rPr>
        <w:t>- Mantenimiento de unos registros de estas operaciones.</w:t>
      </w:r>
    </w:p>
    <w:p w14:paraId="1ACAA605" w14:textId="77777777" w:rsidR="001758B1" w:rsidRPr="00251092"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6B4FD7EB" w14:textId="77777777" w:rsidR="001758B1" w:rsidRPr="00251092"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251092">
        <w:rPr>
          <w:rFonts w:ascii="Verdana" w:hAnsi="Verdana"/>
          <w:sz w:val="18"/>
          <w:szCs w:val="18"/>
          <w:u w:val="single"/>
        </w:rPr>
        <w:t>ACCIONES DURANTE LAS FASES DE DISEÑO Y MONTAJE</w:t>
      </w:r>
    </w:p>
    <w:p w14:paraId="711B44DC" w14:textId="77777777" w:rsidR="001758B1" w:rsidRPr="00251092"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3E2D9ABE" w14:textId="77777777" w:rsidR="001758B1" w:rsidRPr="00251092"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251092">
        <w:rPr>
          <w:rFonts w:ascii="Verdana" w:hAnsi="Verdana"/>
          <w:sz w:val="18"/>
          <w:szCs w:val="18"/>
        </w:rPr>
        <w:t xml:space="preserve">Se debe evitar, en lo posible, que la temperatura del agua permanezca entre 20 </w:t>
      </w:r>
      <w:proofErr w:type="spellStart"/>
      <w:r w:rsidRPr="00251092">
        <w:rPr>
          <w:rFonts w:ascii="Verdana" w:hAnsi="Verdana"/>
          <w:sz w:val="18"/>
          <w:szCs w:val="18"/>
        </w:rPr>
        <w:t>ºC</w:t>
      </w:r>
      <w:proofErr w:type="spellEnd"/>
      <w:r w:rsidRPr="00251092">
        <w:rPr>
          <w:rFonts w:ascii="Verdana" w:hAnsi="Verdana"/>
          <w:sz w:val="18"/>
          <w:szCs w:val="18"/>
        </w:rPr>
        <w:t xml:space="preserve"> y 50 </w:t>
      </w:r>
      <w:proofErr w:type="spellStart"/>
      <w:r w:rsidRPr="00251092">
        <w:rPr>
          <w:rFonts w:ascii="Verdana" w:hAnsi="Verdana"/>
          <w:sz w:val="18"/>
          <w:szCs w:val="18"/>
        </w:rPr>
        <w:t>ºC</w:t>
      </w:r>
      <w:proofErr w:type="spellEnd"/>
      <w:r w:rsidRPr="00251092">
        <w:rPr>
          <w:rFonts w:ascii="Verdana" w:hAnsi="Verdana"/>
          <w:sz w:val="18"/>
          <w:szCs w:val="18"/>
        </w:rPr>
        <w:t>. Para ello, es necesario aislar térmicamente equipos, aparatos y tuberías.</w:t>
      </w:r>
    </w:p>
    <w:p w14:paraId="7696375F" w14:textId="77777777" w:rsidR="001758B1" w:rsidRPr="00251092"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7BD73B3B" w14:textId="77777777" w:rsidR="001758B1" w:rsidRPr="00251092"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251092">
        <w:rPr>
          <w:rFonts w:ascii="Verdana" w:hAnsi="Verdana"/>
          <w:sz w:val="18"/>
          <w:szCs w:val="18"/>
        </w:rPr>
        <w:t xml:space="preserve">Se deben seleccionar materiales que resistan la acción agresiva de los biocidas y desinfectantes en las dosis aplicadas, con el fin de evitar la formación de productos de la corrosión. Para el sellado </w:t>
      </w:r>
      <w:r w:rsidRPr="00251092">
        <w:rPr>
          <w:rFonts w:ascii="Verdana" w:hAnsi="Verdana"/>
          <w:sz w:val="18"/>
          <w:szCs w:val="18"/>
        </w:rPr>
        <w:lastRenderedPageBreak/>
        <w:t>de uniones debe evitarse el empleo de materiales que favorezcan el desarrollo de bacterias y hongos (cueros, materiales celulósicos y ciertos tipos de gomas, masillas y plásticos).</w:t>
      </w:r>
    </w:p>
    <w:p w14:paraId="0B08533A" w14:textId="77777777" w:rsidR="001758B1" w:rsidRPr="00251092"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596D973C" w14:textId="77777777" w:rsidR="001758B1" w:rsidRPr="00251092"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251092">
        <w:rPr>
          <w:rFonts w:ascii="Verdana" w:hAnsi="Verdana"/>
          <w:sz w:val="18"/>
          <w:szCs w:val="18"/>
        </w:rPr>
        <w:t>Se debe prevenir la formación de zonas de estancamiento del agua, como tuberías de desviación, equipos y aparatos en reserva, tramos de tuberías con fondo ciego, etc. En particular, los equipos y aparatos de reserva deben aislarse mediante válvulas de corte de cierre hermético y deben estar equipados de una válvula de drenaje situada en el punto más bajo.</w:t>
      </w:r>
    </w:p>
    <w:p w14:paraId="5C4FB75B" w14:textId="77777777" w:rsidR="001758B1" w:rsidRPr="00251092"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793A00BC" w14:textId="77777777" w:rsidR="001758B1" w:rsidRPr="00251092"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251092">
        <w:rPr>
          <w:rFonts w:ascii="Verdana" w:hAnsi="Verdana"/>
          <w:sz w:val="18"/>
          <w:szCs w:val="18"/>
        </w:rPr>
        <w:t>Todos los equipos y aparatos deben ser fácilmente accesibles para la revisión, mantenimiento, limpieza, desinfección y toma de muestras.</w:t>
      </w:r>
    </w:p>
    <w:p w14:paraId="413B34F7" w14:textId="77777777" w:rsidR="001758B1" w:rsidRPr="00251092"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176BCD90" w14:textId="77777777" w:rsidR="001758B1" w:rsidRPr="00251092"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251092">
        <w:rPr>
          <w:rFonts w:ascii="Verdana" w:hAnsi="Verdana"/>
          <w:sz w:val="18"/>
          <w:szCs w:val="18"/>
        </w:rPr>
        <w:t>Las redes de tuberías deben estar dotadas de válvulas de drenaje en todos los puntos bajos. Los drenajes deben conducirse a un lugar visible y estar dimensionados para permitir la eliminación de los detritos acumulados.</w:t>
      </w:r>
    </w:p>
    <w:p w14:paraId="1DB9BB05" w14:textId="77777777" w:rsidR="001758B1" w:rsidRPr="00251092"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79488102" w14:textId="77777777" w:rsidR="001758B1" w:rsidRPr="00251092"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251092">
        <w:rPr>
          <w:rFonts w:ascii="Verdana" w:hAnsi="Verdana"/>
          <w:sz w:val="18"/>
          <w:szCs w:val="18"/>
        </w:rPr>
        <w:t>Las bandejas de recogida de agua de las baterías de refrigeración deben estar dotadas de fondos con fuerte pendiente (de más del 1 %) y de tubos de desagüe dotados de sifón de cierre hidráulico de altura igual a la depresión creada por el ventilador, con un mínimo de 5 cm, y conexión abierta a la red de saneamiento. Deben tomarse las medidas necesarias para evitar que el sifón quede seco.</w:t>
      </w:r>
    </w:p>
    <w:p w14:paraId="6D8A33E4" w14:textId="77777777" w:rsidR="001758B1" w:rsidRPr="00251092"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69F5AFEE" w14:textId="77777777" w:rsidR="001758B1" w:rsidRPr="00251092"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251092">
        <w:rPr>
          <w:rFonts w:ascii="Verdana" w:hAnsi="Verdana"/>
          <w:sz w:val="18"/>
          <w:szCs w:val="18"/>
        </w:rPr>
        <w:t>Durante la fase de montaje debe evitarse la entrada de materiales extraños en los circuitos de distribución. En cualquier caso, los circuitos deben someterse a una limpieza a fondo antes de su puesta en servicio.</w:t>
      </w:r>
    </w:p>
    <w:p w14:paraId="116B3247" w14:textId="77777777" w:rsidR="001758B1" w:rsidRPr="00251092"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58748816" w14:textId="77777777" w:rsidR="001758B1" w:rsidRPr="00251092"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251092">
        <w:rPr>
          <w:rFonts w:ascii="Verdana" w:hAnsi="Verdana"/>
          <w:sz w:val="18"/>
          <w:szCs w:val="18"/>
          <w:u w:val="single"/>
        </w:rPr>
        <w:t>Aparatos de humidificación, lavado y enfriamiento adiabático</w:t>
      </w:r>
    </w:p>
    <w:p w14:paraId="099599F9" w14:textId="77777777" w:rsidR="001758B1" w:rsidRPr="00251092"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4B40A119" w14:textId="77777777" w:rsidR="001758B1" w:rsidRPr="00251092"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251092">
        <w:rPr>
          <w:rFonts w:ascii="Verdana" w:hAnsi="Verdana"/>
          <w:sz w:val="18"/>
          <w:szCs w:val="18"/>
        </w:rPr>
        <w:t>Los aparatos que presentan riesgo de proliferación de la legionela se clasifican en dos categorías:</w:t>
      </w:r>
    </w:p>
    <w:p w14:paraId="09712C67" w14:textId="77777777" w:rsidR="001758B1" w:rsidRPr="00251092"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55C1299C" w14:textId="77777777" w:rsidR="001758B1" w:rsidRPr="00251092"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251092">
        <w:rPr>
          <w:rFonts w:ascii="Verdana" w:hAnsi="Verdana"/>
          <w:sz w:val="18"/>
          <w:szCs w:val="18"/>
        </w:rPr>
        <w:t>- Aparatos que transfieren agua a la corriente de aire por contacto, sin formación de aerosol.</w:t>
      </w:r>
    </w:p>
    <w:p w14:paraId="6E66165E" w14:textId="77777777" w:rsidR="001758B1" w:rsidRPr="00251092"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5D75060A" w14:textId="77777777" w:rsidR="001758B1" w:rsidRPr="00251092"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251092">
        <w:rPr>
          <w:rFonts w:ascii="Verdana" w:hAnsi="Verdana"/>
          <w:sz w:val="18"/>
          <w:szCs w:val="18"/>
        </w:rPr>
        <w:t xml:space="preserve">- Aparatos que transfieren agua a la corriente de aire mediante pulverización. El tamaño de las gotas de agua producidas, es decir, la eficiencia del aparato, depende del medio de pulverización adoptado (presión del agua, ultrasonidos, presión de aire comprimido, </w:t>
      </w:r>
      <w:proofErr w:type="spellStart"/>
      <w:r w:rsidRPr="00251092">
        <w:rPr>
          <w:rFonts w:ascii="Verdana" w:hAnsi="Verdana"/>
          <w:sz w:val="18"/>
          <w:szCs w:val="18"/>
        </w:rPr>
        <w:t>etc</w:t>
      </w:r>
      <w:proofErr w:type="spellEnd"/>
      <w:r w:rsidRPr="00251092">
        <w:rPr>
          <w:rFonts w:ascii="Verdana" w:hAnsi="Verdana"/>
          <w:sz w:val="18"/>
          <w:szCs w:val="18"/>
        </w:rPr>
        <w:t>).</w:t>
      </w:r>
    </w:p>
    <w:p w14:paraId="6D758B11" w14:textId="77777777" w:rsidR="001758B1" w:rsidRPr="00251092"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5164F86C" w14:textId="77777777" w:rsidR="001758B1" w:rsidRPr="00251092"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251092">
        <w:rPr>
          <w:rFonts w:ascii="Verdana" w:hAnsi="Verdana"/>
          <w:sz w:val="18"/>
          <w:szCs w:val="18"/>
        </w:rPr>
        <w:t>En este caso, los equipos emplean agua que, procediendo de una bandeja, alcanza la temperatura de bulbo húmedo de la corriente de aire; el agua se ensucia con la materia contaminante transportada por el aire.</w:t>
      </w:r>
    </w:p>
    <w:p w14:paraId="299B1AC8" w14:textId="77777777" w:rsidR="001758B1" w:rsidRPr="00251092"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3E5F3270" w14:textId="77777777" w:rsidR="001758B1" w:rsidRPr="00251092"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251092">
        <w:rPr>
          <w:rFonts w:ascii="Verdana" w:hAnsi="Verdana"/>
          <w:sz w:val="18"/>
          <w:szCs w:val="18"/>
        </w:rPr>
        <w:t>El aire tratado por estos equipos se introduce en los locales ocupados generalmente a través de una red de conductos o, en algunos casos, directamente. En el primer caso el riesgo es menor, ya que las paredes de los conductos actúan, en cierta manera, como separadores de gotas.</w:t>
      </w:r>
    </w:p>
    <w:p w14:paraId="651ECCF9" w14:textId="77777777" w:rsidR="001758B1" w:rsidRPr="00251092"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69AA67F0" w14:textId="77777777" w:rsidR="001758B1" w:rsidRPr="00251092"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251092">
        <w:rPr>
          <w:rFonts w:ascii="Verdana" w:hAnsi="Verdana"/>
          <w:sz w:val="18"/>
          <w:szCs w:val="18"/>
        </w:rPr>
        <w:t>Como norma general, se recomienda adoptar las siguientes medidas:</w:t>
      </w:r>
    </w:p>
    <w:p w14:paraId="49624937" w14:textId="77777777" w:rsidR="001758B1" w:rsidRPr="00251092"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5A9F9374" w14:textId="77777777" w:rsidR="001758B1" w:rsidRPr="00251092"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251092">
        <w:rPr>
          <w:rFonts w:ascii="Verdana" w:hAnsi="Verdana"/>
          <w:sz w:val="18"/>
          <w:szCs w:val="18"/>
        </w:rPr>
        <w:t>- Los aparatos que basan su funcionamiento en la formación de un aerosol deben estar equipados de un separador de gotas muy eficiente (arrastre de agua menor que el 0,05 % del caudal de agua en circulación).</w:t>
      </w:r>
    </w:p>
    <w:p w14:paraId="36E8A621" w14:textId="77777777" w:rsidR="001758B1" w:rsidRPr="00251092"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163A036D" w14:textId="77777777" w:rsidR="001758B1" w:rsidRPr="00251092"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251092">
        <w:rPr>
          <w:rFonts w:ascii="Verdana" w:hAnsi="Verdana"/>
          <w:sz w:val="18"/>
          <w:szCs w:val="18"/>
        </w:rPr>
        <w:t>- Es recomendable el empleo de agua directamente de la red, sin recirculación, o de agua sometida previamente a tratamiento de desinfección. En caso de emplear agua de recirculación, se deben adoptar sistemas para la desinfección del agua y, si ésta tiene tendencia a la formación de deposiciones calcáreas o tiene propiedades corrosivas, sistemas físicos o químicos de tratamiento contra los mismos. Se recomienda que el tratamiento químico del agua se realice en ausencia de ocupantes en el edificio. Además, se recomienda vaciar el aparato y utilizar agua nueva cada día.</w:t>
      </w:r>
    </w:p>
    <w:p w14:paraId="4AA2325B" w14:textId="77777777" w:rsidR="001758B1" w:rsidRPr="00251092"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4B72AB05" w14:textId="77777777" w:rsidR="001758B1" w:rsidRPr="00251092"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251092">
        <w:rPr>
          <w:rFonts w:ascii="Verdana" w:hAnsi="Verdana"/>
          <w:sz w:val="18"/>
          <w:szCs w:val="18"/>
        </w:rPr>
        <w:t>- Se debe evitar la instalación de aparatos que creen un aerosol directamente en el ambiente.</w:t>
      </w:r>
    </w:p>
    <w:p w14:paraId="0917B01E" w14:textId="77777777" w:rsidR="001758B1" w:rsidRPr="00251092"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6CCC2572" w14:textId="77777777" w:rsidR="001758B1" w:rsidRPr="00251092"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251092">
        <w:rPr>
          <w:rFonts w:ascii="Verdana" w:hAnsi="Verdana"/>
          <w:sz w:val="18"/>
          <w:szCs w:val="18"/>
        </w:rPr>
        <w:t>- En los aparatos de contacto debe evitarse el empleo de materiales orgánicos, en particular la celulosa; se recomienda el uso de materiales cerámicos, fibras de vidrio o plásticos.</w:t>
      </w:r>
    </w:p>
    <w:p w14:paraId="6EC5693E" w14:textId="77777777" w:rsidR="001758B1" w:rsidRPr="00251092"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26635FD8" w14:textId="77777777" w:rsidR="001758B1" w:rsidRPr="00251092"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251092">
        <w:rPr>
          <w:rFonts w:ascii="Verdana" w:hAnsi="Verdana"/>
          <w:sz w:val="18"/>
          <w:szCs w:val="18"/>
          <w:u w:val="single"/>
        </w:rPr>
        <w:t>Aparatos evaporativos para el enfriamiento de la maquinaria frigorífica</w:t>
      </w:r>
    </w:p>
    <w:p w14:paraId="4D609FBC" w14:textId="77777777" w:rsidR="001758B1" w:rsidRPr="00251092"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0EDCC6F7" w14:textId="77777777" w:rsidR="001758B1" w:rsidRPr="00251092"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251092">
        <w:rPr>
          <w:rFonts w:ascii="Verdana" w:hAnsi="Verdana"/>
          <w:sz w:val="18"/>
          <w:szCs w:val="18"/>
        </w:rPr>
        <w:t xml:space="preserve">Las torres de refrigeración y los condensadores evaporativos trabajan, en general, con agua en un rango de temperatura, por lo menos durante la estación calurosa, entre 28 </w:t>
      </w:r>
      <w:proofErr w:type="spellStart"/>
      <w:r w:rsidRPr="00251092">
        <w:rPr>
          <w:rFonts w:ascii="Verdana" w:hAnsi="Verdana"/>
          <w:sz w:val="18"/>
          <w:szCs w:val="18"/>
        </w:rPr>
        <w:t>ºC</w:t>
      </w:r>
      <w:proofErr w:type="spellEnd"/>
      <w:r w:rsidRPr="00251092">
        <w:rPr>
          <w:rFonts w:ascii="Verdana" w:hAnsi="Verdana"/>
          <w:sz w:val="18"/>
          <w:szCs w:val="18"/>
        </w:rPr>
        <w:t xml:space="preserve"> y 38 </w:t>
      </w:r>
      <w:proofErr w:type="spellStart"/>
      <w:r w:rsidRPr="00251092">
        <w:rPr>
          <w:rFonts w:ascii="Verdana" w:hAnsi="Verdana"/>
          <w:sz w:val="18"/>
          <w:szCs w:val="18"/>
        </w:rPr>
        <w:t>ºC</w:t>
      </w:r>
      <w:proofErr w:type="spellEnd"/>
      <w:r w:rsidRPr="00251092">
        <w:rPr>
          <w:rFonts w:ascii="Verdana" w:hAnsi="Verdana"/>
          <w:sz w:val="18"/>
          <w:szCs w:val="18"/>
        </w:rPr>
        <w:t>, favorable para la multiplicación de la legionela.</w:t>
      </w:r>
    </w:p>
    <w:p w14:paraId="46C9B923" w14:textId="77777777" w:rsidR="001758B1" w:rsidRPr="00251092"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43D05186" w14:textId="77777777" w:rsidR="001758B1" w:rsidRPr="00251092"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251092">
        <w:rPr>
          <w:rFonts w:ascii="Verdana" w:hAnsi="Verdana"/>
          <w:sz w:val="18"/>
          <w:szCs w:val="18"/>
        </w:rPr>
        <w:t>Como normal general, deben adoptarse las siguientes medidas:</w:t>
      </w:r>
    </w:p>
    <w:p w14:paraId="29D46B68" w14:textId="77777777" w:rsidR="001758B1" w:rsidRPr="00251092"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55293392" w14:textId="77777777" w:rsidR="001758B1" w:rsidRPr="00251092"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251092">
        <w:rPr>
          <w:rFonts w:ascii="Verdana" w:hAnsi="Verdana"/>
          <w:sz w:val="18"/>
          <w:szCs w:val="18"/>
        </w:rPr>
        <w:t>1. Para disminuir el contacto de las personas con el aerosol generado por los equipos, éstos deben cumplir las siguientes condiciones:</w:t>
      </w:r>
    </w:p>
    <w:p w14:paraId="28AC4A1F" w14:textId="77777777" w:rsidR="001758B1" w:rsidRPr="00251092"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74A4582E" w14:textId="77777777" w:rsidR="001758B1" w:rsidRPr="00251092"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251092">
        <w:rPr>
          <w:rFonts w:ascii="Verdana" w:hAnsi="Verdana"/>
          <w:sz w:val="18"/>
          <w:szCs w:val="18"/>
        </w:rPr>
        <w:t>- Los equipos deben instalarse en lugares aislados y alejados de lugares con riesgo de exposición, preferentemente en la cubierta de los edificios.</w:t>
      </w:r>
    </w:p>
    <w:p w14:paraId="5FD7E381" w14:textId="77777777" w:rsidR="001758B1" w:rsidRPr="00251092"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783FC35F" w14:textId="77777777" w:rsidR="001758B1" w:rsidRPr="00251092"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251092">
        <w:rPr>
          <w:rFonts w:ascii="Verdana" w:hAnsi="Verdana"/>
          <w:sz w:val="18"/>
          <w:szCs w:val="18"/>
        </w:rPr>
        <w:t>- La descarga del aerosol debe estar a una cota de 2 m, por lo menos, por encima de la parte superior de cualquier elemento o lugar a proteger (ventanas, tomas de aire de sistemas de acondicionamiento de aire o ventilación, lugares frecuentados) o a una distancia de 10 m en horizontal.</w:t>
      </w:r>
    </w:p>
    <w:p w14:paraId="413708DA" w14:textId="77777777" w:rsidR="001758B1" w:rsidRPr="00251092"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775B580D" w14:textId="77777777" w:rsidR="001758B1" w:rsidRPr="00251092"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251092">
        <w:rPr>
          <w:rFonts w:ascii="Verdana" w:hAnsi="Verdana"/>
          <w:sz w:val="18"/>
          <w:szCs w:val="18"/>
        </w:rPr>
        <w:t>- Los aparatos deben situarse a sotavento de los lugares antes citados, en relación con los vientos dominantes en la zona de emplazamiento.</w:t>
      </w:r>
    </w:p>
    <w:p w14:paraId="064DE828" w14:textId="77777777" w:rsidR="001758B1" w:rsidRPr="00251092"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75CFFCB4" w14:textId="77777777" w:rsidR="001758B1" w:rsidRPr="00251092"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251092">
        <w:rPr>
          <w:rFonts w:ascii="Verdana" w:hAnsi="Verdana"/>
          <w:sz w:val="18"/>
          <w:szCs w:val="18"/>
        </w:rPr>
        <w:t>- Los equipos deben estar dotados de separadores de gotas de eficiencia muy elevada; el caudal de agua arrastrado será inferior al 0,05 % del caudal de agua en circulación.</w:t>
      </w:r>
    </w:p>
    <w:p w14:paraId="471E6BBE" w14:textId="77777777" w:rsidR="001758B1" w:rsidRPr="00251092"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751836A8" w14:textId="77777777" w:rsidR="001758B1" w:rsidRPr="00251092"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251092">
        <w:rPr>
          <w:rFonts w:ascii="Verdana" w:hAnsi="Verdana"/>
          <w:sz w:val="18"/>
          <w:szCs w:val="18"/>
        </w:rPr>
        <w:t>2. Para facilitar las labores de limpieza y mantenimiento se deben cumplir las siguientes condiciones:</w:t>
      </w:r>
    </w:p>
    <w:p w14:paraId="3CF5B4AE" w14:textId="77777777" w:rsidR="001758B1" w:rsidRPr="00251092"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3921558C" w14:textId="77777777" w:rsidR="001758B1" w:rsidRPr="00251092"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251092">
        <w:rPr>
          <w:rFonts w:ascii="Verdana" w:hAnsi="Verdana"/>
          <w:sz w:val="18"/>
          <w:szCs w:val="18"/>
        </w:rPr>
        <w:t>- Los equipos deben situarse en lugares accesibles y deben tener puertas o paneles de registro amplios y de fácil acceso.</w:t>
      </w:r>
    </w:p>
    <w:p w14:paraId="4EDBA9A2" w14:textId="77777777" w:rsidR="001758B1" w:rsidRPr="00251092"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5C079A85" w14:textId="77777777" w:rsidR="001758B1" w:rsidRPr="00251092"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251092">
        <w:rPr>
          <w:rFonts w:ascii="Verdana" w:hAnsi="Verdana"/>
          <w:sz w:val="18"/>
          <w:szCs w:val="18"/>
        </w:rPr>
        <w:t>- Sus superficies interiores deben ser lisas y sin obstáculos para facilitar las operaciones de limpieza y desinfección.</w:t>
      </w:r>
    </w:p>
    <w:p w14:paraId="2ABFC506" w14:textId="77777777" w:rsidR="001758B1" w:rsidRPr="00251092"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19F62F74" w14:textId="77777777" w:rsidR="001758B1" w:rsidRPr="00251092"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251092">
        <w:rPr>
          <w:rFonts w:ascii="Verdana" w:hAnsi="Verdana"/>
          <w:sz w:val="18"/>
          <w:szCs w:val="18"/>
        </w:rPr>
        <w:t>- Los paneles de cerramiento deben ser desmontables para facilitar las operaciones de limpieza y desinfección del material de relleno.</w:t>
      </w:r>
    </w:p>
    <w:p w14:paraId="1487386E" w14:textId="77777777" w:rsidR="001758B1" w:rsidRPr="00251092"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228C8BC9" w14:textId="77777777" w:rsidR="001758B1" w:rsidRPr="00251092"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251092">
        <w:rPr>
          <w:rFonts w:ascii="Verdana" w:hAnsi="Verdana"/>
          <w:sz w:val="18"/>
          <w:szCs w:val="18"/>
        </w:rPr>
        <w:t>- La bandeja debe tener un pozo en el que se acumule la suciedad; el pozo debe estar equipado de válvula de vaciado. Se recomienda que la bandeja trabaje en seco, recogiéndose el agua por gravedad en un tanque cerrado situado en un lugar resguardado de la intemperie (la sala de máquinas, por ejemplo).</w:t>
      </w:r>
    </w:p>
    <w:p w14:paraId="04DB5DDD" w14:textId="77777777" w:rsidR="001758B1" w:rsidRPr="00251092"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6EAC9178" w14:textId="77777777" w:rsidR="001758B1" w:rsidRPr="00251092"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251092">
        <w:rPr>
          <w:rFonts w:ascii="Verdana" w:hAnsi="Verdana"/>
          <w:sz w:val="18"/>
          <w:szCs w:val="18"/>
        </w:rPr>
        <w:t>- En el circuito existirán suficientes puntos de purga para vaciar completamente la instalación de agua y de los sedimentos acumulados.</w:t>
      </w:r>
    </w:p>
    <w:p w14:paraId="6D558C8C" w14:textId="77777777" w:rsidR="001758B1" w:rsidRPr="00251092"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05FDBCB1" w14:textId="77777777" w:rsidR="001758B1" w:rsidRPr="00251092"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251092">
        <w:rPr>
          <w:rFonts w:ascii="Verdana" w:hAnsi="Verdana"/>
          <w:sz w:val="18"/>
          <w:szCs w:val="18"/>
        </w:rPr>
        <w:t>- Los materiales del aparato deben ser resistentes a fuertes concentraciones de desinfectantes, particularmente de cloro. Se recomienda evitar el empleo de materiales basados en celulosa.</w:t>
      </w:r>
    </w:p>
    <w:p w14:paraId="723C8014" w14:textId="77777777" w:rsidR="001758B1" w:rsidRPr="00251092"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160A7ECC" w14:textId="77777777" w:rsidR="001758B1" w:rsidRPr="00251092"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251092">
        <w:rPr>
          <w:rFonts w:ascii="Verdana" w:hAnsi="Verdana"/>
          <w:sz w:val="18"/>
          <w:szCs w:val="18"/>
        </w:rPr>
        <w:t>3. En los circuitos de agua en contacto con la atmósfera se recomienda, además, la incorporación de los siguientes sistemas auxiliares para la realización de un tratamiento integral en continuo:</w:t>
      </w:r>
    </w:p>
    <w:p w14:paraId="2BAF1195" w14:textId="77777777" w:rsidR="001758B1" w:rsidRPr="00251092"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764240D1" w14:textId="77777777" w:rsidR="001758B1" w:rsidRPr="00251092"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251092">
        <w:rPr>
          <w:rFonts w:ascii="Verdana" w:hAnsi="Verdana"/>
          <w:sz w:val="18"/>
          <w:szCs w:val="18"/>
        </w:rPr>
        <w:t xml:space="preserve">- Un sistema de filtración para eliminar la contaminación producida por sustancias sólidas procedentes del ambiente (hojas, insectos, </w:t>
      </w:r>
      <w:proofErr w:type="spellStart"/>
      <w:r w:rsidRPr="00251092">
        <w:rPr>
          <w:rFonts w:ascii="Verdana" w:hAnsi="Verdana"/>
          <w:sz w:val="18"/>
          <w:szCs w:val="18"/>
        </w:rPr>
        <w:t>etc</w:t>
      </w:r>
      <w:proofErr w:type="spellEnd"/>
      <w:r w:rsidRPr="00251092">
        <w:rPr>
          <w:rFonts w:ascii="Verdana" w:hAnsi="Verdana"/>
          <w:sz w:val="18"/>
          <w:szCs w:val="18"/>
        </w:rPr>
        <w:t>).</w:t>
      </w:r>
    </w:p>
    <w:p w14:paraId="66BD7AE6" w14:textId="77777777" w:rsidR="001758B1" w:rsidRPr="00251092"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0E20B5D4" w14:textId="77777777" w:rsidR="001758B1" w:rsidRPr="00251092"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251092">
        <w:rPr>
          <w:rFonts w:ascii="Verdana" w:hAnsi="Verdana"/>
          <w:sz w:val="18"/>
          <w:szCs w:val="18"/>
        </w:rPr>
        <w:t>- Un sistema de tratamiento químico, físico-químico o físico con el fin de reducir la acumulación de depósitos calcáreos.</w:t>
      </w:r>
    </w:p>
    <w:p w14:paraId="17EC4B8D" w14:textId="77777777" w:rsidR="001758B1" w:rsidRPr="00251092"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5F1B2947" w14:textId="77777777" w:rsidR="001758B1" w:rsidRPr="00251092"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251092">
        <w:rPr>
          <w:rFonts w:ascii="Verdana" w:hAnsi="Verdana"/>
          <w:sz w:val="18"/>
          <w:szCs w:val="18"/>
        </w:rPr>
        <w:t>- Un sistema de tratamiento químico, físico-químico o físico para evitar la acción de la corrosión sobre las partes metálicas del circuito.</w:t>
      </w:r>
    </w:p>
    <w:p w14:paraId="300B6674" w14:textId="77777777" w:rsidR="001758B1" w:rsidRPr="00251092"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40664BEE" w14:textId="77777777" w:rsidR="001758B1" w:rsidRPr="00251092"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251092">
        <w:rPr>
          <w:rFonts w:ascii="Verdana" w:hAnsi="Verdana"/>
          <w:sz w:val="18"/>
          <w:szCs w:val="18"/>
        </w:rPr>
        <w:t>- Un sistema permanente de tratamiento por medio de agentes biocidas o sistema físico o químico-físico.</w:t>
      </w:r>
    </w:p>
    <w:p w14:paraId="2F7BB07F" w14:textId="77777777" w:rsidR="001758B1" w:rsidRPr="00251092"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372EB31B" w14:textId="77777777" w:rsidR="001758B1" w:rsidRPr="00251092"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251092">
        <w:rPr>
          <w:rFonts w:ascii="Verdana" w:hAnsi="Verdana"/>
          <w:sz w:val="18"/>
          <w:szCs w:val="18"/>
        </w:rPr>
        <w:t>- Un sistema de purga automática para controlar la concentración de sales en el circuito.</w:t>
      </w:r>
    </w:p>
    <w:p w14:paraId="1599EAC7" w14:textId="77777777" w:rsidR="001758B1" w:rsidRPr="00251092"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4CD09136" w14:textId="77777777" w:rsidR="001758B1" w:rsidRPr="00251092"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251092">
        <w:rPr>
          <w:rFonts w:ascii="Verdana" w:hAnsi="Verdana"/>
          <w:sz w:val="18"/>
          <w:szCs w:val="18"/>
        </w:rPr>
        <w:t>- Un sistema de limpieza automática de los tubos del condensador, en su caso.</w:t>
      </w:r>
    </w:p>
    <w:p w14:paraId="785F91F1" w14:textId="77777777" w:rsidR="001758B1" w:rsidRPr="00251092"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056EB5C7" w14:textId="77777777" w:rsidR="001758B1" w:rsidRPr="00251092"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251092">
        <w:rPr>
          <w:rFonts w:ascii="Verdana" w:hAnsi="Verdana"/>
          <w:sz w:val="18"/>
          <w:szCs w:val="18"/>
        </w:rPr>
        <w:t>Estos sistemas auxiliares deben instalarse en el caso de que las paradas de las torres y condensadores evaporativos sean inviables.</w:t>
      </w:r>
    </w:p>
    <w:p w14:paraId="03404413" w14:textId="77777777" w:rsidR="001758B1" w:rsidRPr="00251092"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538049E5" w14:textId="77777777" w:rsidR="001758B1" w:rsidRPr="00251092"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251092">
        <w:rPr>
          <w:rFonts w:ascii="Verdana" w:hAnsi="Verdana"/>
          <w:sz w:val="18"/>
          <w:szCs w:val="18"/>
          <w:u w:val="single"/>
        </w:rPr>
        <w:t>Conductos para el transporte de aire</w:t>
      </w:r>
    </w:p>
    <w:p w14:paraId="7B9FAA7C" w14:textId="77777777" w:rsidR="001758B1" w:rsidRPr="00251092"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375C5527" w14:textId="77777777" w:rsidR="001758B1" w:rsidRPr="00251092"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251092">
        <w:rPr>
          <w:rFonts w:ascii="Verdana" w:hAnsi="Verdana"/>
          <w:sz w:val="18"/>
          <w:szCs w:val="18"/>
        </w:rPr>
        <w:t>En los conductos, en los cuales puede acumularse suciedad en zonas donde la velocidad del aire sea baja o existan turbulencias y se introduzca agua debido a la existencia de fugas en equipamientos y bombas o bien se produzcan condensaciones, hay riesgo de crecimiento de microorganismos, en particular de legionela.</w:t>
      </w:r>
    </w:p>
    <w:p w14:paraId="6C3B879E" w14:textId="77777777" w:rsidR="001758B1" w:rsidRPr="00251092"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42CE990E" w14:textId="77777777" w:rsidR="001758B1" w:rsidRPr="00251092"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251092">
        <w:rPr>
          <w:rFonts w:ascii="Verdana" w:hAnsi="Verdana"/>
          <w:sz w:val="18"/>
          <w:szCs w:val="18"/>
        </w:rPr>
        <w:t>Las medidas de prevención que se proponen para reducir ese riesgo son las siguientes:</w:t>
      </w:r>
    </w:p>
    <w:p w14:paraId="0AD29437" w14:textId="77777777" w:rsidR="001758B1" w:rsidRPr="00251092"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4B8CCB8F" w14:textId="77777777" w:rsidR="001758B1" w:rsidRPr="00251092"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251092">
        <w:rPr>
          <w:rFonts w:ascii="Verdana" w:hAnsi="Verdana"/>
          <w:sz w:val="18"/>
          <w:szCs w:val="18"/>
        </w:rPr>
        <w:t>- Deben instalarse secciones de filtración, de eficacia adecuada al uso del edificio (clase F5, como mínimo), para todo el aire en circulación, teniendo presente la gran importancia de la contaminación por partículas en el interior de los edificios.</w:t>
      </w:r>
    </w:p>
    <w:p w14:paraId="736A1506" w14:textId="77777777" w:rsidR="001758B1" w:rsidRPr="00251092"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47B56C7C" w14:textId="77777777" w:rsidR="001758B1" w:rsidRPr="00251092"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251092">
        <w:rPr>
          <w:rFonts w:ascii="Verdana" w:hAnsi="Verdana"/>
          <w:sz w:val="18"/>
          <w:szCs w:val="18"/>
        </w:rPr>
        <w:t>- Se debe impedir la formación de condensaciones en el interior de los conductos mediante aplicación de aislamiento térmico, de espesor adecuado para las condiciones extremas de diseño.</w:t>
      </w:r>
    </w:p>
    <w:p w14:paraId="160F9AB4" w14:textId="77777777" w:rsidR="001758B1" w:rsidRPr="00251092"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6FAEB412" w14:textId="77777777" w:rsidR="001758B1" w:rsidRPr="00251092"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251092">
        <w:rPr>
          <w:rFonts w:ascii="Verdana" w:hAnsi="Verdana"/>
          <w:sz w:val="18"/>
          <w:szCs w:val="18"/>
        </w:rPr>
        <w:t>- Se deben utilizar, preferentemente, conductos con superficie de baja rugosidad, fabricados con materiales resistentes a la corrosión y a la acción mecánica de la limpieza.</w:t>
      </w:r>
    </w:p>
    <w:p w14:paraId="1C3EF7B9" w14:textId="77777777" w:rsidR="001758B1" w:rsidRPr="00251092"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36B23E50" w14:textId="77777777" w:rsidR="001758B1" w:rsidRPr="00251092"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251092">
        <w:rPr>
          <w:rFonts w:ascii="Verdana" w:hAnsi="Verdana"/>
          <w:sz w:val="18"/>
          <w:szCs w:val="18"/>
        </w:rPr>
        <w:t>- En general, las secciones transversales circulares, ovalada o rectangulares con esquinas redondeadas son preferibles a las rectangulares, porque se facilitan las operaciones de limpieza.</w:t>
      </w:r>
    </w:p>
    <w:p w14:paraId="6F0D4F30" w14:textId="77777777" w:rsidR="001758B1" w:rsidRPr="00251092"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6CA3D341" w14:textId="77777777" w:rsidR="001758B1" w:rsidRPr="00251092"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251092">
        <w:rPr>
          <w:rFonts w:ascii="Verdana" w:hAnsi="Verdana"/>
          <w:sz w:val="18"/>
          <w:szCs w:val="18"/>
        </w:rPr>
        <w:t xml:space="preserve">- Se debe prestar atención al diseño y montaje de las redes para reducir, en lo posible, las turbulencias en los cambios de dirección o sección, derivaciones, etc. </w:t>
      </w:r>
    </w:p>
    <w:p w14:paraId="63EC5754" w14:textId="77777777" w:rsidR="001758B1" w:rsidRPr="00251092"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7CDF0EF3" w14:textId="77777777" w:rsidR="001758B1" w:rsidRPr="00251092"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251092">
        <w:rPr>
          <w:rFonts w:ascii="Verdana" w:hAnsi="Verdana"/>
          <w:sz w:val="18"/>
          <w:szCs w:val="18"/>
        </w:rPr>
        <w:t>- Las redes de conductos deben disponer de registros de inspección y trampillas de acceso para su limpieza, de acuerdo a las indicaciones de la Norma UNE-ENV 12097.</w:t>
      </w:r>
    </w:p>
    <w:p w14:paraId="144D6D87" w14:textId="77777777" w:rsidR="001758B1" w:rsidRPr="00251092"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796F8139" w14:textId="77777777" w:rsidR="001758B1" w:rsidRPr="00251092"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251092">
        <w:rPr>
          <w:rFonts w:ascii="Verdana" w:hAnsi="Verdana"/>
          <w:sz w:val="18"/>
          <w:szCs w:val="18"/>
        </w:rPr>
        <w:t>- Todos los elementos instalados en las redes de conductos deben ser desmontables y disponer de registros de inspección.</w:t>
      </w:r>
    </w:p>
    <w:p w14:paraId="45BD55DA" w14:textId="77777777" w:rsidR="001758B1" w:rsidRPr="00251092"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0B9366A3" w14:textId="77777777" w:rsidR="001758B1" w:rsidRPr="00251092"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251092">
        <w:rPr>
          <w:rFonts w:ascii="Verdana" w:hAnsi="Verdana"/>
          <w:sz w:val="18"/>
          <w:szCs w:val="18"/>
          <w:u w:val="single"/>
        </w:rPr>
        <w:t>ACCIONES DURANTE LA FASE DE EXPLOTACIÓN</w:t>
      </w:r>
    </w:p>
    <w:p w14:paraId="30D537E8" w14:textId="77777777" w:rsidR="001758B1" w:rsidRPr="00251092"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7ECE9E10" w14:textId="77777777" w:rsidR="001758B1" w:rsidRPr="00251092"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251092">
        <w:rPr>
          <w:rFonts w:ascii="Verdana" w:hAnsi="Verdana"/>
          <w:sz w:val="18"/>
          <w:szCs w:val="18"/>
        </w:rPr>
        <w:t>Las principales actuaciones en fase de explotación consisten en la revisión, mantenimiento y limpieza periódica y esmerada de aquellas partes de las instalaciones que son susceptibles de deteriorarse o ensuciarse, con el fin de eliminar el substrato de alimentación de la bacteria, así como la medición de los parámetros de evaluación de la calidad del agua.</w:t>
      </w:r>
    </w:p>
    <w:p w14:paraId="5792C366" w14:textId="77777777" w:rsidR="001758B1" w:rsidRPr="00251092"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345EF600" w14:textId="77777777" w:rsidR="001758B1" w:rsidRPr="00251092"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251092">
        <w:rPr>
          <w:rFonts w:ascii="Verdana" w:hAnsi="Verdana"/>
          <w:sz w:val="18"/>
          <w:szCs w:val="18"/>
        </w:rPr>
        <w:t xml:space="preserve">Para llevarlas a cabo se elaborará un plano con todos los componentes de la instalación, donde se señalarán los puntos de muestreo del agua. Este plano se actualizará cada vez que se realice </w:t>
      </w:r>
      <w:r w:rsidRPr="00251092">
        <w:rPr>
          <w:rFonts w:ascii="Verdana" w:hAnsi="Verdana"/>
          <w:sz w:val="18"/>
          <w:szCs w:val="18"/>
        </w:rPr>
        <w:lastRenderedPageBreak/>
        <w:t>alguna modificación en la instalación.</w:t>
      </w:r>
    </w:p>
    <w:p w14:paraId="3A101E97" w14:textId="77777777" w:rsidR="001758B1" w:rsidRPr="00251092"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1772505D" w14:textId="77777777" w:rsidR="001758B1" w:rsidRPr="00251092"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251092">
        <w:rPr>
          <w:rFonts w:ascii="Verdana" w:hAnsi="Verdana"/>
          <w:sz w:val="18"/>
          <w:szCs w:val="18"/>
        </w:rPr>
        <w:t xml:space="preserve">1. En general, la limpieza debe efectuarse drenando el sistema, limpiándolo para eliminar las incrustaciones y otros depósitos, como el substrato biológico adherido. Para ello, se emplean productos desincrustantes, anticorrosivos, antioxidantes, </w:t>
      </w:r>
      <w:proofErr w:type="spellStart"/>
      <w:r w:rsidRPr="00251092">
        <w:rPr>
          <w:rFonts w:ascii="Verdana" w:hAnsi="Verdana"/>
          <w:sz w:val="18"/>
          <w:szCs w:val="18"/>
        </w:rPr>
        <w:t>biodispersantes</w:t>
      </w:r>
      <w:proofErr w:type="spellEnd"/>
      <w:r w:rsidRPr="00251092">
        <w:rPr>
          <w:rFonts w:ascii="Verdana" w:hAnsi="Verdana"/>
          <w:sz w:val="18"/>
          <w:szCs w:val="18"/>
        </w:rPr>
        <w:t xml:space="preserve"> y biocidas compatibles entre sí u otros sistemas, físicos o físico-químicos, que produzcan los mismos efectos.</w:t>
      </w:r>
    </w:p>
    <w:p w14:paraId="1781BA88" w14:textId="77777777" w:rsidR="001758B1" w:rsidRPr="00251092"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66DDB677" w14:textId="77777777" w:rsidR="001758B1" w:rsidRPr="00251092"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251092">
        <w:rPr>
          <w:rFonts w:ascii="Verdana" w:hAnsi="Verdana"/>
          <w:sz w:val="18"/>
          <w:szCs w:val="18"/>
        </w:rPr>
        <w:t>Una vez completada la limpieza, la instalación se vuelve a llenar de agua y se desinfecta con cloro (u otro desinfectante), sistema físico o físico-químico.</w:t>
      </w:r>
    </w:p>
    <w:p w14:paraId="62ADE2DF" w14:textId="77777777" w:rsidR="001758B1" w:rsidRPr="00251092"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43E57794" w14:textId="77777777" w:rsidR="001758B1" w:rsidRPr="00251092"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251092">
        <w:rPr>
          <w:rFonts w:ascii="Verdana" w:hAnsi="Verdana"/>
          <w:sz w:val="18"/>
          <w:szCs w:val="18"/>
        </w:rPr>
        <w:t>Es importante resaltar que el tratamiento de desinfección del agua no es efectivo si la instalación no está o no se mantiene limpia.</w:t>
      </w:r>
    </w:p>
    <w:p w14:paraId="55293830" w14:textId="77777777" w:rsidR="001758B1" w:rsidRPr="00251092"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295D77F5" w14:textId="77777777" w:rsidR="001758B1" w:rsidRPr="00251092"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251092">
        <w:rPr>
          <w:rFonts w:ascii="Verdana" w:hAnsi="Verdana"/>
          <w:sz w:val="18"/>
          <w:szCs w:val="18"/>
        </w:rPr>
        <w:t>Todos los vertidos deben cumplir la legislación medioambiental vigente. En particular, los derivados clorados deben ser neutralizados antes de su vertido.</w:t>
      </w:r>
    </w:p>
    <w:p w14:paraId="01CFC8C6" w14:textId="77777777" w:rsidR="001758B1" w:rsidRPr="00251092"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1B561472" w14:textId="77777777" w:rsidR="001758B1" w:rsidRPr="00251092"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251092">
        <w:rPr>
          <w:rFonts w:ascii="Verdana" w:hAnsi="Verdana"/>
          <w:sz w:val="18"/>
          <w:szCs w:val="18"/>
        </w:rPr>
        <w:t>Los productos químicos y los sistemas físicos o físico-químicos empleados en la limpieza y desinfección, además de poseer reconocida eficacia, deben suponer, cuando se apliquen correctamente, riesgos mínimos tanto para la integridad y estado de las instalaciones como para la salud y seguridad de los operarios u otras personas que puedan quedar expuestas.</w:t>
      </w:r>
    </w:p>
    <w:p w14:paraId="505B1BF4" w14:textId="77777777" w:rsidR="001758B1" w:rsidRPr="00251092"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524C3582" w14:textId="77777777" w:rsidR="001758B1" w:rsidRPr="00251092"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251092">
        <w:rPr>
          <w:rFonts w:ascii="Verdana" w:hAnsi="Verdana"/>
          <w:sz w:val="18"/>
          <w:szCs w:val="18"/>
        </w:rPr>
        <w:t>El personal debe estar provisto de los equipos de protección individual necesarios y ser adiestrado en su uso y la realización de su trabajo de manera que los riesgos para su salud y seguridad sean mínimos, de acuerdo a la legislación laboral vigente.</w:t>
      </w:r>
    </w:p>
    <w:p w14:paraId="50AD9C36" w14:textId="77777777" w:rsidR="001758B1" w:rsidRPr="00251092"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2F4E913F" w14:textId="77777777" w:rsidR="001758B1" w:rsidRPr="00251092"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251092">
        <w:rPr>
          <w:rFonts w:ascii="Verdana" w:hAnsi="Verdana"/>
          <w:sz w:val="18"/>
          <w:szCs w:val="18"/>
        </w:rPr>
        <w:t xml:space="preserve">Cuando para la desinfección se utilice cloro, ya sea en forma de hipocloritos u otros compuestos, hay que tener en cuenta que su acción biocida depende del pH del agua, siendo máxima a pH neutro o menor que 7,0 y disminuyendo notablemente al aumentar el pH por encima de 8,0. El poder desinfectante del cloro disminuye mucho a pH </w:t>
      </w:r>
      <w:r w:rsidRPr="00251092">
        <w:rPr>
          <w:rFonts w:ascii="Verdana" w:hAnsi="Verdana" w:cs="Symbol"/>
          <w:sz w:val="18"/>
          <w:szCs w:val="18"/>
        </w:rPr>
        <w:t></w:t>
      </w:r>
      <w:r w:rsidRPr="00251092">
        <w:rPr>
          <w:rFonts w:ascii="Verdana" w:hAnsi="Verdana"/>
          <w:sz w:val="18"/>
          <w:szCs w:val="18"/>
        </w:rPr>
        <w:t>9,0. Por otra parte, hay que tener presente que el efecto corrosivo del cloro aumenta también al disminuir el pH, por lo que se aconseja evitar que el pH baje de 6,5. El efecto desinfectante del cloro y también el corrosivo se incrementan al aumentar el tiempo de contacto.</w:t>
      </w:r>
    </w:p>
    <w:p w14:paraId="7426D841" w14:textId="77777777" w:rsidR="001758B1" w:rsidRPr="00251092"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11432290" w14:textId="77777777" w:rsidR="001758B1" w:rsidRPr="00251092"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251092">
        <w:rPr>
          <w:rFonts w:ascii="Verdana" w:hAnsi="Verdana"/>
          <w:sz w:val="18"/>
          <w:szCs w:val="18"/>
        </w:rPr>
        <w:t>2. Para asegurar la eficacia de las operaciones señaladas es necesario realizarlas de forma periódica y comprobar también periódicamente la calidad del agua del circuito y del agua de aportación. Es necesario que dichas operaciones sean llevadas a cabo por personal especializado.</w:t>
      </w:r>
    </w:p>
    <w:p w14:paraId="5791A5FC" w14:textId="77777777" w:rsidR="001758B1" w:rsidRPr="00251092"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09998CD1" w14:textId="77777777" w:rsidR="001758B1" w:rsidRPr="00251092"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251092">
        <w:rPr>
          <w:rFonts w:ascii="Verdana" w:hAnsi="Verdana"/>
          <w:sz w:val="18"/>
          <w:szCs w:val="18"/>
        </w:rPr>
        <w:t>3. Todas las instalaciones que hayan permanecido fuera de uso durante un cierto periodo de tiempo deben recibir un tratamiento de limpieza y posterior desinfección justo antes de su puesta en marcha.</w:t>
      </w:r>
    </w:p>
    <w:p w14:paraId="62BBE05A" w14:textId="77777777" w:rsidR="001758B1" w:rsidRPr="00251092"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5C9ABFE6" w14:textId="77777777" w:rsidR="001758B1" w:rsidRPr="00251092"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251092">
        <w:rPr>
          <w:rFonts w:ascii="Verdana" w:hAnsi="Verdana"/>
          <w:sz w:val="18"/>
          <w:szCs w:val="18"/>
        </w:rPr>
        <w:t>4. Se debe vigilar que los sistemas cumplan los requisitos de proyecto a lo largo de toda su vida útil.</w:t>
      </w:r>
    </w:p>
    <w:p w14:paraId="37C0C747" w14:textId="77777777" w:rsidR="001758B1" w:rsidRPr="00251092"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79A9B7C5" w14:textId="77777777" w:rsidR="001758B1" w:rsidRPr="00251092"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251092">
        <w:rPr>
          <w:rFonts w:ascii="Verdana" w:hAnsi="Verdana"/>
          <w:sz w:val="18"/>
          <w:szCs w:val="18"/>
          <w:u w:val="single"/>
        </w:rPr>
        <w:t>Torres de refrigeración y condensadores evaporativos</w:t>
      </w:r>
    </w:p>
    <w:p w14:paraId="7EFBFD9E" w14:textId="77777777" w:rsidR="001758B1" w:rsidRPr="00251092"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243D9CBF" w14:textId="77777777" w:rsidR="001758B1" w:rsidRPr="00251092"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251092">
        <w:rPr>
          <w:rFonts w:ascii="Verdana" w:hAnsi="Verdana"/>
          <w:sz w:val="18"/>
          <w:szCs w:val="18"/>
        </w:rPr>
        <w:t>Las operaciones a realizar son la revisión de todas las partes de las instalaciones para comprobar su correcto funcionamiento, estado de conservación, limpieza y desinfección. Su frecuencia será la indicada a continuación:</w:t>
      </w:r>
    </w:p>
    <w:p w14:paraId="6AB31916" w14:textId="77777777" w:rsidR="001758B1" w:rsidRPr="00251092"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73D648B1" w14:textId="77777777" w:rsidR="001758B1" w:rsidRPr="00251092"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251092">
        <w:rPr>
          <w:rFonts w:ascii="Verdana" w:hAnsi="Verdana"/>
          <w:sz w:val="18"/>
          <w:szCs w:val="18"/>
        </w:rPr>
        <w:tab/>
      </w:r>
      <w:r w:rsidRPr="00251092">
        <w:rPr>
          <w:rFonts w:ascii="Verdana" w:hAnsi="Verdana"/>
          <w:sz w:val="18"/>
          <w:szCs w:val="18"/>
        </w:rPr>
        <w:tab/>
      </w:r>
      <w:r w:rsidRPr="00251092">
        <w:rPr>
          <w:rFonts w:ascii="Verdana" w:hAnsi="Verdana"/>
          <w:sz w:val="18"/>
          <w:szCs w:val="18"/>
        </w:rPr>
        <w:tab/>
      </w:r>
      <w:r w:rsidRPr="00251092">
        <w:rPr>
          <w:rFonts w:ascii="Verdana" w:hAnsi="Verdana"/>
          <w:sz w:val="18"/>
          <w:szCs w:val="18"/>
        </w:rPr>
        <w:tab/>
      </w:r>
      <w:r w:rsidRPr="00251092">
        <w:rPr>
          <w:rFonts w:ascii="Verdana" w:hAnsi="Verdana"/>
          <w:sz w:val="18"/>
          <w:szCs w:val="18"/>
          <w:u w:val="single"/>
        </w:rPr>
        <w:t>Revisión</w:t>
      </w:r>
      <w:r w:rsidRPr="00251092">
        <w:rPr>
          <w:rFonts w:ascii="Verdana" w:hAnsi="Verdana"/>
          <w:sz w:val="18"/>
          <w:szCs w:val="18"/>
        </w:rPr>
        <w:tab/>
      </w:r>
      <w:r w:rsidRPr="00251092">
        <w:rPr>
          <w:rFonts w:ascii="Verdana" w:hAnsi="Verdana"/>
          <w:sz w:val="18"/>
          <w:szCs w:val="18"/>
          <w:u w:val="single"/>
        </w:rPr>
        <w:t>Limpieza</w:t>
      </w:r>
      <w:r w:rsidRPr="00251092">
        <w:rPr>
          <w:rFonts w:ascii="Verdana" w:hAnsi="Verdana"/>
          <w:sz w:val="18"/>
          <w:szCs w:val="18"/>
        </w:rPr>
        <w:tab/>
      </w:r>
      <w:r w:rsidRPr="00251092">
        <w:rPr>
          <w:rFonts w:ascii="Verdana" w:hAnsi="Verdana"/>
          <w:sz w:val="18"/>
          <w:szCs w:val="18"/>
          <w:u w:val="single"/>
        </w:rPr>
        <w:t>Desinfección</w:t>
      </w:r>
    </w:p>
    <w:p w14:paraId="7EAF971F" w14:textId="77777777" w:rsidR="001758B1" w:rsidRPr="00251092"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251092">
        <w:rPr>
          <w:rFonts w:ascii="Verdana" w:hAnsi="Verdana"/>
          <w:sz w:val="18"/>
          <w:szCs w:val="18"/>
        </w:rPr>
        <w:t>Condensador</w:t>
      </w:r>
      <w:r w:rsidRPr="00251092">
        <w:rPr>
          <w:rFonts w:ascii="Verdana" w:hAnsi="Verdana"/>
          <w:sz w:val="18"/>
          <w:szCs w:val="18"/>
        </w:rPr>
        <w:tab/>
      </w:r>
      <w:r w:rsidRPr="00251092">
        <w:rPr>
          <w:rFonts w:ascii="Verdana" w:hAnsi="Verdana"/>
          <w:sz w:val="18"/>
          <w:szCs w:val="18"/>
        </w:rPr>
        <w:tab/>
        <w:t>Semestral</w:t>
      </w:r>
      <w:r w:rsidRPr="00251092">
        <w:rPr>
          <w:rFonts w:ascii="Verdana" w:hAnsi="Verdana"/>
          <w:sz w:val="18"/>
          <w:szCs w:val="18"/>
        </w:rPr>
        <w:tab/>
        <w:t>Anual</w:t>
      </w:r>
      <w:r w:rsidRPr="00251092">
        <w:rPr>
          <w:rFonts w:ascii="Verdana" w:hAnsi="Verdana"/>
          <w:sz w:val="18"/>
          <w:szCs w:val="18"/>
        </w:rPr>
        <w:tab/>
      </w:r>
      <w:r w:rsidRPr="00251092">
        <w:rPr>
          <w:rFonts w:ascii="Verdana" w:hAnsi="Verdana"/>
          <w:sz w:val="18"/>
          <w:szCs w:val="18"/>
        </w:rPr>
        <w:tab/>
      </w:r>
      <w:proofErr w:type="spellStart"/>
      <w:r w:rsidRPr="00251092">
        <w:rPr>
          <w:rFonts w:ascii="Verdana" w:hAnsi="Verdana"/>
          <w:sz w:val="18"/>
          <w:szCs w:val="18"/>
        </w:rPr>
        <w:t>Anual</w:t>
      </w:r>
      <w:proofErr w:type="spellEnd"/>
    </w:p>
    <w:p w14:paraId="314584F6" w14:textId="77777777" w:rsidR="001758B1" w:rsidRPr="00251092"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251092">
        <w:rPr>
          <w:rFonts w:ascii="Verdana" w:hAnsi="Verdana"/>
          <w:sz w:val="18"/>
          <w:szCs w:val="18"/>
        </w:rPr>
        <w:t>Relleno</w:t>
      </w:r>
      <w:r w:rsidRPr="00251092">
        <w:rPr>
          <w:rFonts w:ascii="Verdana" w:hAnsi="Verdana"/>
          <w:sz w:val="18"/>
          <w:szCs w:val="18"/>
        </w:rPr>
        <w:tab/>
      </w:r>
      <w:r w:rsidRPr="00251092">
        <w:rPr>
          <w:rFonts w:ascii="Verdana" w:hAnsi="Verdana"/>
          <w:sz w:val="18"/>
          <w:szCs w:val="18"/>
        </w:rPr>
        <w:tab/>
      </w:r>
      <w:r w:rsidRPr="00251092">
        <w:rPr>
          <w:rFonts w:ascii="Verdana" w:hAnsi="Verdana"/>
          <w:sz w:val="18"/>
          <w:szCs w:val="18"/>
        </w:rPr>
        <w:tab/>
        <w:t>Semestral</w:t>
      </w:r>
      <w:r w:rsidRPr="00251092">
        <w:rPr>
          <w:rFonts w:ascii="Verdana" w:hAnsi="Verdana"/>
          <w:sz w:val="18"/>
          <w:szCs w:val="18"/>
        </w:rPr>
        <w:tab/>
      </w:r>
      <w:proofErr w:type="spellStart"/>
      <w:r w:rsidRPr="00251092">
        <w:rPr>
          <w:rFonts w:ascii="Verdana" w:hAnsi="Verdana"/>
          <w:sz w:val="18"/>
          <w:szCs w:val="18"/>
        </w:rPr>
        <w:t>Semestral</w:t>
      </w:r>
      <w:proofErr w:type="spellEnd"/>
      <w:r w:rsidRPr="00251092">
        <w:rPr>
          <w:rFonts w:ascii="Verdana" w:hAnsi="Verdana"/>
          <w:sz w:val="18"/>
          <w:szCs w:val="18"/>
        </w:rPr>
        <w:tab/>
      </w:r>
      <w:proofErr w:type="spellStart"/>
      <w:r w:rsidRPr="00251092">
        <w:rPr>
          <w:rFonts w:ascii="Verdana" w:hAnsi="Verdana"/>
          <w:sz w:val="18"/>
          <w:szCs w:val="18"/>
        </w:rPr>
        <w:t>Semestral</w:t>
      </w:r>
      <w:proofErr w:type="spellEnd"/>
    </w:p>
    <w:p w14:paraId="530A9F38" w14:textId="77777777" w:rsidR="001758B1" w:rsidRPr="00251092"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251092">
        <w:rPr>
          <w:rFonts w:ascii="Verdana" w:hAnsi="Verdana"/>
          <w:sz w:val="18"/>
          <w:szCs w:val="18"/>
        </w:rPr>
        <w:t>Bandeja</w:t>
      </w:r>
      <w:r w:rsidRPr="00251092">
        <w:rPr>
          <w:rFonts w:ascii="Verdana" w:hAnsi="Verdana"/>
          <w:sz w:val="18"/>
          <w:szCs w:val="18"/>
        </w:rPr>
        <w:tab/>
      </w:r>
      <w:r w:rsidRPr="00251092">
        <w:rPr>
          <w:rFonts w:ascii="Verdana" w:hAnsi="Verdana"/>
          <w:sz w:val="18"/>
          <w:szCs w:val="18"/>
        </w:rPr>
        <w:tab/>
      </w:r>
      <w:r w:rsidRPr="00251092">
        <w:rPr>
          <w:rFonts w:ascii="Verdana" w:hAnsi="Verdana"/>
          <w:sz w:val="18"/>
          <w:szCs w:val="18"/>
        </w:rPr>
        <w:tab/>
        <w:t xml:space="preserve">Mensual </w:t>
      </w:r>
      <w:r w:rsidRPr="00251092">
        <w:rPr>
          <w:rFonts w:ascii="Verdana" w:hAnsi="Verdana"/>
          <w:sz w:val="18"/>
          <w:szCs w:val="18"/>
        </w:rPr>
        <w:tab/>
      </w:r>
      <w:proofErr w:type="spellStart"/>
      <w:r w:rsidRPr="00251092">
        <w:rPr>
          <w:rFonts w:ascii="Verdana" w:hAnsi="Verdana"/>
          <w:sz w:val="18"/>
          <w:szCs w:val="18"/>
        </w:rPr>
        <w:t>Mensual</w:t>
      </w:r>
      <w:proofErr w:type="spellEnd"/>
      <w:r w:rsidRPr="00251092">
        <w:rPr>
          <w:rFonts w:ascii="Verdana" w:hAnsi="Verdana"/>
          <w:sz w:val="18"/>
          <w:szCs w:val="18"/>
        </w:rPr>
        <w:tab/>
      </w:r>
      <w:proofErr w:type="spellStart"/>
      <w:r w:rsidRPr="00251092">
        <w:rPr>
          <w:rFonts w:ascii="Verdana" w:hAnsi="Verdana"/>
          <w:sz w:val="18"/>
          <w:szCs w:val="18"/>
        </w:rPr>
        <w:t>Mensual</w:t>
      </w:r>
      <w:proofErr w:type="spellEnd"/>
    </w:p>
    <w:p w14:paraId="598AF69E" w14:textId="77777777" w:rsidR="001758B1" w:rsidRPr="00251092"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251092">
        <w:rPr>
          <w:rFonts w:ascii="Verdana" w:hAnsi="Verdana"/>
          <w:sz w:val="18"/>
          <w:szCs w:val="18"/>
        </w:rPr>
        <w:t>Separador de gotas</w:t>
      </w:r>
      <w:r w:rsidRPr="00251092">
        <w:rPr>
          <w:rFonts w:ascii="Verdana" w:hAnsi="Verdana"/>
          <w:sz w:val="18"/>
          <w:szCs w:val="18"/>
        </w:rPr>
        <w:tab/>
      </w:r>
      <w:r w:rsidRPr="00251092">
        <w:rPr>
          <w:rFonts w:ascii="Verdana" w:hAnsi="Verdana"/>
          <w:sz w:val="18"/>
          <w:szCs w:val="18"/>
        </w:rPr>
        <w:tab/>
        <w:t>Anual</w:t>
      </w:r>
      <w:r w:rsidRPr="00251092">
        <w:rPr>
          <w:rFonts w:ascii="Verdana" w:hAnsi="Verdana"/>
          <w:sz w:val="18"/>
          <w:szCs w:val="18"/>
        </w:rPr>
        <w:tab/>
      </w:r>
      <w:r w:rsidRPr="00251092">
        <w:rPr>
          <w:rFonts w:ascii="Verdana" w:hAnsi="Verdana"/>
          <w:sz w:val="18"/>
          <w:szCs w:val="18"/>
        </w:rPr>
        <w:tab/>
      </w:r>
      <w:proofErr w:type="spellStart"/>
      <w:r w:rsidRPr="00251092">
        <w:rPr>
          <w:rFonts w:ascii="Verdana" w:hAnsi="Verdana"/>
          <w:sz w:val="18"/>
          <w:szCs w:val="18"/>
        </w:rPr>
        <w:t>Anual</w:t>
      </w:r>
      <w:proofErr w:type="spellEnd"/>
      <w:r w:rsidRPr="00251092">
        <w:rPr>
          <w:rFonts w:ascii="Verdana" w:hAnsi="Verdana"/>
          <w:sz w:val="18"/>
          <w:szCs w:val="18"/>
        </w:rPr>
        <w:tab/>
      </w:r>
      <w:r w:rsidRPr="00251092">
        <w:rPr>
          <w:rFonts w:ascii="Verdana" w:hAnsi="Verdana"/>
          <w:sz w:val="18"/>
          <w:szCs w:val="18"/>
        </w:rPr>
        <w:tab/>
      </w:r>
      <w:proofErr w:type="spellStart"/>
      <w:r w:rsidRPr="00251092">
        <w:rPr>
          <w:rFonts w:ascii="Verdana" w:hAnsi="Verdana"/>
          <w:sz w:val="18"/>
          <w:szCs w:val="18"/>
        </w:rPr>
        <w:t>Anual</w:t>
      </w:r>
      <w:proofErr w:type="spellEnd"/>
    </w:p>
    <w:p w14:paraId="4323EBFB" w14:textId="77777777" w:rsidR="001758B1" w:rsidRPr="00251092"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5420DB31" w14:textId="77777777" w:rsidR="001758B1" w:rsidRPr="00251092"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251092">
        <w:rPr>
          <w:rFonts w:ascii="Verdana" w:hAnsi="Verdana"/>
          <w:sz w:val="18"/>
          <w:szCs w:val="18"/>
        </w:rPr>
        <w:t xml:space="preserve">Además, debe asegurarse la calidad del agua del sistema, para lo cual debe revisarse su calidad </w:t>
      </w:r>
      <w:r w:rsidRPr="00251092">
        <w:rPr>
          <w:rFonts w:ascii="Verdana" w:hAnsi="Verdana"/>
          <w:sz w:val="18"/>
          <w:szCs w:val="18"/>
        </w:rPr>
        <w:lastRenderedPageBreak/>
        <w:t>físico-química y microbiológica. Los parámetros a determinar y los niveles de referencia o niveles límite de los mismos, así como la periodicidad de las determinaciones, se reflejan a continuación:</w:t>
      </w:r>
    </w:p>
    <w:p w14:paraId="0B85CCEE" w14:textId="77777777" w:rsidR="001758B1" w:rsidRPr="00251092"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2713900B" w14:textId="77777777" w:rsidR="001758B1" w:rsidRPr="00251092"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u w:val="single"/>
        </w:rPr>
      </w:pPr>
      <w:r w:rsidRPr="00251092">
        <w:rPr>
          <w:rFonts w:ascii="Verdana" w:hAnsi="Verdana"/>
          <w:sz w:val="18"/>
          <w:szCs w:val="18"/>
          <w:u w:val="single"/>
        </w:rPr>
        <w:t>Parámetros</w:t>
      </w:r>
      <w:r w:rsidRPr="00251092">
        <w:rPr>
          <w:rFonts w:ascii="Verdana" w:hAnsi="Verdana"/>
          <w:sz w:val="18"/>
          <w:szCs w:val="18"/>
        </w:rPr>
        <w:tab/>
      </w:r>
      <w:r w:rsidRPr="00251092">
        <w:rPr>
          <w:rFonts w:ascii="Verdana" w:hAnsi="Verdana"/>
          <w:sz w:val="18"/>
          <w:szCs w:val="18"/>
        </w:rPr>
        <w:tab/>
      </w:r>
      <w:r w:rsidRPr="00251092">
        <w:rPr>
          <w:rFonts w:ascii="Verdana" w:hAnsi="Verdana"/>
          <w:sz w:val="18"/>
          <w:szCs w:val="18"/>
        </w:rPr>
        <w:tab/>
      </w:r>
      <w:r w:rsidRPr="00251092">
        <w:rPr>
          <w:rFonts w:ascii="Verdana" w:hAnsi="Verdana"/>
          <w:sz w:val="18"/>
          <w:szCs w:val="18"/>
          <w:u w:val="single"/>
        </w:rPr>
        <w:t>Niveles límite</w:t>
      </w:r>
      <w:r w:rsidRPr="00251092">
        <w:rPr>
          <w:rFonts w:ascii="Verdana" w:hAnsi="Verdana"/>
          <w:sz w:val="18"/>
          <w:szCs w:val="18"/>
        </w:rPr>
        <w:tab/>
      </w:r>
      <w:r w:rsidRPr="00251092">
        <w:rPr>
          <w:rFonts w:ascii="Verdana" w:hAnsi="Verdana"/>
          <w:sz w:val="18"/>
          <w:szCs w:val="18"/>
        </w:rPr>
        <w:tab/>
      </w:r>
      <w:r w:rsidRPr="00251092">
        <w:rPr>
          <w:rFonts w:ascii="Verdana" w:hAnsi="Verdana"/>
          <w:sz w:val="18"/>
          <w:szCs w:val="18"/>
        </w:rPr>
        <w:tab/>
      </w:r>
      <w:r w:rsidRPr="00251092">
        <w:rPr>
          <w:rFonts w:ascii="Verdana" w:hAnsi="Verdana"/>
          <w:sz w:val="18"/>
          <w:szCs w:val="18"/>
          <w:u w:val="single"/>
        </w:rPr>
        <w:t>Frecuencia</w:t>
      </w:r>
    </w:p>
    <w:p w14:paraId="3489B7B6" w14:textId="77777777" w:rsidR="001758B1" w:rsidRPr="00251092"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251092">
        <w:rPr>
          <w:rFonts w:ascii="Verdana" w:hAnsi="Verdana"/>
          <w:sz w:val="18"/>
          <w:szCs w:val="18"/>
        </w:rPr>
        <w:t>Temperatura</w:t>
      </w:r>
      <w:r w:rsidRPr="00251092">
        <w:rPr>
          <w:rFonts w:ascii="Verdana" w:hAnsi="Verdana"/>
          <w:sz w:val="18"/>
          <w:szCs w:val="18"/>
        </w:rPr>
        <w:tab/>
      </w:r>
      <w:r w:rsidRPr="00251092">
        <w:rPr>
          <w:rFonts w:ascii="Verdana" w:hAnsi="Verdana"/>
          <w:sz w:val="18"/>
          <w:szCs w:val="18"/>
        </w:rPr>
        <w:tab/>
      </w:r>
      <w:r w:rsidRPr="00251092">
        <w:rPr>
          <w:rFonts w:ascii="Verdana" w:hAnsi="Verdana"/>
          <w:sz w:val="18"/>
          <w:szCs w:val="18"/>
        </w:rPr>
        <w:tab/>
        <w:t xml:space="preserve">20 </w:t>
      </w:r>
      <w:proofErr w:type="spellStart"/>
      <w:r w:rsidRPr="00251092">
        <w:rPr>
          <w:rFonts w:ascii="Verdana" w:hAnsi="Verdana"/>
          <w:sz w:val="18"/>
          <w:szCs w:val="18"/>
        </w:rPr>
        <w:t>ºC</w:t>
      </w:r>
      <w:proofErr w:type="spellEnd"/>
      <w:r w:rsidRPr="00251092">
        <w:rPr>
          <w:rFonts w:ascii="Verdana" w:hAnsi="Verdana"/>
          <w:sz w:val="18"/>
          <w:szCs w:val="18"/>
        </w:rPr>
        <w:tab/>
      </w:r>
      <w:r w:rsidRPr="00251092">
        <w:rPr>
          <w:rFonts w:ascii="Verdana" w:hAnsi="Verdana"/>
          <w:sz w:val="18"/>
          <w:szCs w:val="18"/>
        </w:rPr>
        <w:tab/>
      </w:r>
      <w:r w:rsidRPr="00251092">
        <w:rPr>
          <w:rFonts w:ascii="Verdana" w:hAnsi="Verdana"/>
          <w:sz w:val="18"/>
          <w:szCs w:val="18"/>
        </w:rPr>
        <w:tab/>
      </w:r>
      <w:r w:rsidRPr="00251092">
        <w:rPr>
          <w:rFonts w:ascii="Verdana" w:hAnsi="Verdana"/>
          <w:sz w:val="18"/>
          <w:szCs w:val="18"/>
        </w:rPr>
        <w:tab/>
        <w:t>Mensual</w:t>
      </w:r>
    </w:p>
    <w:p w14:paraId="2259800F" w14:textId="77777777" w:rsidR="001758B1" w:rsidRPr="00251092"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251092">
        <w:rPr>
          <w:rFonts w:ascii="Verdana" w:hAnsi="Verdana"/>
          <w:sz w:val="18"/>
          <w:szCs w:val="18"/>
        </w:rPr>
        <w:t>Turbidez</w:t>
      </w:r>
      <w:r w:rsidRPr="00251092">
        <w:rPr>
          <w:rFonts w:ascii="Verdana" w:hAnsi="Verdana"/>
          <w:sz w:val="18"/>
          <w:szCs w:val="18"/>
        </w:rPr>
        <w:tab/>
      </w:r>
      <w:r w:rsidRPr="00251092">
        <w:rPr>
          <w:rFonts w:ascii="Verdana" w:hAnsi="Verdana"/>
          <w:sz w:val="18"/>
          <w:szCs w:val="18"/>
        </w:rPr>
        <w:tab/>
      </w:r>
      <w:r w:rsidRPr="00251092">
        <w:rPr>
          <w:rFonts w:ascii="Verdana" w:hAnsi="Verdana"/>
          <w:sz w:val="18"/>
          <w:szCs w:val="18"/>
        </w:rPr>
        <w:tab/>
        <w:t xml:space="preserve">&lt; 15 UNF </w:t>
      </w:r>
      <w:r w:rsidRPr="00251092">
        <w:rPr>
          <w:rFonts w:ascii="Verdana" w:hAnsi="Verdana"/>
          <w:sz w:val="18"/>
          <w:szCs w:val="18"/>
        </w:rPr>
        <w:tab/>
      </w:r>
      <w:r w:rsidRPr="00251092">
        <w:rPr>
          <w:rFonts w:ascii="Verdana" w:hAnsi="Verdana"/>
          <w:sz w:val="18"/>
          <w:szCs w:val="18"/>
        </w:rPr>
        <w:tab/>
      </w:r>
      <w:r w:rsidRPr="00251092">
        <w:rPr>
          <w:rFonts w:ascii="Verdana" w:hAnsi="Verdana"/>
          <w:sz w:val="18"/>
          <w:szCs w:val="18"/>
        </w:rPr>
        <w:tab/>
        <w:t>Mensual</w:t>
      </w:r>
    </w:p>
    <w:p w14:paraId="5E92891A" w14:textId="77777777" w:rsidR="001758B1" w:rsidRPr="00251092" w:rsidRDefault="00AB27F0"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251092">
        <w:rPr>
          <w:rFonts w:ascii="Verdana" w:hAnsi="Verdana"/>
          <w:sz w:val="18"/>
          <w:szCs w:val="18"/>
        </w:rPr>
        <w:t>Conductividad</w:t>
      </w:r>
      <w:r w:rsidRPr="00251092">
        <w:rPr>
          <w:rFonts w:ascii="Verdana" w:hAnsi="Verdana"/>
          <w:sz w:val="18"/>
          <w:szCs w:val="18"/>
        </w:rPr>
        <w:tab/>
      </w:r>
      <w:r w:rsidRPr="00251092">
        <w:rPr>
          <w:rFonts w:ascii="Verdana" w:hAnsi="Verdana"/>
          <w:sz w:val="18"/>
          <w:szCs w:val="18"/>
        </w:rPr>
        <w:tab/>
      </w:r>
      <w:r w:rsidRPr="00251092">
        <w:rPr>
          <w:rFonts w:ascii="Verdana" w:hAnsi="Verdana"/>
          <w:sz w:val="18"/>
          <w:szCs w:val="18"/>
        </w:rPr>
        <w:tab/>
        <w:t>RD 865/2003</w:t>
      </w:r>
      <w:r w:rsidRPr="00251092">
        <w:rPr>
          <w:rFonts w:ascii="Verdana" w:hAnsi="Verdana"/>
          <w:sz w:val="18"/>
          <w:szCs w:val="18"/>
        </w:rPr>
        <w:tab/>
      </w:r>
      <w:r w:rsidRPr="00251092">
        <w:rPr>
          <w:rFonts w:ascii="Verdana" w:hAnsi="Verdana"/>
          <w:sz w:val="18"/>
          <w:szCs w:val="18"/>
        </w:rPr>
        <w:tab/>
      </w:r>
      <w:r w:rsidR="001758B1" w:rsidRPr="00251092">
        <w:rPr>
          <w:rFonts w:ascii="Verdana" w:hAnsi="Verdana"/>
          <w:sz w:val="18"/>
          <w:szCs w:val="18"/>
        </w:rPr>
        <w:t>Mensual</w:t>
      </w:r>
    </w:p>
    <w:p w14:paraId="36A2997D" w14:textId="77777777" w:rsidR="001758B1" w:rsidRPr="00251092" w:rsidRDefault="00AB27F0"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251092">
        <w:rPr>
          <w:rFonts w:ascii="Verdana" w:hAnsi="Verdana"/>
          <w:sz w:val="18"/>
          <w:szCs w:val="18"/>
        </w:rPr>
        <w:t>pH</w:t>
      </w:r>
      <w:r w:rsidRPr="00251092">
        <w:rPr>
          <w:rFonts w:ascii="Verdana" w:hAnsi="Verdana"/>
          <w:sz w:val="18"/>
          <w:szCs w:val="18"/>
        </w:rPr>
        <w:tab/>
      </w:r>
      <w:r w:rsidRPr="00251092">
        <w:rPr>
          <w:rFonts w:ascii="Verdana" w:hAnsi="Verdana"/>
          <w:sz w:val="18"/>
          <w:szCs w:val="18"/>
        </w:rPr>
        <w:tab/>
      </w:r>
      <w:r w:rsidRPr="00251092">
        <w:rPr>
          <w:rFonts w:ascii="Verdana" w:hAnsi="Verdana"/>
          <w:sz w:val="18"/>
          <w:szCs w:val="18"/>
        </w:rPr>
        <w:tab/>
      </w:r>
      <w:r w:rsidRPr="00251092">
        <w:rPr>
          <w:rFonts w:ascii="Verdana" w:hAnsi="Verdana"/>
          <w:sz w:val="18"/>
          <w:szCs w:val="18"/>
        </w:rPr>
        <w:tab/>
        <w:t xml:space="preserve">6,5 - 9,0 </w:t>
      </w:r>
      <w:r w:rsidRPr="00251092">
        <w:rPr>
          <w:rFonts w:ascii="Verdana" w:hAnsi="Verdana"/>
          <w:sz w:val="18"/>
          <w:szCs w:val="18"/>
        </w:rPr>
        <w:tab/>
      </w:r>
      <w:r w:rsidRPr="00251092">
        <w:rPr>
          <w:rFonts w:ascii="Verdana" w:hAnsi="Verdana"/>
          <w:sz w:val="18"/>
          <w:szCs w:val="18"/>
        </w:rPr>
        <w:tab/>
      </w:r>
      <w:r w:rsidRPr="00251092">
        <w:rPr>
          <w:rFonts w:ascii="Verdana" w:hAnsi="Verdana"/>
          <w:sz w:val="18"/>
          <w:szCs w:val="18"/>
        </w:rPr>
        <w:tab/>
      </w:r>
      <w:r w:rsidR="001758B1" w:rsidRPr="00251092">
        <w:rPr>
          <w:rFonts w:ascii="Verdana" w:hAnsi="Verdana"/>
          <w:sz w:val="18"/>
          <w:szCs w:val="18"/>
        </w:rPr>
        <w:t>Mensual</w:t>
      </w:r>
    </w:p>
    <w:p w14:paraId="16E73198" w14:textId="77777777" w:rsidR="001758B1" w:rsidRPr="00251092" w:rsidRDefault="00AB27F0"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251092">
        <w:rPr>
          <w:rFonts w:ascii="Verdana" w:hAnsi="Verdana"/>
          <w:sz w:val="18"/>
          <w:szCs w:val="18"/>
        </w:rPr>
        <w:t>Hierro total</w:t>
      </w:r>
      <w:r w:rsidRPr="00251092">
        <w:rPr>
          <w:rFonts w:ascii="Verdana" w:hAnsi="Verdana"/>
          <w:sz w:val="18"/>
          <w:szCs w:val="18"/>
        </w:rPr>
        <w:tab/>
      </w:r>
      <w:r w:rsidRPr="00251092">
        <w:rPr>
          <w:rFonts w:ascii="Verdana" w:hAnsi="Verdana"/>
          <w:sz w:val="18"/>
          <w:szCs w:val="18"/>
        </w:rPr>
        <w:tab/>
      </w:r>
      <w:r w:rsidRPr="00251092">
        <w:rPr>
          <w:rFonts w:ascii="Verdana" w:hAnsi="Verdana"/>
          <w:sz w:val="18"/>
          <w:szCs w:val="18"/>
        </w:rPr>
        <w:tab/>
        <w:t>&lt; 2 mg/l</w:t>
      </w:r>
      <w:r w:rsidRPr="00251092">
        <w:rPr>
          <w:rFonts w:ascii="Verdana" w:hAnsi="Verdana"/>
          <w:sz w:val="18"/>
          <w:szCs w:val="18"/>
        </w:rPr>
        <w:tab/>
      </w:r>
      <w:r w:rsidRPr="00251092">
        <w:rPr>
          <w:rFonts w:ascii="Verdana" w:hAnsi="Verdana"/>
          <w:sz w:val="18"/>
          <w:szCs w:val="18"/>
        </w:rPr>
        <w:tab/>
      </w:r>
      <w:r w:rsidRPr="00251092">
        <w:rPr>
          <w:rFonts w:ascii="Verdana" w:hAnsi="Verdana"/>
          <w:sz w:val="18"/>
          <w:szCs w:val="18"/>
        </w:rPr>
        <w:tab/>
      </w:r>
      <w:r w:rsidR="001758B1" w:rsidRPr="00251092">
        <w:rPr>
          <w:rFonts w:ascii="Verdana" w:hAnsi="Verdana"/>
          <w:sz w:val="18"/>
          <w:szCs w:val="18"/>
        </w:rPr>
        <w:t>Mensual</w:t>
      </w:r>
    </w:p>
    <w:p w14:paraId="3E665E40" w14:textId="77777777" w:rsidR="001758B1" w:rsidRPr="00251092"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251092">
        <w:rPr>
          <w:rFonts w:ascii="Verdana" w:hAnsi="Verdana"/>
          <w:sz w:val="18"/>
          <w:szCs w:val="18"/>
        </w:rPr>
        <w:t>Nivel</w:t>
      </w:r>
      <w:r w:rsidR="00AB27F0" w:rsidRPr="00251092">
        <w:rPr>
          <w:rFonts w:ascii="Verdana" w:hAnsi="Verdana"/>
          <w:sz w:val="18"/>
          <w:szCs w:val="18"/>
        </w:rPr>
        <w:t xml:space="preserve"> de biocida</w:t>
      </w:r>
      <w:r w:rsidR="00AB27F0" w:rsidRPr="00251092">
        <w:rPr>
          <w:rFonts w:ascii="Verdana" w:hAnsi="Verdana"/>
          <w:sz w:val="18"/>
          <w:szCs w:val="18"/>
        </w:rPr>
        <w:tab/>
      </w:r>
      <w:r w:rsidR="00AB27F0" w:rsidRPr="00251092">
        <w:rPr>
          <w:rFonts w:ascii="Verdana" w:hAnsi="Verdana"/>
          <w:sz w:val="18"/>
          <w:szCs w:val="18"/>
        </w:rPr>
        <w:tab/>
        <w:t>Según fabricante</w:t>
      </w:r>
      <w:r w:rsidR="00AB27F0" w:rsidRPr="00251092">
        <w:rPr>
          <w:rFonts w:ascii="Verdana" w:hAnsi="Verdana"/>
          <w:sz w:val="18"/>
          <w:szCs w:val="18"/>
        </w:rPr>
        <w:tab/>
      </w:r>
      <w:r w:rsidR="00AB27F0" w:rsidRPr="00251092">
        <w:rPr>
          <w:rFonts w:ascii="Verdana" w:hAnsi="Verdana"/>
          <w:sz w:val="18"/>
          <w:szCs w:val="18"/>
        </w:rPr>
        <w:tab/>
      </w:r>
      <w:r w:rsidRPr="00251092">
        <w:rPr>
          <w:rFonts w:ascii="Verdana" w:hAnsi="Verdana"/>
          <w:sz w:val="18"/>
          <w:szCs w:val="18"/>
        </w:rPr>
        <w:t>Diario</w:t>
      </w:r>
    </w:p>
    <w:p w14:paraId="783A8268" w14:textId="77777777" w:rsidR="001758B1" w:rsidRPr="00251092"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251092">
        <w:rPr>
          <w:rFonts w:ascii="Verdana" w:hAnsi="Verdana"/>
          <w:sz w:val="18"/>
          <w:szCs w:val="18"/>
        </w:rPr>
        <w:t>Legionela</w:t>
      </w:r>
      <w:r w:rsidRPr="00251092">
        <w:rPr>
          <w:rFonts w:ascii="Verdana" w:hAnsi="Verdana"/>
          <w:sz w:val="18"/>
          <w:szCs w:val="18"/>
        </w:rPr>
        <w:tab/>
      </w:r>
      <w:r w:rsidRPr="00251092">
        <w:rPr>
          <w:rFonts w:ascii="Verdana" w:hAnsi="Verdana"/>
          <w:sz w:val="18"/>
          <w:szCs w:val="18"/>
        </w:rPr>
        <w:tab/>
      </w:r>
      <w:r w:rsidRPr="00251092">
        <w:rPr>
          <w:rFonts w:ascii="Verdana" w:hAnsi="Verdana"/>
          <w:sz w:val="18"/>
          <w:szCs w:val="18"/>
        </w:rPr>
        <w:tab/>
        <w:t>100 UFC/l</w:t>
      </w:r>
      <w:r w:rsidRPr="00251092">
        <w:rPr>
          <w:rFonts w:ascii="Verdana" w:hAnsi="Verdana"/>
          <w:sz w:val="18"/>
          <w:szCs w:val="18"/>
        </w:rPr>
        <w:tab/>
      </w:r>
      <w:r w:rsidRPr="00251092">
        <w:rPr>
          <w:rFonts w:ascii="Verdana" w:hAnsi="Verdana"/>
          <w:sz w:val="18"/>
          <w:szCs w:val="18"/>
        </w:rPr>
        <w:tab/>
      </w:r>
      <w:r w:rsidRPr="00251092">
        <w:rPr>
          <w:rFonts w:ascii="Verdana" w:hAnsi="Verdana"/>
          <w:sz w:val="18"/>
          <w:szCs w:val="18"/>
        </w:rPr>
        <w:tab/>
        <w:t xml:space="preserve">Trimestral y 15 días después </w:t>
      </w:r>
      <w:proofErr w:type="spellStart"/>
      <w:r w:rsidRPr="00251092">
        <w:rPr>
          <w:rFonts w:ascii="Verdana" w:hAnsi="Verdana"/>
          <w:sz w:val="18"/>
          <w:szCs w:val="18"/>
        </w:rPr>
        <w:t>tratam</w:t>
      </w:r>
      <w:proofErr w:type="spellEnd"/>
      <w:r w:rsidRPr="00251092">
        <w:rPr>
          <w:rFonts w:ascii="Verdana" w:hAnsi="Verdana"/>
          <w:sz w:val="18"/>
          <w:szCs w:val="18"/>
        </w:rPr>
        <w:t>. choque</w:t>
      </w:r>
    </w:p>
    <w:p w14:paraId="77A9C2B8" w14:textId="77777777" w:rsidR="001758B1" w:rsidRPr="00251092"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251092">
        <w:rPr>
          <w:rFonts w:ascii="Verdana" w:hAnsi="Verdana"/>
          <w:sz w:val="18"/>
          <w:szCs w:val="18"/>
        </w:rPr>
        <w:t>Aerobios totales</w:t>
      </w:r>
      <w:r w:rsidRPr="00251092">
        <w:rPr>
          <w:rFonts w:ascii="Verdana" w:hAnsi="Verdana"/>
          <w:sz w:val="18"/>
          <w:szCs w:val="18"/>
        </w:rPr>
        <w:tab/>
      </w:r>
      <w:r w:rsidRPr="00251092">
        <w:rPr>
          <w:rFonts w:ascii="Verdana" w:hAnsi="Verdana"/>
          <w:sz w:val="18"/>
          <w:szCs w:val="18"/>
        </w:rPr>
        <w:tab/>
        <w:t>10000 UFC/ml</w:t>
      </w:r>
      <w:r w:rsidRPr="00251092">
        <w:rPr>
          <w:rFonts w:ascii="Verdana" w:hAnsi="Verdana"/>
          <w:sz w:val="18"/>
          <w:szCs w:val="18"/>
        </w:rPr>
        <w:tab/>
      </w:r>
      <w:r w:rsidRPr="00251092">
        <w:rPr>
          <w:rFonts w:ascii="Verdana" w:hAnsi="Verdana"/>
          <w:sz w:val="18"/>
          <w:szCs w:val="18"/>
        </w:rPr>
        <w:tab/>
      </w:r>
      <w:r w:rsidRPr="00251092">
        <w:rPr>
          <w:rFonts w:ascii="Verdana" w:hAnsi="Verdana"/>
          <w:sz w:val="18"/>
          <w:szCs w:val="18"/>
        </w:rPr>
        <w:tab/>
        <w:t>Mensual</w:t>
      </w:r>
    </w:p>
    <w:p w14:paraId="469FFF42" w14:textId="77777777" w:rsidR="001758B1" w:rsidRPr="00251092"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03106EE8" w14:textId="77777777" w:rsidR="001758B1" w:rsidRPr="00251092"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251092">
        <w:rPr>
          <w:rFonts w:ascii="Verdana" w:hAnsi="Verdana"/>
          <w:sz w:val="18"/>
          <w:szCs w:val="18"/>
        </w:rPr>
        <w:t>Cuando alguno de los parámetros del agua rebase el límite señalado se deben aplicar las medidas necesarias para su corrección.</w:t>
      </w:r>
    </w:p>
    <w:p w14:paraId="287B6B49" w14:textId="77777777" w:rsidR="001758B1" w:rsidRPr="00251092"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21CFA16C" w14:textId="77777777" w:rsidR="001758B1" w:rsidRPr="00251092"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251092">
        <w:rPr>
          <w:rFonts w:ascii="Verdana" w:hAnsi="Verdana"/>
          <w:sz w:val="18"/>
          <w:szCs w:val="18"/>
        </w:rPr>
        <w:t>Las condiciones del agua deben mantenerse bajo control en continuo, mediante aparatos automáticos para la purga de agua sucia y la reposición del agua limpia.</w:t>
      </w:r>
    </w:p>
    <w:p w14:paraId="357064CE" w14:textId="77777777" w:rsidR="001758B1" w:rsidRPr="00251092"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33D811FF" w14:textId="77777777" w:rsidR="001758B1" w:rsidRPr="00251092"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251092">
        <w:rPr>
          <w:rFonts w:ascii="Verdana" w:hAnsi="Verdana"/>
          <w:sz w:val="18"/>
          <w:szCs w:val="18"/>
        </w:rPr>
        <w:t>El funcionamiento de los tratamientos integrales en continuo se comprobará con frecuencia mensual.</w:t>
      </w:r>
    </w:p>
    <w:p w14:paraId="03373157" w14:textId="77777777" w:rsidR="001758B1" w:rsidRPr="00251092"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776C97F1" w14:textId="77777777" w:rsidR="001758B1" w:rsidRPr="00251092"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251092">
        <w:rPr>
          <w:rFonts w:ascii="Verdana" w:hAnsi="Verdana"/>
          <w:sz w:val="18"/>
          <w:szCs w:val="18"/>
        </w:rPr>
        <w:t>Las torres de refrigeración y condensadores evaporativos deben revisarse, limpiarse a fondo, eliminando sedimentos, material adherido a las paredes internas, incrustaciones calcáreas y productos de la corrosión, y desinfectarse con la frecuencia indicada anteriormente. Además, deben someterse a limpieza y desinfección en las siguientes circunstancias:</w:t>
      </w:r>
    </w:p>
    <w:p w14:paraId="1C0DE161" w14:textId="77777777" w:rsidR="001758B1" w:rsidRPr="00251092"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5B8C1523" w14:textId="77777777" w:rsidR="001758B1" w:rsidRPr="00251092"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251092">
        <w:rPr>
          <w:rFonts w:ascii="Verdana" w:hAnsi="Verdana"/>
          <w:sz w:val="18"/>
          <w:szCs w:val="18"/>
        </w:rPr>
        <w:t>- antes de puesta en marcha y después de una parada de duración igual o superior a un mes.</w:t>
      </w:r>
    </w:p>
    <w:p w14:paraId="2813C3D2" w14:textId="77777777" w:rsidR="001758B1" w:rsidRPr="00251092"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251092">
        <w:rPr>
          <w:rFonts w:ascii="Verdana" w:hAnsi="Verdana"/>
          <w:sz w:val="18"/>
          <w:szCs w:val="18"/>
        </w:rPr>
        <w:t>- cuando se haya efectuado una reparación que afecte a las partes en contacto con el agua.</w:t>
      </w:r>
    </w:p>
    <w:p w14:paraId="194C1C8B" w14:textId="77777777" w:rsidR="001758B1" w:rsidRPr="00251092"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251092">
        <w:rPr>
          <w:rFonts w:ascii="Verdana" w:hAnsi="Verdana"/>
          <w:sz w:val="18"/>
          <w:szCs w:val="18"/>
        </w:rPr>
        <w:t>- cuando la revisión rutinaria lo aconseje.</w:t>
      </w:r>
    </w:p>
    <w:p w14:paraId="17EFBE64" w14:textId="77777777" w:rsidR="001758B1" w:rsidRPr="00251092"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251092">
        <w:rPr>
          <w:rFonts w:ascii="Verdana" w:hAnsi="Verdana"/>
          <w:sz w:val="18"/>
          <w:szCs w:val="18"/>
        </w:rPr>
        <w:t>- cuando lo determine la autoridad sanitaria.</w:t>
      </w:r>
    </w:p>
    <w:p w14:paraId="6367B727" w14:textId="77777777" w:rsidR="001758B1" w:rsidRPr="00251092"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1CEA2F2F" w14:textId="77777777" w:rsidR="001758B1" w:rsidRPr="00251092"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251092">
        <w:rPr>
          <w:rFonts w:ascii="Verdana" w:hAnsi="Verdana"/>
          <w:sz w:val="18"/>
          <w:szCs w:val="18"/>
          <w:u w:val="single"/>
        </w:rPr>
        <w:t>Aparatos de humidificación, lavado y enfriamiento adiabático</w:t>
      </w:r>
    </w:p>
    <w:p w14:paraId="5F20D3A5" w14:textId="77777777" w:rsidR="001758B1" w:rsidRPr="00251092"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09645C47" w14:textId="77777777" w:rsidR="001758B1" w:rsidRPr="00251092"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251092">
        <w:rPr>
          <w:rFonts w:ascii="Verdana" w:hAnsi="Verdana"/>
          <w:sz w:val="18"/>
          <w:szCs w:val="18"/>
        </w:rPr>
        <w:tab/>
        <w:t>Estos aparatos deben revisarse, limpiarse a fondo, eliminando incrustaciones y productos de la corrosión, y desinfectarse con la frecuencia indicada a continuación:</w:t>
      </w:r>
    </w:p>
    <w:p w14:paraId="6A34C284" w14:textId="77777777" w:rsidR="001758B1" w:rsidRPr="00251092"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05174109" w14:textId="77777777" w:rsidR="001758B1" w:rsidRPr="00251092"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251092">
        <w:rPr>
          <w:rFonts w:ascii="Verdana" w:hAnsi="Verdana"/>
          <w:sz w:val="18"/>
          <w:szCs w:val="18"/>
        </w:rPr>
        <w:tab/>
      </w:r>
      <w:r w:rsidRPr="00251092">
        <w:rPr>
          <w:rFonts w:ascii="Verdana" w:hAnsi="Verdana"/>
          <w:sz w:val="18"/>
          <w:szCs w:val="18"/>
        </w:rPr>
        <w:tab/>
      </w:r>
      <w:r w:rsidRPr="00251092">
        <w:rPr>
          <w:rFonts w:ascii="Verdana" w:hAnsi="Verdana"/>
          <w:sz w:val="18"/>
          <w:szCs w:val="18"/>
        </w:rPr>
        <w:tab/>
      </w:r>
      <w:r w:rsidRPr="00251092">
        <w:rPr>
          <w:rFonts w:ascii="Verdana" w:hAnsi="Verdana"/>
          <w:sz w:val="18"/>
          <w:szCs w:val="18"/>
        </w:rPr>
        <w:tab/>
      </w:r>
      <w:r w:rsidRPr="00251092">
        <w:rPr>
          <w:rFonts w:ascii="Verdana" w:hAnsi="Verdana"/>
          <w:sz w:val="18"/>
          <w:szCs w:val="18"/>
          <w:u w:val="single"/>
        </w:rPr>
        <w:t>Revisión</w:t>
      </w:r>
      <w:r w:rsidRPr="00251092">
        <w:rPr>
          <w:rFonts w:ascii="Verdana" w:hAnsi="Verdana"/>
          <w:sz w:val="18"/>
          <w:szCs w:val="18"/>
        </w:rPr>
        <w:tab/>
      </w:r>
      <w:r w:rsidRPr="00251092">
        <w:rPr>
          <w:rFonts w:ascii="Verdana" w:hAnsi="Verdana"/>
          <w:sz w:val="18"/>
          <w:szCs w:val="18"/>
          <w:u w:val="single"/>
        </w:rPr>
        <w:t>Limpieza</w:t>
      </w:r>
      <w:r w:rsidRPr="00251092">
        <w:rPr>
          <w:rFonts w:ascii="Verdana" w:hAnsi="Verdana"/>
          <w:sz w:val="18"/>
          <w:szCs w:val="18"/>
        </w:rPr>
        <w:tab/>
      </w:r>
      <w:r w:rsidRPr="00251092">
        <w:rPr>
          <w:rFonts w:ascii="Verdana" w:hAnsi="Verdana"/>
          <w:sz w:val="18"/>
          <w:szCs w:val="18"/>
          <w:u w:val="single"/>
        </w:rPr>
        <w:t>Desinfección</w:t>
      </w:r>
    </w:p>
    <w:p w14:paraId="6826AC24" w14:textId="77777777" w:rsidR="001758B1" w:rsidRPr="00251092"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251092">
        <w:rPr>
          <w:rFonts w:ascii="Verdana" w:hAnsi="Verdana"/>
          <w:sz w:val="18"/>
          <w:szCs w:val="18"/>
        </w:rPr>
        <w:t>Separador de gotas</w:t>
      </w:r>
      <w:r w:rsidRPr="00251092">
        <w:rPr>
          <w:rFonts w:ascii="Verdana" w:hAnsi="Verdana"/>
          <w:sz w:val="18"/>
          <w:szCs w:val="18"/>
        </w:rPr>
        <w:tab/>
      </w:r>
      <w:r w:rsidRPr="00251092">
        <w:rPr>
          <w:rFonts w:ascii="Verdana" w:hAnsi="Verdana"/>
          <w:sz w:val="18"/>
          <w:szCs w:val="18"/>
        </w:rPr>
        <w:tab/>
        <w:t>Semestral</w:t>
      </w:r>
      <w:r w:rsidRPr="00251092">
        <w:rPr>
          <w:rFonts w:ascii="Verdana" w:hAnsi="Verdana"/>
          <w:sz w:val="18"/>
          <w:szCs w:val="18"/>
        </w:rPr>
        <w:tab/>
      </w:r>
      <w:proofErr w:type="spellStart"/>
      <w:r w:rsidRPr="00251092">
        <w:rPr>
          <w:rFonts w:ascii="Verdana" w:hAnsi="Verdana"/>
          <w:sz w:val="18"/>
          <w:szCs w:val="18"/>
        </w:rPr>
        <w:t>Semestral</w:t>
      </w:r>
      <w:proofErr w:type="spellEnd"/>
      <w:r w:rsidRPr="00251092">
        <w:rPr>
          <w:rFonts w:ascii="Verdana" w:hAnsi="Verdana"/>
          <w:sz w:val="18"/>
          <w:szCs w:val="18"/>
        </w:rPr>
        <w:tab/>
      </w:r>
      <w:proofErr w:type="spellStart"/>
      <w:r w:rsidRPr="00251092">
        <w:rPr>
          <w:rFonts w:ascii="Verdana" w:hAnsi="Verdana"/>
          <w:sz w:val="18"/>
          <w:szCs w:val="18"/>
        </w:rPr>
        <w:t>Semestral</w:t>
      </w:r>
      <w:proofErr w:type="spellEnd"/>
    </w:p>
    <w:p w14:paraId="2EA6D1EC" w14:textId="77777777" w:rsidR="001758B1" w:rsidRPr="00251092"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251092">
        <w:rPr>
          <w:rFonts w:ascii="Verdana" w:hAnsi="Verdana"/>
          <w:sz w:val="18"/>
          <w:szCs w:val="18"/>
        </w:rPr>
        <w:t>Relleno</w:t>
      </w:r>
      <w:r w:rsidRPr="00251092">
        <w:rPr>
          <w:rFonts w:ascii="Verdana" w:hAnsi="Verdana"/>
          <w:sz w:val="18"/>
          <w:szCs w:val="18"/>
        </w:rPr>
        <w:tab/>
      </w:r>
      <w:r w:rsidRPr="00251092">
        <w:rPr>
          <w:rFonts w:ascii="Verdana" w:hAnsi="Verdana"/>
          <w:sz w:val="18"/>
          <w:szCs w:val="18"/>
        </w:rPr>
        <w:tab/>
      </w:r>
      <w:r w:rsidRPr="00251092">
        <w:rPr>
          <w:rFonts w:ascii="Verdana" w:hAnsi="Verdana"/>
          <w:sz w:val="18"/>
          <w:szCs w:val="18"/>
        </w:rPr>
        <w:tab/>
        <w:t>Semestral</w:t>
      </w:r>
      <w:r w:rsidRPr="00251092">
        <w:rPr>
          <w:rFonts w:ascii="Verdana" w:hAnsi="Verdana"/>
          <w:sz w:val="18"/>
          <w:szCs w:val="18"/>
        </w:rPr>
        <w:tab/>
      </w:r>
      <w:proofErr w:type="spellStart"/>
      <w:r w:rsidRPr="00251092">
        <w:rPr>
          <w:rFonts w:ascii="Verdana" w:hAnsi="Verdana"/>
          <w:sz w:val="18"/>
          <w:szCs w:val="18"/>
        </w:rPr>
        <w:t>Semestral</w:t>
      </w:r>
      <w:proofErr w:type="spellEnd"/>
      <w:r w:rsidRPr="00251092">
        <w:rPr>
          <w:rFonts w:ascii="Verdana" w:hAnsi="Verdana"/>
          <w:sz w:val="18"/>
          <w:szCs w:val="18"/>
        </w:rPr>
        <w:tab/>
      </w:r>
      <w:proofErr w:type="spellStart"/>
      <w:r w:rsidRPr="00251092">
        <w:rPr>
          <w:rFonts w:ascii="Verdana" w:hAnsi="Verdana"/>
          <w:sz w:val="18"/>
          <w:szCs w:val="18"/>
        </w:rPr>
        <w:t>Semestral</w:t>
      </w:r>
      <w:proofErr w:type="spellEnd"/>
    </w:p>
    <w:p w14:paraId="50D01357" w14:textId="77777777" w:rsidR="001758B1" w:rsidRPr="00251092"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251092">
        <w:rPr>
          <w:rFonts w:ascii="Verdana" w:hAnsi="Verdana"/>
          <w:sz w:val="18"/>
          <w:szCs w:val="18"/>
        </w:rPr>
        <w:t>Bandeja</w:t>
      </w:r>
      <w:r w:rsidRPr="00251092">
        <w:rPr>
          <w:rFonts w:ascii="Verdana" w:hAnsi="Verdana"/>
          <w:sz w:val="18"/>
          <w:szCs w:val="18"/>
        </w:rPr>
        <w:tab/>
      </w:r>
      <w:r w:rsidRPr="00251092">
        <w:rPr>
          <w:rFonts w:ascii="Verdana" w:hAnsi="Verdana"/>
          <w:sz w:val="18"/>
          <w:szCs w:val="18"/>
        </w:rPr>
        <w:tab/>
      </w:r>
      <w:r w:rsidRPr="00251092">
        <w:rPr>
          <w:rFonts w:ascii="Verdana" w:hAnsi="Verdana"/>
          <w:sz w:val="18"/>
          <w:szCs w:val="18"/>
        </w:rPr>
        <w:tab/>
        <w:t>Mensual</w:t>
      </w:r>
      <w:r w:rsidRPr="00251092">
        <w:rPr>
          <w:rFonts w:ascii="Verdana" w:hAnsi="Verdana"/>
          <w:sz w:val="18"/>
          <w:szCs w:val="18"/>
        </w:rPr>
        <w:tab/>
      </w:r>
      <w:proofErr w:type="spellStart"/>
      <w:r w:rsidRPr="00251092">
        <w:rPr>
          <w:rFonts w:ascii="Verdana" w:hAnsi="Verdana"/>
          <w:sz w:val="18"/>
          <w:szCs w:val="18"/>
        </w:rPr>
        <w:t>Mensual</w:t>
      </w:r>
      <w:proofErr w:type="spellEnd"/>
      <w:r w:rsidRPr="00251092">
        <w:rPr>
          <w:rFonts w:ascii="Verdana" w:hAnsi="Verdana"/>
          <w:sz w:val="18"/>
          <w:szCs w:val="18"/>
        </w:rPr>
        <w:tab/>
      </w:r>
      <w:proofErr w:type="spellStart"/>
      <w:r w:rsidRPr="00251092">
        <w:rPr>
          <w:rFonts w:ascii="Verdana" w:hAnsi="Verdana"/>
          <w:sz w:val="18"/>
          <w:szCs w:val="18"/>
        </w:rPr>
        <w:t>Mensual</w:t>
      </w:r>
      <w:proofErr w:type="spellEnd"/>
    </w:p>
    <w:p w14:paraId="5982CAD1" w14:textId="77777777" w:rsidR="001758B1" w:rsidRPr="00251092"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09ABA871" w14:textId="77777777" w:rsidR="001758B1" w:rsidRPr="00251092"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251092">
        <w:rPr>
          <w:rFonts w:ascii="Verdana" w:hAnsi="Verdana"/>
          <w:sz w:val="18"/>
          <w:szCs w:val="18"/>
        </w:rPr>
        <w:t xml:space="preserve">1. La limpieza y desinfección de los aparatos deben realizarse cuando no haya ocupantes en el edificio. </w:t>
      </w:r>
    </w:p>
    <w:p w14:paraId="1969BBD6" w14:textId="77777777" w:rsidR="001758B1" w:rsidRPr="00251092"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0857D0D8" w14:textId="77777777" w:rsidR="001758B1" w:rsidRPr="00251092"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251092">
        <w:rPr>
          <w:rFonts w:ascii="Verdana" w:hAnsi="Verdana"/>
          <w:sz w:val="18"/>
          <w:szCs w:val="18"/>
        </w:rPr>
        <w:t>2. Las condiciones del agua deben mantenerse bajo control de forma continua y automática, mediante los aparatos de tratamiento químico y/o físico. La purga de agua sucia y la reposición de agua limpia deben ser también automáticas.</w:t>
      </w:r>
    </w:p>
    <w:p w14:paraId="2BF3A89D" w14:textId="77777777" w:rsidR="001758B1" w:rsidRPr="00251092"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3D986714" w14:textId="77777777" w:rsidR="001758B1" w:rsidRPr="00251092"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r w:rsidRPr="00251092">
        <w:rPr>
          <w:rFonts w:ascii="Verdana" w:hAnsi="Verdana"/>
          <w:sz w:val="18"/>
          <w:szCs w:val="18"/>
        </w:rPr>
        <w:t>3. En el caso de aparatos que pulverizan agua a partir de un depósito o usan agua recirculada no se permite que el agua esté más de un día en el depósito o en el aparato.</w:t>
      </w:r>
    </w:p>
    <w:p w14:paraId="1AB72E27" w14:textId="77777777" w:rsidR="001758B1" w:rsidRPr="00251092" w:rsidRDefault="001758B1" w:rsidP="001758B1">
      <w:pPr>
        <w:pStyle w:val="Normal0"/>
        <w:tabs>
          <w:tab w:val="left" w:pos="462"/>
          <w:tab w:val="left" w:pos="1182"/>
          <w:tab w:val="left" w:pos="1902"/>
          <w:tab w:val="left" w:pos="2622"/>
          <w:tab w:val="left" w:pos="3342"/>
          <w:tab w:val="left" w:pos="4062"/>
          <w:tab w:val="left" w:pos="4782"/>
          <w:tab w:val="left" w:pos="5502"/>
          <w:tab w:val="left" w:pos="6222"/>
          <w:tab w:val="left" w:pos="6942"/>
          <w:tab w:val="left" w:pos="7662"/>
          <w:tab w:val="left" w:pos="8382"/>
          <w:tab w:val="left" w:pos="9360"/>
          <w:tab w:val="left" w:pos="10080"/>
        </w:tabs>
        <w:jc w:val="both"/>
        <w:rPr>
          <w:rFonts w:ascii="Verdana" w:hAnsi="Verdana"/>
          <w:sz w:val="18"/>
          <w:szCs w:val="18"/>
        </w:rPr>
      </w:pPr>
    </w:p>
    <w:p w14:paraId="00725761" w14:textId="13586008" w:rsidR="00251092" w:rsidRDefault="001758B1" w:rsidP="001758B1">
      <w:pPr>
        <w:pStyle w:val="CUERPOTEXTO"/>
        <w:rPr>
          <w:szCs w:val="18"/>
        </w:rPr>
      </w:pPr>
      <w:r w:rsidRPr="00251092">
        <w:rPr>
          <w:szCs w:val="18"/>
        </w:rPr>
        <w:t>4. Cuando el aparato no esté en uso durante un cierto periodo de tiempo, la bandeja debe quedar sin agu</w:t>
      </w:r>
      <w:r w:rsidRPr="006F5CCE">
        <w:rPr>
          <w:szCs w:val="18"/>
        </w:rPr>
        <w:t>a.</w:t>
      </w:r>
    </w:p>
    <w:p w14:paraId="4068CFE6" w14:textId="2C29D058" w:rsidR="00135060" w:rsidRDefault="00135060" w:rsidP="001758B1">
      <w:pPr>
        <w:pStyle w:val="CUERPOTEXTO"/>
        <w:rPr>
          <w:szCs w:val="18"/>
          <w:u w:val="single"/>
        </w:rPr>
      </w:pPr>
      <w:r w:rsidRPr="00135060">
        <w:rPr>
          <w:szCs w:val="18"/>
          <w:u w:val="single"/>
        </w:rPr>
        <w:t>PREVENCION CONCRETA LLEVADA A CABO EN EL PROYECTO</w:t>
      </w:r>
    </w:p>
    <w:p w14:paraId="5B2A7D1C" w14:textId="4CF1162D" w:rsidR="00135060" w:rsidRDefault="00135060" w:rsidP="001758B1">
      <w:pPr>
        <w:pStyle w:val="CUERPOTEXTO"/>
        <w:rPr>
          <w:szCs w:val="18"/>
        </w:rPr>
      </w:pPr>
      <w:r>
        <w:rPr>
          <w:szCs w:val="18"/>
        </w:rPr>
        <w:lastRenderedPageBreak/>
        <w:t>No se han previsto depósitos de acumulación de agua fría para consumo humano.</w:t>
      </w:r>
    </w:p>
    <w:p w14:paraId="57EC9BA8" w14:textId="03F57FDB" w:rsidR="00135060" w:rsidRDefault="00135060" w:rsidP="001758B1">
      <w:pPr>
        <w:pStyle w:val="CUERPOTEXTO"/>
        <w:rPr>
          <w:szCs w:val="18"/>
        </w:rPr>
      </w:pPr>
      <w:r>
        <w:rPr>
          <w:szCs w:val="18"/>
        </w:rPr>
        <w:t>Los materiales empleados son capaces de soportar la acción de cloro.</w:t>
      </w:r>
    </w:p>
    <w:p w14:paraId="7C36B6B8" w14:textId="35E1A7B9" w:rsidR="00135060" w:rsidRDefault="00135060" w:rsidP="001758B1">
      <w:pPr>
        <w:pStyle w:val="CUERPOTEXTO"/>
        <w:rPr>
          <w:szCs w:val="18"/>
        </w:rPr>
      </w:pPr>
      <w:r>
        <w:rPr>
          <w:szCs w:val="18"/>
        </w:rPr>
        <w:t>Las tuberías de bypass han sido dotadas con grifo de vaciado para evitar el estancamiento del agua.</w:t>
      </w:r>
    </w:p>
    <w:p w14:paraId="5C5B7814" w14:textId="26B3F32A" w:rsidR="00745D18" w:rsidRDefault="00FC2495" w:rsidP="001758B1">
      <w:pPr>
        <w:pStyle w:val="CUERPOTEXTO"/>
        <w:rPr>
          <w:szCs w:val="18"/>
        </w:rPr>
      </w:pPr>
      <w:r>
        <w:rPr>
          <w:szCs w:val="18"/>
        </w:rPr>
        <w:t xml:space="preserve">La temperatura de almacenamiento del ACS es superior a los 55º y el equipo es capaz de elevar la temperatura a los 70º para su pasteurización. </w:t>
      </w:r>
    </w:p>
    <w:p w14:paraId="3D8EC31C" w14:textId="3DF8F83F" w:rsidR="00251092" w:rsidRDefault="00251092">
      <w:pPr>
        <w:rPr>
          <w:rFonts w:ascii="Verdana" w:hAnsi="Verdana" w:cs="Verdana"/>
          <w:sz w:val="18"/>
          <w:szCs w:val="18"/>
        </w:rPr>
      </w:pPr>
    </w:p>
    <w:p w14:paraId="28DFDCB8" w14:textId="77777777" w:rsidR="00251092" w:rsidRDefault="00251092" w:rsidP="00251092">
      <w:pPr>
        <w:pStyle w:val="CUERPOTEXTO"/>
        <w:ind w:left="360"/>
        <w:rPr>
          <w:b/>
        </w:rPr>
      </w:pPr>
      <w:r>
        <w:rPr>
          <w:b/>
          <w:szCs w:val="18"/>
        </w:rPr>
        <w:t xml:space="preserve">4.- </w:t>
      </w:r>
      <w:r w:rsidRPr="00251092">
        <w:rPr>
          <w:b/>
          <w:szCs w:val="18"/>
        </w:rPr>
        <w:t>PRESUPUESTO</w:t>
      </w:r>
      <w:r w:rsidRPr="00251092">
        <w:rPr>
          <w:b/>
        </w:rPr>
        <w:t xml:space="preserve"> </w:t>
      </w:r>
    </w:p>
    <w:p w14:paraId="1E8E6956" w14:textId="77777777" w:rsidR="00D06F49" w:rsidRDefault="00251092">
      <w:pPr>
        <w:rPr>
          <w:b/>
        </w:rPr>
        <w:sectPr w:rsidR="00D06F49" w:rsidSect="001B39F0">
          <w:headerReference w:type="even" r:id="rId15"/>
          <w:footerReference w:type="even" r:id="rId16"/>
          <w:footerReference w:type="default" r:id="rId17"/>
          <w:pgSz w:w="11906" w:h="16838"/>
          <w:pgMar w:top="907" w:right="1701" w:bottom="907" w:left="907" w:header="907" w:footer="907" w:gutter="284"/>
          <w:cols w:space="708"/>
          <w:docGrid w:linePitch="360"/>
        </w:sectPr>
      </w:pPr>
      <w:r>
        <w:rPr>
          <w:b/>
        </w:rPr>
        <w:br w:type="page"/>
      </w:r>
    </w:p>
    <w:tbl>
      <w:tblPr>
        <w:tblW w:w="0" w:type="auto"/>
        <w:tblInd w:w="23" w:type="dxa"/>
        <w:tblLayout w:type="fixed"/>
        <w:tblCellMar>
          <w:top w:w="28" w:type="dxa"/>
          <w:left w:w="0" w:type="dxa"/>
          <w:bottom w:w="28" w:type="dxa"/>
          <w:right w:w="0" w:type="dxa"/>
        </w:tblCellMar>
        <w:tblLook w:val="0000" w:firstRow="0" w:lastRow="0" w:firstColumn="0" w:lastColumn="0" w:noHBand="0" w:noVBand="0"/>
      </w:tblPr>
      <w:tblGrid>
        <w:gridCol w:w="374"/>
        <w:gridCol w:w="528"/>
        <w:gridCol w:w="432"/>
        <w:gridCol w:w="785"/>
        <w:gridCol w:w="948"/>
        <w:gridCol w:w="926"/>
        <w:gridCol w:w="924"/>
        <w:gridCol w:w="526"/>
        <w:gridCol w:w="384"/>
        <w:gridCol w:w="924"/>
        <w:gridCol w:w="924"/>
        <w:gridCol w:w="600"/>
        <w:gridCol w:w="384"/>
        <w:gridCol w:w="1150"/>
      </w:tblGrid>
      <w:tr w:rsidR="00FF2EB7" w14:paraId="04821C5A" w14:textId="77777777" w:rsidTr="00EA41BE">
        <w:tblPrEx>
          <w:tblCellMar>
            <w:left w:w="0" w:type="dxa"/>
            <w:right w:w="0" w:type="dxa"/>
          </w:tblCellMar>
        </w:tblPrEx>
        <w:tc>
          <w:tcPr>
            <w:tcW w:w="902" w:type="dxa"/>
            <w:gridSpan w:val="2"/>
            <w:tcBorders>
              <w:top w:val="nil"/>
              <w:left w:val="nil"/>
              <w:bottom w:val="nil"/>
              <w:right w:val="nil"/>
            </w:tcBorders>
            <w:tcMar>
              <w:left w:w="23" w:type="dxa"/>
              <w:right w:w="23" w:type="dxa"/>
            </w:tcMar>
          </w:tcPr>
          <w:p w14:paraId="00457D78"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lastRenderedPageBreak/>
              <w:t>1.1</w:t>
            </w:r>
          </w:p>
        </w:tc>
        <w:tc>
          <w:tcPr>
            <w:tcW w:w="432" w:type="dxa"/>
            <w:tcBorders>
              <w:top w:val="nil"/>
              <w:left w:val="nil"/>
              <w:bottom w:val="nil"/>
              <w:right w:val="nil"/>
            </w:tcBorders>
            <w:tcMar>
              <w:left w:w="23" w:type="dxa"/>
              <w:right w:w="23" w:type="dxa"/>
            </w:tcMar>
          </w:tcPr>
          <w:p w14:paraId="04EB221D"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Ud</w:t>
            </w:r>
          </w:p>
        </w:tc>
        <w:tc>
          <w:tcPr>
            <w:tcW w:w="7325" w:type="dxa"/>
            <w:gridSpan w:val="10"/>
            <w:tcBorders>
              <w:top w:val="nil"/>
              <w:left w:val="nil"/>
              <w:bottom w:val="nil"/>
              <w:right w:val="nil"/>
            </w:tcBorders>
            <w:tcMar>
              <w:left w:w="23" w:type="dxa"/>
              <w:right w:w="23" w:type="dxa"/>
            </w:tcMar>
          </w:tcPr>
          <w:p w14:paraId="4B886AE2" w14:textId="77777777" w:rsidR="00FF2EB7" w:rsidRDefault="00FF2EB7" w:rsidP="00EA41BE">
            <w:pPr>
              <w:widowControl w:val="0"/>
              <w:autoSpaceDE w:val="0"/>
              <w:autoSpaceDN w:val="0"/>
              <w:adjustRightInd w:val="0"/>
              <w:spacing w:after="0" w:line="240" w:lineRule="auto"/>
              <w:rPr>
                <w:rFonts w:ascii="Arial" w:hAnsi="Arial" w:cs="Arial"/>
                <w:color w:val="000000"/>
                <w:sz w:val="18"/>
                <w:szCs w:val="18"/>
              </w:rPr>
            </w:pPr>
            <w:r>
              <w:rPr>
                <w:rFonts w:ascii="Arial" w:hAnsi="Arial" w:cs="Arial"/>
                <w:b/>
                <w:bCs/>
                <w:color w:val="000000"/>
                <w:sz w:val="18"/>
                <w:szCs w:val="18"/>
              </w:rPr>
              <w:t>BOMBA DE CALOR COMPACTA PARA EL SERVICIO DE A.C.S.</w:t>
            </w:r>
          </w:p>
        </w:tc>
        <w:tc>
          <w:tcPr>
            <w:tcW w:w="1150" w:type="dxa"/>
            <w:tcBorders>
              <w:top w:val="nil"/>
              <w:left w:val="nil"/>
              <w:bottom w:val="nil"/>
              <w:right w:val="nil"/>
            </w:tcBorders>
            <w:tcMar>
              <w:left w:w="0" w:type="dxa"/>
              <w:right w:w="0" w:type="dxa"/>
            </w:tcMar>
          </w:tcPr>
          <w:p w14:paraId="4B7938BA" w14:textId="77777777" w:rsidR="00FF2EB7" w:rsidRDefault="00FF2EB7" w:rsidP="00EA41BE">
            <w:pPr>
              <w:widowControl w:val="0"/>
              <w:autoSpaceDE w:val="0"/>
              <w:autoSpaceDN w:val="0"/>
              <w:adjustRightInd w:val="0"/>
              <w:spacing w:after="0" w:line="240" w:lineRule="auto"/>
              <w:rPr>
                <w:rFonts w:ascii="Arial" w:hAnsi="Arial" w:cs="Arial"/>
                <w:color w:val="000000"/>
                <w:sz w:val="18"/>
                <w:szCs w:val="18"/>
              </w:rPr>
            </w:pPr>
          </w:p>
        </w:tc>
      </w:tr>
      <w:tr w:rsidR="00FF2EB7" w14:paraId="340EA20D" w14:textId="77777777" w:rsidTr="00EA41BE">
        <w:tblPrEx>
          <w:tblCellMar>
            <w:left w:w="0" w:type="dxa"/>
            <w:right w:w="0" w:type="dxa"/>
          </w:tblCellMar>
        </w:tblPrEx>
        <w:tc>
          <w:tcPr>
            <w:tcW w:w="374" w:type="dxa"/>
            <w:tcBorders>
              <w:top w:val="nil"/>
              <w:left w:val="nil"/>
              <w:bottom w:val="nil"/>
              <w:right w:val="nil"/>
            </w:tcBorders>
            <w:tcMar>
              <w:left w:w="0" w:type="dxa"/>
              <w:right w:w="0" w:type="dxa"/>
            </w:tcMar>
          </w:tcPr>
          <w:p w14:paraId="0E8667F0" w14:textId="77777777" w:rsidR="00FF2EB7" w:rsidRDefault="00FF2EB7" w:rsidP="00EA41BE">
            <w:pPr>
              <w:widowControl w:val="0"/>
              <w:autoSpaceDE w:val="0"/>
              <w:autoSpaceDN w:val="0"/>
              <w:adjustRightInd w:val="0"/>
              <w:spacing w:after="0" w:line="240" w:lineRule="auto"/>
              <w:jc w:val="center"/>
              <w:rPr>
                <w:rFonts w:ascii="Arial" w:hAnsi="Arial" w:cs="Arial"/>
                <w:color w:val="000000"/>
                <w:sz w:val="18"/>
                <w:szCs w:val="18"/>
              </w:rPr>
            </w:pPr>
          </w:p>
        </w:tc>
        <w:tc>
          <w:tcPr>
            <w:tcW w:w="528" w:type="dxa"/>
            <w:tcBorders>
              <w:top w:val="nil"/>
              <w:left w:val="nil"/>
              <w:bottom w:val="nil"/>
              <w:right w:val="nil"/>
            </w:tcBorders>
            <w:tcMar>
              <w:left w:w="0" w:type="dxa"/>
              <w:right w:w="0" w:type="dxa"/>
            </w:tcMar>
          </w:tcPr>
          <w:p w14:paraId="554E215A" w14:textId="77777777" w:rsidR="00FF2EB7" w:rsidRDefault="00FF2EB7" w:rsidP="00EA41BE">
            <w:pPr>
              <w:widowControl w:val="0"/>
              <w:autoSpaceDE w:val="0"/>
              <w:autoSpaceDN w:val="0"/>
              <w:adjustRightInd w:val="0"/>
              <w:spacing w:after="0" w:line="240" w:lineRule="auto"/>
              <w:rPr>
                <w:rFonts w:ascii="Arial" w:hAnsi="Arial" w:cs="Arial"/>
                <w:color w:val="000000"/>
                <w:sz w:val="18"/>
                <w:szCs w:val="18"/>
              </w:rPr>
            </w:pPr>
          </w:p>
        </w:tc>
        <w:tc>
          <w:tcPr>
            <w:tcW w:w="432" w:type="dxa"/>
            <w:tcBorders>
              <w:top w:val="nil"/>
              <w:left w:val="nil"/>
              <w:bottom w:val="nil"/>
              <w:right w:val="nil"/>
            </w:tcBorders>
            <w:tcMar>
              <w:left w:w="0" w:type="dxa"/>
              <w:right w:w="0" w:type="dxa"/>
            </w:tcMar>
          </w:tcPr>
          <w:p w14:paraId="31625842" w14:textId="77777777" w:rsidR="00FF2EB7" w:rsidRDefault="00FF2EB7" w:rsidP="00EA41BE">
            <w:pPr>
              <w:widowControl w:val="0"/>
              <w:autoSpaceDE w:val="0"/>
              <w:autoSpaceDN w:val="0"/>
              <w:adjustRightInd w:val="0"/>
              <w:spacing w:after="0" w:line="240" w:lineRule="auto"/>
              <w:rPr>
                <w:rFonts w:ascii="Arial" w:hAnsi="Arial" w:cs="Arial"/>
                <w:color w:val="000000"/>
                <w:sz w:val="18"/>
                <w:szCs w:val="18"/>
              </w:rPr>
            </w:pPr>
          </w:p>
        </w:tc>
        <w:tc>
          <w:tcPr>
            <w:tcW w:w="7325" w:type="dxa"/>
            <w:gridSpan w:val="10"/>
            <w:tcBorders>
              <w:top w:val="nil"/>
              <w:left w:val="nil"/>
              <w:bottom w:val="nil"/>
              <w:right w:val="nil"/>
            </w:tcBorders>
            <w:tcMar>
              <w:left w:w="23" w:type="dxa"/>
              <w:right w:w="23" w:type="dxa"/>
            </w:tcMar>
          </w:tcPr>
          <w:p w14:paraId="24E0984C"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 xml:space="preserve">Bomba de calor compacta para el servicio de A.C.S., modelo </w:t>
            </w:r>
            <w:proofErr w:type="spellStart"/>
            <w:r>
              <w:rPr>
                <w:rFonts w:ascii="Arial" w:hAnsi="Arial" w:cs="Arial"/>
                <w:color w:val="000000"/>
                <w:sz w:val="16"/>
                <w:szCs w:val="16"/>
              </w:rPr>
              <w:t>Arostor</w:t>
            </w:r>
            <w:proofErr w:type="spellEnd"/>
            <w:r>
              <w:rPr>
                <w:rFonts w:ascii="Arial" w:hAnsi="Arial" w:cs="Arial"/>
                <w:color w:val="000000"/>
                <w:sz w:val="16"/>
                <w:szCs w:val="16"/>
              </w:rPr>
              <w:t xml:space="preserve"> VWL BM 270 de Vaillant o equivalente, con accesorios de montaje. Incluso soporte y anclajes de fijación, kit de ventilación con conductos, válvula de seguridad antirretorno, llaves de corte de esfera y latiguillos flexibles, tanto en la entrada de agua como en la salida. Totalmente montado, conexionado y probado. Incluye parte proporcional de Medios Auxiliares para su correcta instalación.</w:t>
            </w:r>
          </w:p>
        </w:tc>
        <w:tc>
          <w:tcPr>
            <w:tcW w:w="1150" w:type="dxa"/>
            <w:tcBorders>
              <w:top w:val="nil"/>
              <w:left w:val="nil"/>
              <w:bottom w:val="nil"/>
              <w:right w:val="nil"/>
            </w:tcBorders>
            <w:tcMar>
              <w:left w:w="0" w:type="dxa"/>
              <w:right w:w="0" w:type="dxa"/>
            </w:tcMar>
          </w:tcPr>
          <w:p w14:paraId="573F578D"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p>
        </w:tc>
      </w:tr>
      <w:tr w:rsidR="00FF2EB7" w14:paraId="25E9571F" w14:textId="77777777" w:rsidTr="00EA41BE">
        <w:tblPrEx>
          <w:tblCellMar>
            <w:left w:w="0" w:type="dxa"/>
            <w:right w:w="0" w:type="dxa"/>
          </w:tblCellMar>
        </w:tblPrEx>
        <w:tc>
          <w:tcPr>
            <w:tcW w:w="2119" w:type="dxa"/>
            <w:gridSpan w:val="4"/>
            <w:tcBorders>
              <w:top w:val="nil"/>
              <w:left w:val="nil"/>
              <w:bottom w:val="single" w:sz="2" w:space="0" w:color="000000"/>
              <w:right w:val="nil"/>
            </w:tcBorders>
            <w:tcMar>
              <w:left w:w="23" w:type="dxa"/>
              <w:right w:w="23" w:type="dxa"/>
            </w:tcMar>
          </w:tcPr>
          <w:p w14:paraId="306BA0CB"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p>
        </w:tc>
        <w:tc>
          <w:tcPr>
            <w:tcW w:w="948" w:type="dxa"/>
            <w:tcBorders>
              <w:top w:val="nil"/>
              <w:left w:val="nil"/>
              <w:bottom w:val="single" w:sz="2" w:space="0" w:color="000000"/>
              <w:right w:val="nil"/>
            </w:tcBorders>
            <w:tcMar>
              <w:left w:w="23" w:type="dxa"/>
              <w:right w:w="23" w:type="dxa"/>
            </w:tcMar>
          </w:tcPr>
          <w:p w14:paraId="2C045DF2" w14:textId="77777777" w:rsidR="00FF2EB7" w:rsidRDefault="00FF2EB7" w:rsidP="00EA41B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Uds.</w:t>
            </w:r>
          </w:p>
        </w:tc>
        <w:tc>
          <w:tcPr>
            <w:tcW w:w="926" w:type="dxa"/>
            <w:tcBorders>
              <w:top w:val="nil"/>
              <w:left w:val="nil"/>
              <w:bottom w:val="single" w:sz="2" w:space="0" w:color="000000"/>
              <w:right w:val="nil"/>
            </w:tcBorders>
            <w:tcMar>
              <w:left w:w="23" w:type="dxa"/>
              <w:right w:w="23" w:type="dxa"/>
            </w:tcMar>
          </w:tcPr>
          <w:p w14:paraId="3E94CA5B" w14:textId="77777777" w:rsidR="00FF2EB7" w:rsidRDefault="00FF2EB7" w:rsidP="00EA41B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Largo</w:t>
            </w:r>
          </w:p>
        </w:tc>
        <w:tc>
          <w:tcPr>
            <w:tcW w:w="924" w:type="dxa"/>
            <w:tcBorders>
              <w:top w:val="nil"/>
              <w:left w:val="nil"/>
              <w:bottom w:val="single" w:sz="2" w:space="0" w:color="000000"/>
              <w:right w:val="nil"/>
            </w:tcBorders>
            <w:tcMar>
              <w:left w:w="23" w:type="dxa"/>
              <w:right w:w="23" w:type="dxa"/>
            </w:tcMar>
          </w:tcPr>
          <w:p w14:paraId="6D23DCCC" w14:textId="77777777" w:rsidR="00FF2EB7" w:rsidRDefault="00FF2EB7" w:rsidP="00EA41B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Ancho</w:t>
            </w:r>
          </w:p>
        </w:tc>
        <w:tc>
          <w:tcPr>
            <w:tcW w:w="910" w:type="dxa"/>
            <w:gridSpan w:val="2"/>
            <w:tcBorders>
              <w:top w:val="nil"/>
              <w:left w:val="nil"/>
              <w:bottom w:val="single" w:sz="2" w:space="0" w:color="000000"/>
              <w:right w:val="nil"/>
            </w:tcBorders>
            <w:tcMar>
              <w:left w:w="23" w:type="dxa"/>
              <w:right w:w="23" w:type="dxa"/>
            </w:tcMar>
          </w:tcPr>
          <w:p w14:paraId="13DA72DA" w14:textId="77777777" w:rsidR="00FF2EB7" w:rsidRDefault="00FF2EB7" w:rsidP="00EA41B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Alto</w:t>
            </w:r>
          </w:p>
        </w:tc>
        <w:tc>
          <w:tcPr>
            <w:tcW w:w="924" w:type="dxa"/>
            <w:tcBorders>
              <w:top w:val="nil"/>
              <w:left w:val="nil"/>
              <w:bottom w:val="single" w:sz="2" w:space="0" w:color="000000"/>
              <w:right w:val="nil"/>
            </w:tcBorders>
            <w:tcMar>
              <w:left w:w="23" w:type="dxa"/>
              <w:right w:w="23" w:type="dxa"/>
            </w:tcMar>
          </w:tcPr>
          <w:p w14:paraId="3E74C8AC"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single" w:sz="2" w:space="0" w:color="000000"/>
              <w:right w:val="nil"/>
            </w:tcBorders>
            <w:tcMar>
              <w:left w:w="23" w:type="dxa"/>
              <w:right w:w="23" w:type="dxa"/>
            </w:tcMar>
          </w:tcPr>
          <w:p w14:paraId="21434029"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single" w:sz="2" w:space="0" w:color="000000"/>
              <w:right w:val="nil"/>
            </w:tcBorders>
            <w:tcMar>
              <w:left w:w="23" w:type="dxa"/>
              <w:right w:w="23" w:type="dxa"/>
            </w:tcMar>
          </w:tcPr>
          <w:p w14:paraId="2C0117EC" w14:textId="77777777" w:rsidR="00FF2EB7" w:rsidRDefault="00FF2EB7" w:rsidP="00EA41B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Parcial</w:t>
            </w:r>
          </w:p>
        </w:tc>
        <w:tc>
          <w:tcPr>
            <w:tcW w:w="1150" w:type="dxa"/>
            <w:tcBorders>
              <w:top w:val="nil"/>
              <w:left w:val="nil"/>
              <w:bottom w:val="single" w:sz="2" w:space="0" w:color="000000"/>
              <w:right w:val="nil"/>
            </w:tcBorders>
            <w:tcMar>
              <w:left w:w="23" w:type="dxa"/>
              <w:right w:w="23" w:type="dxa"/>
            </w:tcMar>
          </w:tcPr>
          <w:p w14:paraId="40FF86F6" w14:textId="77777777" w:rsidR="00FF2EB7" w:rsidRDefault="00FF2EB7" w:rsidP="00EA41B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Subtotal</w:t>
            </w:r>
          </w:p>
        </w:tc>
      </w:tr>
      <w:tr w:rsidR="00FF2EB7" w14:paraId="16C75963" w14:textId="77777777" w:rsidTr="00EA41BE">
        <w:tblPrEx>
          <w:tblCellMar>
            <w:left w:w="0" w:type="dxa"/>
            <w:right w:w="0" w:type="dxa"/>
          </w:tblCellMar>
        </w:tblPrEx>
        <w:tc>
          <w:tcPr>
            <w:tcW w:w="2119" w:type="dxa"/>
            <w:gridSpan w:val="4"/>
            <w:tcBorders>
              <w:top w:val="single" w:sz="2" w:space="0" w:color="000000"/>
              <w:left w:val="nil"/>
              <w:bottom w:val="nil"/>
              <w:right w:val="nil"/>
            </w:tcBorders>
            <w:tcMar>
              <w:left w:w="23" w:type="dxa"/>
              <w:right w:w="23" w:type="dxa"/>
            </w:tcMar>
          </w:tcPr>
          <w:p w14:paraId="03C00C3E"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ACS</w:t>
            </w:r>
          </w:p>
        </w:tc>
        <w:tc>
          <w:tcPr>
            <w:tcW w:w="948" w:type="dxa"/>
            <w:tcBorders>
              <w:top w:val="single" w:sz="2" w:space="0" w:color="000000"/>
              <w:left w:val="nil"/>
              <w:bottom w:val="nil"/>
              <w:right w:val="nil"/>
            </w:tcBorders>
            <w:tcMar>
              <w:left w:w="23" w:type="dxa"/>
              <w:right w:w="23" w:type="dxa"/>
            </w:tcMar>
          </w:tcPr>
          <w:p w14:paraId="79A2610A" w14:textId="77777777" w:rsidR="00FF2EB7" w:rsidRDefault="00FF2EB7" w:rsidP="00EA41B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1</w:t>
            </w:r>
          </w:p>
        </w:tc>
        <w:tc>
          <w:tcPr>
            <w:tcW w:w="926" w:type="dxa"/>
            <w:tcBorders>
              <w:top w:val="single" w:sz="2" w:space="0" w:color="000000"/>
              <w:left w:val="nil"/>
              <w:bottom w:val="nil"/>
              <w:right w:val="nil"/>
            </w:tcBorders>
            <w:tcMar>
              <w:left w:w="23" w:type="dxa"/>
              <w:right w:w="23" w:type="dxa"/>
            </w:tcMar>
          </w:tcPr>
          <w:p w14:paraId="6571B783"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569A1898"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single" w:sz="2" w:space="0" w:color="000000"/>
              <w:left w:val="nil"/>
              <w:bottom w:val="nil"/>
              <w:right w:val="nil"/>
            </w:tcBorders>
            <w:tcMar>
              <w:left w:w="23" w:type="dxa"/>
              <w:right w:w="23" w:type="dxa"/>
            </w:tcMar>
          </w:tcPr>
          <w:p w14:paraId="70AE70A8"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6F24DD62"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744DD848"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single" w:sz="2" w:space="0" w:color="000000"/>
              <w:left w:val="nil"/>
              <w:bottom w:val="nil"/>
              <w:right w:val="nil"/>
            </w:tcBorders>
            <w:tcMar>
              <w:left w:w="23" w:type="dxa"/>
              <w:right w:w="23" w:type="dxa"/>
            </w:tcMar>
          </w:tcPr>
          <w:p w14:paraId="696F40B5" w14:textId="77777777" w:rsidR="00FF2EB7" w:rsidRDefault="00FF2EB7" w:rsidP="00EA41B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1,000</w:t>
            </w:r>
          </w:p>
        </w:tc>
        <w:tc>
          <w:tcPr>
            <w:tcW w:w="1150" w:type="dxa"/>
            <w:tcBorders>
              <w:top w:val="single" w:sz="2" w:space="0" w:color="000000"/>
              <w:left w:val="nil"/>
              <w:bottom w:val="single" w:sz="2" w:space="0" w:color="000000"/>
              <w:right w:val="nil"/>
            </w:tcBorders>
            <w:tcMar>
              <w:left w:w="0" w:type="dxa"/>
              <w:right w:w="0" w:type="dxa"/>
            </w:tcMar>
          </w:tcPr>
          <w:p w14:paraId="6C125803"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p>
        </w:tc>
      </w:tr>
      <w:tr w:rsidR="00FF2EB7" w14:paraId="69063E28" w14:textId="77777777" w:rsidTr="00EA41BE">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78BCECD3"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p>
        </w:tc>
        <w:tc>
          <w:tcPr>
            <w:tcW w:w="948" w:type="dxa"/>
            <w:tcBorders>
              <w:top w:val="nil"/>
              <w:left w:val="nil"/>
              <w:bottom w:val="nil"/>
              <w:right w:val="nil"/>
            </w:tcBorders>
            <w:tcMar>
              <w:left w:w="23" w:type="dxa"/>
              <w:right w:w="23" w:type="dxa"/>
            </w:tcMar>
          </w:tcPr>
          <w:p w14:paraId="02D64DE5"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p>
        </w:tc>
        <w:tc>
          <w:tcPr>
            <w:tcW w:w="926" w:type="dxa"/>
            <w:tcBorders>
              <w:top w:val="nil"/>
              <w:left w:val="nil"/>
              <w:bottom w:val="nil"/>
              <w:right w:val="nil"/>
            </w:tcBorders>
            <w:tcMar>
              <w:left w:w="23" w:type="dxa"/>
              <w:right w:w="23" w:type="dxa"/>
            </w:tcMar>
          </w:tcPr>
          <w:p w14:paraId="72770BC0"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5C0AC27B"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23D3D1A9"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101F063B"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113EC400"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2FF2012D" w14:textId="77777777" w:rsidR="00FF2EB7" w:rsidRDefault="00FF2EB7" w:rsidP="00EA41B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1,000</w:t>
            </w:r>
          </w:p>
        </w:tc>
        <w:tc>
          <w:tcPr>
            <w:tcW w:w="1150" w:type="dxa"/>
            <w:tcBorders>
              <w:top w:val="single" w:sz="2" w:space="0" w:color="000000"/>
              <w:left w:val="nil"/>
              <w:bottom w:val="nil"/>
              <w:right w:val="nil"/>
            </w:tcBorders>
            <w:tcMar>
              <w:left w:w="23" w:type="dxa"/>
              <w:right w:w="23" w:type="dxa"/>
            </w:tcMar>
          </w:tcPr>
          <w:p w14:paraId="7223F8A1" w14:textId="77777777" w:rsidR="00FF2EB7" w:rsidRDefault="00FF2EB7" w:rsidP="00EA41B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1,000</w:t>
            </w:r>
          </w:p>
        </w:tc>
      </w:tr>
      <w:tr w:rsidR="00FF2EB7" w14:paraId="4837810A" w14:textId="77777777" w:rsidTr="00EA41BE">
        <w:tblPrEx>
          <w:tblCellMar>
            <w:left w:w="0" w:type="dxa"/>
            <w:right w:w="0" w:type="dxa"/>
          </w:tblCellMar>
        </w:tblPrEx>
        <w:tc>
          <w:tcPr>
            <w:tcW w:w="5443" w:type="dxa"/>
            <w:gridSpan w:val="8"/>
            <w:tcBorders>
              <w:top w:val="nil"/>
              <w:left w:val="nil"/>
              <w:bottom w:val="nil"/>
              <w:right w:val="nil"/>
            </w:tcBorders>
            <w:tcMar>
              <w:left w:w="23" w:type="dxa"/>
              <w:right w:w="23" w:type="dxa"/>
            </w:tcMar>
          </w:tcPr>
          <w:p w14:paraId="2F8B8688" w14:textId="77777777" w:rsidR="00FF2EB7" w:rsidRDefault="00FF2EB7" w:rsidP="00EA41B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Total Ud  ......:</w:t>
            </w:r>
          </w:p>
        </w:tc>
        <w:tc>
          <w:tcPr>
            <w:tcW w:w="1308" w:type="dxa"/>
            <w:gridSpan w:val="2"/>
            <w:tcBorders>
              <w:top w:val="nil"/>
              <w:left w:val="nil"/>
              <w:bottom w:val="nil"/>
              <w:right w:val="nil"/>
            </w:tcBorders>
            <w:tcMar>
              <w:left w:w="23" w:type="dxa"/>
              <w:right w:w="23" w:type="dxa"/>
            </w:tcMar>
          </w:tcPr>
          <w:p w14:paraId="16B4EEDE" w14:textId="77777777" w:rsidR="00FF2EB7" w:rsidRDefault="00FF2EB7" w:rsidP="00EA41B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1,000</w:t>
            </w:r>
          </w:p>
        </w:tc>
        <w:tc>
          <w:tcPr>
            <w:tcW w:w="1524" w:type="dxa"/>
            <w:gridSpan w:val="2"/>
            <w:tcBorders>
              <w:top w:val="nil"/>
              <w:left w:val="nil"/>
              <w:bottom w:val="nil"/>
              <w:right w:val="nil"/>
            </w:tcBorders>
            <w:tcMar>
              <w:left w:w="23" w:type="dxa"/>
              <w:right w:w="23" w:type="dxa"/>
            </w:tcMar>
          </w:tcPr>
          <w:p w14:paraId="363C7DDC" w14:textId="77777777" w:rsidR="00FF2EB7" w:rsidRDefault="00FF2EB7" w:rsidP="00EA41B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2.895,82</w:t>
            </w:r>
          </w:p>
        </w:tc>
        <w:tc>
          <w:tcPr>
            <w:tcW w:w="1534" w:type="dxa"/>
            <w:gridSpan w:val="2"/>
            <w:tcBorders>
              <w:top w:val="nil"/>
              <w:left w:val="nil"/>
              <w:bottom w:val="nil"/>
              <w:right w:val="nil"/>
            </w:tcBorders>
            <w:tcMar>
              <w:left w:w="23" w:type="dxa"/>
              <w:right w:w="23" w:type="dxa"/>
            </w:tcMar>
          </w:tcPr>
          <w:p w14:paraId="49B53823" w14:textId="77777777" w:rsidR="00FF2EB7" w:rsidRDefault="00FF2EB7" w:rsidP="00EA41B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2.895,82</w:t>
            </w:r>
          </w:p>
        </w:tc>
      </w:tr>
      <w:tr w:rsidR="00FF2EB7" w14:paraId="35BCEFE2" w14:textId="77777777" w:rsidTr="00EA41BE">
        <w:tblPrEx>
          <w:tblCellMar>
            <w:left w:w="0" w:type="dxa"/>
            <w:right w:w="0" w:type="dxa"/>
          </w:tblCellMar>
        </w:tblPrEx>
        <w:tc>
          <w:tcPr>
            <w:tcW w:w="902" w:type="dxa"/>
            <w:gridSpan w:val="2"/>
            <w:tcBorders>
              <w:top w:val="nil"/>
              <w:left w:val="nil"/>
              <w:bottom w:val="nil"/>
              <w:right w:val="nil"/>
            </w:tcBorders>
            <w:tcMar>
              <w:left w:w="23" w:type="dxa"/>
              <w:right w:w="23" w:type="dxa"/>
            </w:tcMar>
          </w:tcPr>
          <w:p w14:paraId="145E2CCF"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1.2</w:t>
            </w:r>
          </w:p>
        </w:tc>
        <w:tc>
          <w:tcPr>
            <w:tcW w:w="432" w:type="dxa"/>
            <w:tcBorders>
              <w:top w:val="nil"/>
              <w:left w:val="nil"/>
              <w:bottom w:val="nil"/>
              <w:right w:val="nil"/>
            </w:tcBorders>
            <w:tcMar>
              <w:left w:w="23" w:type="dxa"/>
              <w:right w:w="23" w:type="dxa"/>
            </w:tcMar>
          </w:tcPr>
          <w:p w14:paraId="7BE9C24F"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Ud</w:t>
            </w:r>
          </w:p>
        </w:tc>
        <w:tc>
          <w:tcPr>
            <w:tcW w:w="7325" w:type="dxa"/>
            <w:gridSpan w:val="10"/>
            <w:tcBorders>
              <w:top w:val="nil"/>
              <w:left w:val="nil"/>
              <w:bottom w:val="nil"/>
              <w:right w:val="nil"/>
            </w:tcBorders>
            <w:tcMar>
              <w:left w:w="23" w:type="dxa"/>
              <w:right w:w="23" w:type="dxa"/>
            </w:tcMar>
          </w:tcPr>
          <w:p w14:paraId="51D04AFB" w14:textId="77777777" w:rsidR="00FF2EB7" w:rsidRDefault="00FF2EB7" w:rsidP="00EA41BE">
            <w:pPr>
              <w:widowControl w:val="0"/>
              <w:autoSpaceDE w:val="0"/>
              <w:autoSpaceDN w:val="0"/>
              <w:adjustRightInd w:val="0"/>
              <w:spacing w:after="0" w:line="240" w:lineRule="auto"/>
              <w:rPr>
                <w:rFonts w:ascii="Arial" w:hAnsi="Arial" w:cs="Arial"/>
                <w:color w:val="000000"/>
                <w:sz w:val="18"/>
                <w:szCs w:val="18"/>
              </w:rPr>
            </w:pPr>
            <w:r>
              <w:rPr>
                <w:rFonts w:ascii="Arial" w:hAnsi="Arial" w:cs="Arial"/>
                <w:b/>
                <w:bCs/>
                <w:color w:val="000000"/>
                <w:sz w:val="18"/>
                <w:szCs w:val="18"/>
              </w:rPr>
              <w:t>PREINSTALACIÓN DE CONTADOR PARA ABASTECIMIENTO DE AGUA POTABLE.</w:t>
            </w:r>
          </w:p>
        </w:tc>
        <w:tc>
          <w:tcPr>
            <w:tcW w:w="1150" w:type="dxa"/>
            <w:tcBorders>
              <w:top w:val="nil"/>
              <w:left w:val="nil"/>
              <w:bottom w:val="nil"/>
              <w:right w:val="nil"/>
            </w:tcBorders>
            <w:tcMar>
              <w:left w:w="0" w:type="dxa"/>
              <w:right w:w="0" w:type="dxa"/>
            </w:tcMar>
          </w:tcPr>
          <w:p w14:paraId="3ED969CF" w14:textId="77777777" w:rsidR="00FF2EB7" w:rsidRDefault="00FF2EB7" w:rsidP="00EA41BE">
            <w:pPr>
              <w:widowControl w:val="0"/>
              <w:autoSpaceDE w:val="0"/>
              <w:autoSpaceDN w:val="0"/>
              <w:adjustRightInd w:val="0"/>
              <w:spacing w:after="0" w:line="240" w:lineRule="auto"/>
              <w:rPr>
                <w:rFonts w:ascii="Arial" w:hAnsi="Arial" w:cs="Arial"/>
                <w:color w:val="000000"/>
                <w:sz w:val="18"/>
                <w:szCs w:val="18"/>
              </w:rPr>
            </w:pPr>
          </w:p>
        </w:tc>
      </w:tr>
      <w:tr w:rsidR="00FF2EB7" w14:paraId="3AF4A3AC" w14:textId="77777777" w:rsidTr="00EA41BE">
        <w:tblPrEx>
          <w:tblCellMar>
            <w:left w:w="0" w:type="dxa"/>
            <w:right w:w="0" w:type="dxa"/>
          </w:tblCellMar>
        </w:tblPrEx>
        <w:tc>
          <w:tcPr>
            <w:tcW w:w="374" w:type="dxa"/>
            <w:tcBorders>
              <w:top w:val="nil"/>
              <w:left w:val="nil"/>
              <w:bottom w:val="nil"/>
              <w:right w:val="nil"/>
            </w:tcBorders>
            <w:tcMar>
              <w:left w:w="0" w:type="dxa"/>
              <w:right w:w="0" w:type="dxa"/>
            </w:tcMar>
          </w:tcPr>
          <w:p w14:paraId="2C4B8818" w14:textId="77777777" w:rsidR="00FF2EB7" w:rsidRDefault="00FF2EB7" w:rsidP="00EA41BE">
            <w:pPr>
              <w:widowControl w:val="0"/>
              <w:autoSpaceDE w:val="0"/>
              <w:autoSpaceDN w:val="0"/>
              <w:adjustRightInd w:val="0"/>
              <w:spacing w:after="0" w:line="240" w:lineRule="auto"/>
              <w:jc w:val="center"/>
              <w:rPr>
                <w:rFonts w:ascii="Arial" w:hAnsi="Arial" w:cs="Arial"/>
                <w:color w:val="000000"/>
                <w:sz w:val="18"/>
                <w:szCs w:val="18"/>
              </w:rPr>
            </w:pPr>
          </w:p>
        </w:tc>
        <w:tc>
          <w:tcPr>
            <w:tcW w:w="528" w:type="dxa"/>
            <w:tcBorders>
              <w:top w:val="nil"/>
              <w:left w:val="nil"/>
              <w:bottom w:val="nil"/>
              <w:right w:val="nil"/>
            </w:tcBorders>
            <w:tcMar>
              <w:left w:w="0" w:type="dxa"/>
              <w:right w:w="0" w:type="dxa"/>
            </w:tcMar>
          </w:tcPr>
          <w:p w14:paraId="68B0D623" w14:textId="77777777" w:rsidR="00FF2EB7" w:rsidRDefault="00FF2EB7" w:rsidP="00EA41BE">
            <w:pPr>
              <w:widowControl w:val="0"/>
              <w:autoSpaceDE w:val="0"/>
              <w:autoSpaceDN w:val="0"/>
              <w:adjustRightInd w:val="0"/>
              <w:spacing w:after="0" w:line="240" w:lineRule="auto"/>
              <w:rPr>
                <w:rFonts w:ascii="Arial" w:hAnsi="Arial" w:cs="Arial"/>
                <w:color w:val="000000"/>
                <w:sz w:val="18"/>
                <w:szCs w:val="18"/>
              </w:rPr>
            </w:pPr>
          </w:p>
        </w:tc>
        <w:tc>
          <w:tcPr>
            <w:tcW w:w="432" w:type="dxa"/>
            <w:tcBorders>
              <w:top w:val="nil"/>
              <w:left w:val="nil"/>
              <w:bottom w:val="nil"/>
              <w:right w:val="nil"/>
            </w:tcBorders>
            <w:tcMar>
              <w:left w:w="0" w:type="dxa"/>
              <w:right w:w="0" w:type="dxa"/>
            </w:tcMar>
          </w:tcPr>
          <w:p w14:paraId="6313D940" w14:textId="77777777" w:rsidR="00FF2EB7" w:rsidRDefault="00FF2EB7" w:rsidP="00EA41BE">
            <w:pPr>
              <w:widowControl w:val="0"/>
              <w:autoSpaceDE w:val="0"/>
              <w:autoSpaceDN w:val="0"/>
              <w:adjustRightInd w:val="0"/>
              <w:spacing w:after="0" w:line="240" w:lineRule="auto"/>
              <w:rPr>
                <w:rFonts w:ascii="Arial" w:hAnsi="Arial" w:cs="Arial"/>
                <w:color w:val="000000"/>
                <w:sz w:val="18"/>
                <w:szCs w:val="18"/>
              </w:rPr>
            </w:pPr>
          </w:p>
        </w:tc>
        <w:tc>
          <w:tcPr>
            <w:tcW w:w="7325" w:type="dxa"/>
            <w:gridSpan w:val="10"/>
            <w:tcBorders>
              <w:top w:val="nil"/>
              <w:left w:val="nil"/>
              <w:bottom w:val="nil"/>
              <w:right w:val="nil"/>
            </w:tcBorders>
            <w:tcMar>
              <w:left w:w="23" w:type="dxa"/>
              <w:right w:w="23" w:type="dxa"/>
            </w:tcMar>
          </w:tcPr>
          <w:p w14:paraId="0B82529B"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Preinstalación de contador general de agua 1 1/2" DN 40 mm (no incluido en el precio), colocado en hornacina, conectado al ramal de acometida y al tubo de alimentación, formada por llave de corte general de compuerta de latón fundido; grifo de comprobación; filtro retenedor de residuos; válvula de retención de latón y llave de salida de compuerta de latón fundido. Incluso marco y tapa de fundición dúctil para registro y material auxiliar.</w:t>
            </w:r>
          </w:p>
        </w:tc>
        <w:tc>
          <w:tcPr>
            <w:tcW w:w="1150" w:type="dxa"/>
            <w:tcBorders>
              <w:top w:val="nil"/>
              <w:left w:val="nil"/>
              <w:bottom w:val="nil"/>
              <w:right w:val="nil"/>
            </w:tcBorders>
            <w:tcMar>
              <w:left w:w="0" w:type="dxa"/>
              <w:right w:w="0" w:type="dxa"/>
            </w:tcMar>
          </w:tcPr>
          <w:p w14:paraId="21A7BC6F"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p>
        </w:tc>
      </w:tr>
      <w:tr w:rsidR="00FF2EB7" w14:paraId="30FAD474" w14:textId="77777777" w:rsidTr="00EA41BE">
        <w:tblPrEx>
          <w:tblCellMar>
            <w:left w:w="0" w:type="dxa"/>
            <w:right w:w="0" w:type="dxa"/>
          </w:tblCellMar>
        </w:tblPrEx>
        <w:tc>
          <w:tcPr>
            <w:tcW w:w="5443" w:type="dxa"/>
            <w:gridSpan w:val="8"/>
            <w:tcBorders>
              <w:top w:val="nil"/>
              <w:left w:val="nil"/>
              <w:bottom w:val="nil"/>
              <w:right w:val="nil"/>
            </w:tcBorders>
            <w:tcMar>
              <w:left w:w="23" w:type="dxa"/>
              <w:right w:w="23" w:type="dxa"/>
            </w:tcMar>
          </w:tcPr>
          <w:p w14:paraId="5637E3E9" w14:textId="77777777" w:rsidR="00FF2EB7" w:rsidRDefault="00FF2EB7" w:rsidP="00EA41B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Total Ud  ......:</w:t>
            </w:r>
          </w:p>
        </w:tc>
        <w:tc>
          <w:tcPr>
            <w:tcW w:w="1308" w:type="dxa"/>
            <w:gridSpan w:val="2"/>
            <w:tcBorders>
              <w:top w:val="nil"/>
              <w:left w:val="nil"/>
              <w:bottom w:val="nil"/>
              <w:right w:val="nil"/>
            </w:tcBorders>
            <w:tcMar>
              <w:left w:w="23" w:type="dxa"/>
              <w:right w:w="23" w:type="dxa"/>
            </w:tcMar>
          </w:tcPr>
          <w:p w14:paraId="392F4719" w14:textId="77777777" w:rsidR="00FF2EB7" w:rsidRDefault="00FF2EB7" w:rsidP="00EA41B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1,000</w:t>
            </w:r>
          </w:p>
        </w:tc>
        <w:tc>
          <w:tcPr>
            <w:tcW w:w="1524" w:type="dxa"/>
            <w:gridSpan w:val="2"/>
            <w:tcBorders>
              <w:top w:val="nil"/>
              <w:left w:val="nil"/>
              <w:bottom w:val="nil"/>
              <w:right w:val="nil"/>
            </w:tcBorders>
            <w:tcMar>
              <w:left w:w="23" w:type="dxa"/>
              <w:right w:w="23" w:type="dxa"/>
            </w:tcMar>
          </w:tcPr>
          <w:p w14:paraId="65C761AC" w14:textId="77777777" w:rsidR="00FF2EB7" w:rsidRDefault="00FF2EB7" w:rsidP="00EA41B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131,97</w:t>
            </w:r>
          </w:p>
        </w:tc>
        <w:tc>
          <w:tcPr>
            <w:tcW w:w="1534" w:type="dxa"/>
            <w:gridSpan w:val="2"/>
            <w:tcBorders>
              <w:top w:val="nil"/>
              <w:left w:val="nil"/>
              <w:bottom w:val="nil"/>
              <w:right w:val="nil"/>
            </w:tcBorders>
            <w:tcMar>
              <w:left w:w="23" w:type="dxa"/>
              <w:right w:w="23" w:type="dxa"/>
            </w:tcMar>
          </w:tcPr>
          <w:p w14:paraId="2CFAEA4A" w14:textId="77777777" w:rsidR="00FF2EB7" w:rsidRDefault="00FF2EB7" w:rsidP="00EA41B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131,97</w:t>
            </w:r>
          </w:p>
        </w:tc>
      </w:tr>
      <w:tr w:rsidR="00FF2EB7" w14:paraId="314AF013" w14:textId="77777777" w:rsidTr="00EA41BE">
        <w:tblPrEx>
          <w:tblCellMar>
            <w:left w:w="0" w:type="dxa"/>
            <w:right w:w="0" w:type="dxa"/>
          </w:tblCellMar>
        </w:tblPrEx>
        <w:tc>
          <w:tcPr>
            <w:tcW w:w="902" w:type="dxa"/>
            <w:gridSpan w:val="2"/>
            <w:tcBorders>
              <w:top w:val="nil"/>
              <w:left w:val="nil"/>
              <w:bottom w:val="nil"/>
              <w:right w:val="nil"/>
            </w:tcBorders>
            <w:tcMar>
              <w:left w:w="23" w:type="dxa"/>
              <w:right w:w="23" w:type="dxa"/>
            </w:tcMar>
          </w:tcPr>
          <w:p w14:paraId="21B52921"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1.3</w:t>
            </w:r>
          </w:p>
        </w:tc>
        <w:tc>
          <w:tcPr>
            <w:tcW w:w="432" w:type="dxa"/>
            <w:tcBorders>
              <w:top w:val="nil"/>
              <w:left w:val="nil"/>
              <w:bottom w:val="nil"/>
              <w:right w:val="nil"/>
            </w:tcBorders>
            <w:tcMar>
              <w:left w:w="23" w:type="dxa"/>
              <w:right w:w="23" w:type="dxa"/>
            </w:tcMar>
          </w:tcPr>
          <w:p w14:paraId="3DF7994D"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Ud</w:t>
            </w:r>
          </w:p>
        </w:tc>
        <w:tc>
          <w:tcPr>
            <w:tcW w:w="7325" w:type="dxa"/>
            <w:gridSpan w:val="10"/>
            <w:tcBorders>
              <w:top w:val="nil"/>
              <w:left w:val="nil"/>
              <w:bottom w:val="nil"/>
              <w:right w:val="nil"/>
            </w:tcBorders>
            <w:tcMar>
              <w:left w:w="23" w:type="dxa"/>
              <w:right w:w="23" w:type="dxa"/>
            </w:tcMar>
          </w:tcPr>
          <w:p w14:paraId="5EC0EF4B" w14:textId="77777777" w:rsidR="00FF2EB7" w:rsidRDefault="00FF2EB7" w:rsidP="00EA41BE">
            <w:pPr>
              <w:widowControl w:val="0"/>
              <w:autoSpaceDE w:val="0"/>
              <w:autoSpaceDN w:val="0"/>
              <w:adjustRightInd w:val="0"/>
              <w:spacing w:after="0" w:line="240" w:lineRule="auto"/>
              <w:rPr>
                <w:rFonts w:ascii="Arial" w:hAnsi="Arial" w:cs="Arial"/>
                <w:color w:val="000000"/>
                <w:sz w:val="18"/>
                <w:szCs w:val="18"/>
              </w:rPr>
            </w:pPr>
            <w:r>
              <w:rPr>
                <w:rFonts w:ascii="Arial" w:hAnsi="Arial" w:cs="Arial"/>
                <w:b/>
                <w:bCs/>
                <w:color w:val="000000"/>
                <w:sz w:val="18"/>
                <w:szCs w:val="18"/>
              </w:rPr>
              <w:t>CONTADOR DE AGUA.</w:t>
            </w:r>
          </w:p>
        </w:tc>
        <w:tc>
          <w:tcPr>
            <w:tcW w:w="1150" w:type="dxa"/>
            <w:tcBorders>
              <w:top w:val="nil"/>
              <w:left w:val="nil"/>
              <w:bottom w:val="nil"/>
              <w:right w:val="nil"/>
            </w:tcBorders>
            <w:tcMar>
              <w:left w:w="0" w:type="dxa"/>
              <w:right w:w="0" w:type="dxa"/>
            </w:tcMar>
          </w:tcPr>
          <w:p w14:paraId="2AA905A9" w14:textId="77777777" w:rsidR="00FF2EB7" w:rsidRDefault="00FF2EB7" w:rsidP="00EA41BE">
            <w:pPr>
              <w:widowControl w:val="0"/>
              <w:autoSpaceDE w:val="0"/>
              <w:autoSpaceDN w:val="0"/>
              <w:adjustRightInd w:val="0"/>
              <w:spacing w:after="0" w:line="240" w:lineRule="auto"/>
              <w:rPr>
                <w:rFonts w:ascii="Arial" w:hAnsi="Arial" w:cs="Arial"/>
                <w:color w:val="000000"/>
                <w:sz w:val="18"/>
                <w:szCs w:val="18"/>
              </w:rPr>
            </w:pPr>
          </w:p>
        </w:tc>
      </w:tr>
      <w:tr w:rsidR="00FF2EB7" w14:paraId="7190BEE9" w14:textId="77777777" w:rsidTr="00EA41BE">
        <w:tblPrEx>
          <w:tblCellMar>
            <w:left w:w="0" w:type="dxa"/>
            <w:right w:w="0" w:type="dxa"/>
          </w:tblCellMar>
        </w:tblPrEx>
        <w:tc>
          <w:tcPr>
            <w:tcW w:w="374" w:type="dxa"/>
            <w:tcBorders>
              <w:top w:val="nil"/>
              <w:left w:val="nil"/>
              <w:bottom w:val="nil"/>
              <w:right w:val="nil"/>
            </w:tcBorders>
            <w:tcMar>
              <w:left w:w="0" w:type="dxa"/>
              <w:right w:w="0" w:type="dxa"/>
            </w:tcMar>
          </w:tcPr>
          <w:p w14:paraId="22E8CDEA" w14:textId="77777777" w:rsidR="00FF2EB7" w:rsidRDefault="00FF2EB7" w:rsidP="00EA41BE">
            <w:pPr>
              <w:widowControl w:val="0"/>
              <w:autoSpaceDE w:val="0"/>
              <w:autoSpaceDN w:val="0"/>
              <w:adjustRightInd w:val="0"/>
              <w:spacing w:after="0" w:line="240" w:lineRule="auto"/>
              <w:jc w:val="center"/>
              <w:rPr>
                <w:rFonts w:ascii="Arial" w:hAnsi="Arial" w:cs="Arial"/>
                <w:color w:val="000000"/>
                <w:sz w:val="18"/>
                <w:szCs w:val="18"/>
              </w:rPr>
            </w:pPr>
          </w:p>
        </w:tc>
        <w:tc>
          <w:tcPr>
            <w:tcW w:w="528" w:type="dxa"/>
            <w:tcBorders>
              <w:top w:val="nil"/>
              <w:left w:val="nil"/>
              <w:bottom w:val="nil"/>
              <w:right w:val="nil"/>
            </w:tcBorders>
            <w:tcMar>
              <w:left w:w="0" w:type="dxa"/>
              <w:right w:w="0" w:type="dxa"/>
            </w:tcMar>
          </w:tcPr>
          <w:p w14:paraId="583048A6" w14:textId="77777777" w:rsidR="00FF2EB7" w:rsidRDefault="00FF2EB7" w:rsidP="00EA41BE">
            <w:pPr>
              <w:widowControl w:val="0"/>
              <w:autoSpaceDE w:val="0"/>
              <w:autoSpaceDN w:val="0"/>
              <w:adjustRightInd w:val="0"/>
              <w:spacing w:after="0" w:line="240" w:lineRule="auto"/>
              <w:rPr>
                <w:rFonts w:ascii="Arial" w:hAnsi="Arial" w:cs="Arial"/>
                <w:color w:val="000000"/>
                <w:sz w:val="18"/>
                <w:szCs w:val="18"/>
              </w:rPr>
            </w:pPr>
          </w:p>
        </w:tc>
        <w:tc>
          <w:tcPr>
            <w:tcW w:w="432" w:type="dxa"/>
            <w:tcBorders>
              <w:top w:val="nil"/>
              <w:left w:val="nil"/>
              <w:bottom w:val="nil"/>
              <w:right w:val="nil"/>
            </w:tcBorders>
            <w:tcMar>
              <w:left w:w="0" w:type="dxa"/>
              <w:right w:w="0" w:type="dxa"/>
            </w:tcMar>
          </w:tcPr>
          <w:p w14:paraId="4F5FDC73" w14:textId="77777777" w:rsidR="00FF2EB7" w:rsidRDefault="00FF2EB7" w:rsidP="00EA41BE">
            <w:pPr>
              <w:widowControl w:val="0"/>
              <w:autoSpaceDE w:val="0"/>
              <w:autoSpaceDN w:val="0"/>
              <w:adjustRightInd w:val="0"/>
              <w:spacing w:after="0" w:line="240" w:lineRule="auto"/>
              <w:rPr>
                <w:rFonts w:ascii="Arial" w:hAnsi="Arial" w:cs="Arial"/>
                <w:color w:val="000000"/>
                <w:sz w:val="18"/>
                <w:szCs w:val="18"/>
              </w:rPr>
            </w:pPr>
          </w:p>
        </w:tc>
        <w:tc>
          <w:tcPr>
            <w:tcW w:w="7325" w:type="dxa"/>
            <w:gridSpan w:val="10"/>
            <w:tcBorders>
              <w:top w:val="nil"/>
              <w:left w:val="nil"/>
              <w:bottom w:val="nil"/>
              <w:right w:val="nil"/>
            </w:tcBorders>
            <w:tcMar>
              <w:left w:w="23" w:type="dxa"/>
              <w:right w:w="23" w:type="dxa"/>
            </w:tcMar>
          </w:tcPr>
          <w:p w14:paraId="2B9900F2"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Contador de agua fría de lectura directa, de chorro múltiple, caudal nominal 10 m³/h, diámetro nominal 40 mm, temperatura máxima 30°C, presión máxima 16 bar, apto para aguas muy duras, con tapa, racores de conexión y precinto.</w:t>
            </w:r>
          </w:p>
        </w:tc>
        <w:tc>
          <w:tcPr>
            <w:tcW w:w="1150" w:type="dxa"/>
            <w:tcBorders>
              <w:top w:val="nil"/>
              <w:left w:val="nil"/>
              <w:bottom w:val="nil"/>
              <w:right w:val="nil"/>
            </w:tcBorders>
            <w:tcMar>
              <w:left w:w="0" w:type="dxa"/>
              <w:right w:w="0" w:type="dxa"/>
            </w:tcMar>
          </w:tcPr>
          <w:p w14:paraId="27C5FD3C"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p>
        </w:tc>
      </w:tr>
      <w:tr w:rsidR="00FF2EB7" w14:paraId="21BC4D44" w14:textId="77777777" w:rsidTr="00EA41BE">
        <w:tblPrEx>
          <w:tblCellMar>
            <w:left w:w="0" w:type="dxa"/>
            <w:right w:w="0" w:type="dxa"/>
          </w:tblCellMar>
        </w:tblPrEx>
        <w:tc>
          <w:tcPr>
            <w:tcW w:w="5443" w:type="dxa"/>
            <w:gridSpan w:val="8"/>
            <w:tcBorders>
              <w:top w:val="nil"/>
              <w:left w:val="nil"/>
              <w:bottom w:val="nil"/>
              <w:right w:val="nil"/>
            </w:tcBorders>
            <w:tcMar>
              <w:left w:w="23" w:type="dxa"/>
              <w:right w:w="23" w:type="dxa"/>
            </w:tcMar>
          </w:tcPr>
          <w:p w14:paraId="58F8E1DC" w14:textId="77777777" w:rsidR="00FF2EB7" w:rsidRDefault="00FF2EB7" w:rsidP="00EA41B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Total Ud  ......:</w:t>
            </w:r>
          </w:p>
        </w:tc>
        <w:tc>
          <w:tcPr>
            <w:tcW w:w="1308" w:type="dxa"/>
            <w:gridSpan w:val="2"/>
            <w:tcBorders>
              <w:top w:val="nil"/>
              <w:left w:val="nil"/>
              <w:bottom w:val="nil"/>
              <w:right w:val="nil"/>
            </w:tcBorders>
            <w:tcMar>
              <w:left w:w="23" w:type="dxa"/>
              <w:right w:w="23" w:type="dxa"/>
            </w:tcMar>
          </w:tcPr>
          <w:p w14:paraId="5EFDA071" w14:textId="77777777" w:rsidR="00FF2EB7" w:rsidRDefault="00FF2EB7" w:rsidP="00EA41B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1,000</w:t>
            </w:r>
          </w:p>
        </w:tc>
        <w:tc>
          <w:tcPr>
            <w:tcW w:w="1524" w:type="dxa"/>
            <w:gridSpan w:val="2"/>
            <w:tcBorders>
              <w:top w:val="nil"/>
              <w:left w:val="nil"/>
              <w:bottom w:val="nil"/>
              <w:right w:val="nil"/>
            </w:tcBorders>
            <w:tcMar>
              <w:left w:w="23" w:type="dxa"/>
              <w:right w:w="23" w:type="dxa"/>
            </w:tcMar>
          </w:tcPr>
          <w:p w14:paraId="430101FE" w14:textId="77777777" w:rsidR="00FF2EB7" w:rsidRDefault="00FF2EB7" w:rsidP="00EA41B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335,50</w:t>
            </w:r>
          </w:p>
        </w:tc>
        <w:tc>
          <w:tcPr>
            <w:tcW w:w="1534" w:type="dxa"/>
            <w:gridSpan w:val="2"/>
            <w:tcBorders>
              <w:top w:val="nil"/>
              <w:left w:val="nil"/>
              <w:bottom w:val="nil"/>
              <w:right w:val="nil"/>
            </w:tcBorders>
            <w:tcMar>
              <w:left w:w="23" w:type="dxa"/>
              <w:right w:w="23" w:type="dxa"/>
            </w:tcMar>
          </w:tcPr>
          <w:p w14:paraId="18B6392E" w14:textId="77777777" w:rsidR="00FF2EB7" w:rsidRDefault="00FF2EB7" w:rsidP="00EA41B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335,50</w:t>
            </w:r>
          </w:p>
        </w:tc>
      </w:tr>
      <w:tr w:rsidR="00FF2EB7" w14:paraId="5064ED59" w14:textId="77777777" w:rsidTr="00EA41BE">
        <w:tblPrEx>
          <w:tblCellMar>
            <w:left w:w="0" w:type="dxa"/>
            <w:right w:w="0" w:type="dxa"/>
          </w:tblCellMar>
        </w:tblPrEx>
        <w:tc>
          <w:tcPr>
            <w:tcW w:w="902" w:type="dxa"/>
            <w:gridSpan w:val="2"/>
            <w:tcBorders>
              <w:top w:val="nil"/>
              <w:left w:val="nil"/>
              <w:bottom w:val="nil"/>
              <w:right w:val="nil"/>
            </w:tcBorders>
            <w:tcMar>
              <w:left w:w="23" w:type="dxa"/>
              <w:right w:w="23" w:type="dxa"/>
            </w:tcMar>
          </w:tcPr>
          <w:p w14:paraId="4FECDBFB"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1.4</w:t>
            </w:r>
          </w:p>
        </w:tc>
        <w:tc>
          <w:tcPr>
            <w:tcW w:w="432" w:type="dxa"/>
            <w:tcBorders>
              <w:top w:val="nil"/>
              <w:left w:val="nil"/>
              <w:bottom w:val="nil"/>
              <w:right w:val="nil"/>
            </w:tcBorders>
            <w:tcMar>
              <w:left w:w="23" w:type="dxa"/>
              <w:right w:w="23" w:type="dxa"/>
            </w:tcMar>
          </w:tcPr>
          <w:p w14:paraId="4CC00174"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Ud</w:t>
            </w:r>
          </w:p>
        </w:tc>
        <w:tc>
          <w:tcPr>
            <w:tcW w:w="7325" w:type="dxa"/>
            <w:gridSpan w:val="10"/>
            <w:tcBorders>
              <w:top w:val="nil"/>
              <w:left w:val="nil"/>
              <w:bottom w:val="nil"/>
              <w:right w:val="nil"/>
            </w:tcBorders>
            <w:tcMar>
              <w:left w:w="23" w:type="dxa"/>
              <w:right w:w="23" w:type="dxa"/>
            </w:tcMar>
          </w:tcPr>
          <w:p w14:paraId="7D048DBD" w14:textId="77777777" w:rsidR="00FF2EB7" w:rsidRDefault="00FF2EB7" w:rsidP="00EA41BE">
            <w:pPr>
              <w:widowControl w:val="0"/>
              <w:autoSpaceDE w:val="0"/>
              <w:autoSpaceDN w:val="0"/>
              <w:adjustRightInd w:val="0"/>
              <w:spacing w:after="0" w:line="240" w:lineRule="auto"/>
              <w:rPr>
                <w:rFonts w:ascii="Arial" w:hAnsi="Arial" w:cs="Arial"/>
                <w:color w:val="000000"/>
                <w:sz w:val="18"/>
                <w:szCs w:val="18"/>
              </w:rPr>
            </w:pPr>
            <w:r>
              <w:rPr>
                <w:rFonts w:ascii="Arial" w:hAnsi="Arial" w:cs="Arial"/>
                <w:b/>
                <w:bCs/>
                <w:color w:val="000000"/>
                <w:sz w:val="18"/>
                <w:szCs w:val="18"/>
              </w:rPr>
              <w:t>VÁLVULA DE RETENCIÓN.</w:t>
            </w:r>
          </w:p>
        </w:tc>
        <w:tc>
          <w:tcPr>
            <w:tcW w:w="1150" w:type="dxa"/>
            <w:tcBorders>
              <w:top w:val="nil"/>
              <w:left w:val="nil"/>
              <w:bottom w:val="nil"/>
              <w:right w:val="nil"/>
            </w:tcBorders>
            <w:tcMar>
              <w:left w:w="0" w:type="dxa"/>
              <w:right w:w="0" w:type="dxa"/>
            </w:tcMar>
          </w:tcPr>
          <w:p w14:paraId="32BE7A41" w14:textId="77777777" w:rsidR="00FF2EB7" w:rsidRDefault="00FF2EB7" w:rsidP="00EA41BE">
            <w:pPr>
              <w:widowControl w:val="0"/>
              <w:autoSpaceDE w:val="0"/>
              <w:autoSpaceDN w:val="0"/>
              <w:adjustRightInd w:val="0"/>
              <w:spacing w:after="0" w:line="240" w:lineRule="auto"/>
              <w:rPr>
                <w:rFonts w:ascii="Arial" w:hAnsi="Arial" w:cs="Arial"/>
                <w:color w:val="000000"/>
                <w:sz w:val="18"/>
                <w:szCs w:val="18"/>
              </w:rPr>
            </w:pPr>
          </w:p>
        </w:tc>
      </w:tr>
      <w:tr w:rsidR="00FF2EB7" w14:paraId="3CD71CC1" w14:textId="77777777" w:rsidTr="00EA41BE">
        <w:tblPrEx>
          <w:tblCellMar>
            <w:left w:w="0" w:type="dxa"/>
            <w:right w:w="0" w:type="dxa"/>
          </w:tblCellMar>
        </w:tblPrEx>
        <w:tc>
          <w:tcPr>
            <w:tcW w:w="374" w:type="dxa"/>
            <w:tcBorders>
              <w:top w:val="nil"/>
              <w:left w:val="nil"/>
              <w:bottom w:val="nil"/>
              <w:right w:val="nil"/>
            </w:tcBorders>
            <w:tcMar>
              <w:left w:w="0" w:type="dxa"/>
              <w:right w:w="0" w:type="dxa"/>
            </w:tcMar>
          </w:tcPr>
          <w:p w14:paraId="4AF25216" w14:textId="77777777" w:rsidR="00FF2EB7" w:rsidRDefault="00FF2EB7" w:rsidP="00EA41BE">
            <w:pPr>
              <w:widowControl w:val="0"/>
              <w:autoSpaceDE w:val="0"/>
              <w:autoSpaceDN w:val="0"/>
              <w:adjustRightInd w:val="0"/>
              <w:spacing w:after="0" w:line="240" w:lineRule="auto"/>
              <w:jc w:val="center"/>
              <w:rPr>
                <w:rFonts w:ascii="Arial" w:hAnsi="Arial" w:cs="Arial"/>
                <w:color w:val="000000"/>
                <w:sz w:val="18"/>
                <w:szCs w:val="18"/>
              </w:rPr>
            </w:pPr>
          </w:p>
        </w:tc>
        <w:tc>
          <w:tcPr>
            <w:tcW w:w="528" w:type="dxa"/>
            <w:tcBorders>
              <w:top w:val="nil"/>
              <w:left w:val="nil"/>
              <w:bottom w:val="nil"/>
              <w:right w:val="nil"/>
            </w:tcBorders>
            <w:tcMar>
              <w:left w:w="0" w:type="dxa"/>
              <w:right w:w="0" w:type="dxa"/>
            </w:tcMar>
          </w:tcPr>
          <w:p w14:paraId="4D43FF44" w14:textId="77777777" w:rsidR="00FF2EB7" w:rsidRDefault="00FF2EB7" w:rsidP="00EA41BE">
            <w:pPr>
              <w:widowControl w:val="0"/>
              <w:autoSpaceDE w:val="0"/>
              <w:autoSpaceDN w:val="0"/>
              <w:adjustRightInd w:val="0"/>
              <w:spacing w:after="0" w:line="240" w:lineRule="auto"/>
              <w:rPr>
                <w:rFonts w:ascii="Arial" w:hAnsi="Arial" w:cs="Arial"/>
                <w:color w:val="000000"/>
                <w:sz w:val="18"/>
                <w:szCs w:val="18"/>
              </w:rPr>
            </w:pPr>
          </w:p>
        </w:tc>
        <w:tc>
          <w:tcPr>
            <w:tcW w:w="432" w:type="dxa"/>
            <w:tcBorders>
              <w:top w:val="nil"/>
              <w:left w:val="nil"/>
              <w:bottom w:val="nil"/>
              <w:right w:val="nil"/>
            </w:tcBorders>
            <w:tcMar>
              <w:left w:w="0" w:type="dxa"/>
              <w:right w:w="0" w:type="dxa"/>
            </w:tcMar>
          </w:tcPr>
          <w:p w14:paraId="44A4B569" w14:textId="77777777" w:rsidR="00FF2EB7" w:rsidRDefault="00FF2EB7" w:rsidP="00EA41BE">
            <w:pPr>
              <w:widowControl w:val="0"/>
              <w:autoSpaceDE w:val="0"/>
              <w:autoSpaceDN w:val="0"/>
              <w:adjustRightInd w:val="0"/>
              <w:spacing w:after="0" w:line="240" w:lineRule="auto"/>
              <w:rPr>
                <w:rFonts w:ascii="Arial" w:hAnsi="Arial" w:cs="Arial"/>
                <w:color w:val="000000"/>
                <w:sz w:val="18"/>
                <w:szCs w:val="18"/>
              </w:rPr>
            </w:pPr>
          </w:p>
        </w:tc>
        <w:tc>
          <w:tcPr>
            <w:tcW w:w="7325" w:type="dxa"/>
            <w:gridSpan w:val="10"/>
            <w:tcBorders>
              <w:top w:val="nil"/>
              <w:left w:val="nil"/>
              <w:bottom w:val="nil"/>
              <w:right w:val="nil"/>
            </w:tcBorders>
            <w:tcMar>
              <w:left w:w="23" w:type="dxa"/>
              <w:right w:w="23" w:type="dxa"/>
            </w:tcMar>
          </w:tcPr>
          <w:p w14:paraId="7DD05196"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Válvula de retención de latón para roscar de 1 1/2", incluso reducción en caso necesario. Incluye parte proporcional de Medios Auxiliares para su correcta instalación.</w:t>
            </w:r>
          </w:p>
        </w:tc>
        <w:tc>
          <w:tcPr>
            <w:tcW w:w="1150" w:type="dxa"/>
            <w:tcBorders>
              <w:top w:val="nil"/>
              <w:left w:val="nil"/>
              <w:bottom w:val="nil"/>
              <w:right w:val="nil"/>
            </w:tcBorders>
            <w:tcMar>
              <w:left w:w="0" w:type="dxa"/>
              <w:right w:w="0" w:type="dxa"/>
            </w:tcMar>
          </w:tcPr>
          <w:p w14:paraId="3BD6DC88"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p>
        </w:tc>
      </w:tr>
      <w:tr w:rsidR="00FF2EB7" w14:paraId="4542F76D" w14:textId="77777777" w:rsidTr="00EA41BE">
        <w:tblPrEx>
          <w:tblCellMar>
            <w:left w:w="0" w:type="dxa"/>
            <w:right w:w="0" w:type="dxa"/>
          </w:tblCellMar>
        </w:tblPrEx>
        <w:tc>
          <w:tcPr>
            <w:tcW w:w="5443" w:type="dxa"/>
            <w:gridSpan w:val="8"/>
            <w:tcBorders>
              <w:top w:val="nil"/>
              <w:left w:val="nil"/>
              <w:bottom w:val="nil"/>
              <w:right w:val="nil"/>
            </w:tcBorders>
            <w:tcMar>
              <w:left w:w="23" w:type="dxa"/>
              <w:right w:w="23" w:type="dxa"/>
            </w:tcMar>
          </w:tcPr>
          <w:p w14:paraId="2376FFAB" w14:textId="77777777" w:rsidR="00FF2EB7" w:rsidRDefault="00FF2EB7" w:rsidP="00EA41B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Total Ud  ......:</w:t>
            </w:r>
          </w:p>
        </w:tc>
        <w:tc>
          <w:tcPr>
            <w:tcW w:w="1308" w:type="dxa"/>
            <w:gridSpan w:val="2"/>
            <w:tcBorders>
              <w:top w:val="nil"/>
              <w:left w:val="nil"/>
              <w:bottom w:val="nil"/>
              <w:right w:val="nil"/>
            </w:tcBorders>
            <w:tcMar>
              <w:left w:w="23" w:type="dxa"/>
              <w:right w:w="23" w:type="dxa"/>
            </w:tcMar>
          </w:tcPr>
          <w:p w14:paraId="273AF7A6" w14:textId="77777777" w:rsidR="00FF2EB7" w:rsidRDefault="00FF2EB7" w:rsidP="00EA41B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4,000</w:t>
            </w:r>
          </w:p>
        </w:tc>
        <w:tc>
          <w:tcPr>
            <w:tcW w:w="1524" w:type="dxa"/>
            <w:gridSpan w:val="2"/>
            <w:tcBorders>
              <w:top w:val="nil"/>
              <w:left w:val="nil"/>
              <w:bottom w:val="nil"/>
              <w:right w:val="nil"/>
            </w:tcBorders>
            <w:tcMar>
              <w:left w:w="23" w:type="dxa"/>
              <w:right w:w="23" w:type="dxa"/>
            </w:tcMar>
          </w:tcPr>
          <w:p w14:paraId="1C3B5B72" w14:textId="77777777" w:rsidR="00FF2EB7" w:rsidRDefault="00FF2EB7" w:rsidP="00EA41B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16,32</w:t>
            </w:r>
          </w:p>
        </w:tc>
        <w:tc>
          <w:tcPr>
            <w:tcW w:w="1534" w:type="dxa"/>
            <w:gridSpan w:val="2"/>
            <w:tcBorders>
              <w:top w:val="nil"/>
              <w:left w:val="nil"/>
              <w:bottom w:val="nil"/>
              <w:right w:val="nil"/>
            </w:tcBorders>
            <w:tcMar>
              <w:left w:w="23" w:type="dxa"/>
              <w:right w:w="23" w:type="dxa"/>
            </w:tcMar>
          </w:tcPr>
          <w:p w14:paraId="2C2FEA79" w14:textId="77777777" w:rsidR="00FF2EB7" w:rsidRDefault="00FF2EB7" w:rsidP="00EA41B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65,28</w:t>
            </w:r>
          </w:p>
        </w:tc>
      </w:tr>
      <w:tr w:rsidR="00FF2EB7" w14:paraId="717683D0" w14:textId="77777777" w:rsidTr="00EA41BE">
        <w:tblPrEx>
          <w:tblCellMar>
            <w:left w:w="0" w:type="dxa"/>
            <w:right w:w="0" w:type="dxa"/>
          </w:tblCellMar>
        </w:tblPrEx>
        <w:tc>
          <w:tcPr>
            <w:tcW w:w="902" w:type="dxa"/>
            <w:gridSpan w:val="2"/>
            <w:tcBorders>
              <w:top w:val="nil"/>
              <w:left w:val="nil"/>
              <w:bottom w:val="nil"/>
              <w:right w:val="nil"/>
            </w:tcBorders>
            <w:tcMar>
              <w:left w:w="23" w:type="dxa"/>
              <w:right w:w="23" w:type="dxa"/>
            </w:tcMar>
          </w:tcPr>
          <w:p w14:paraId="351AF7C6"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1.5</w:t>
            </w:r>
          </w:p>
        </w:tc>
        <w:tc>
          <w:tcPr>
            <w:tcW w:w="432" w:type="dxa"/>
            <w:tcBorders>
              <w:top w:val="nil"/>
              <w:left w:val="nil"/>
              <w:bottom w:val="nil"/>
              <w:right w:val="nil"/>
            </w:tcBorders>
            <w:tcMar>
              <w:left w:w="23" w:type="dxa"/>
              <w:right w:w="23" w:type="dxa"/>
            </w:tcMar>
          </w:tcPr>
          <w:p w14:paraId="66A04556"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Ud</w:t>
            </w:r>
          </w:p>
        </w:tc>
        <w:tc>
          <w:tcPr>
            <w:tcW w:w="7325" w:type="dxa"/>
            <w:gridSpan w:val="10"/>
            <w:tcBorders>
              <w:top w:val="nil"/>
              <w:left w:val="nil"/>
              <w:bottom w:val="nil"/>
              <w:right w:val="nil"/>
            </w:tcBorders>
            <w:tcMar>
              <w:left w:w="23" w:type="dxa"/>
              <w:right w:w="23" w:type="dxa"/>
            </w:tcMar>
          </w:tcPr>
          <w:p w14:paraId="2D90EF5A" w14:textId="77777777" w:rsidR="00FF2EB7" w:rsidRDefault="00FF2EB7" w:rsidP="00EA41BE">
            <w:pPr>
              <w:widowControl w:val="0"/>
              <w:autoSpaceDE w:val="0"/>
              <w:autoSpaceDN w:val="0"/>
              <w:adjustRightInd w:val="0"/>
              <w:spacing w:after="0" w:line="240" w:lineRule="auto"/>
              <w:rPr>
                <w:rFonts w:ascii="Arial" w:hAnsi="Arial" w:cs="Arial"/>
                <w:color w:val="000000"/>
                <w:sz w:val="18"/>
                <w:szCs w:val="18"/>
              </w:rPr>
            </w:pPr>
            <w:r>
              <w:rPr>
                <w:rFonts w:ascii="Arial" w:hAnsi="Arial" w:cs="Arial"/>
                <w:b/>
                <w:bCs/>
                <w:color w:val="000000"/>
                <w:sz w:val="18"/>
                <w:szCs w:val="18"/>
              </w:rPr>
              <w:t>GRIFO DE VACIADO</w:t>
            </w:r>
          </w:p>
        </w:tc>
        <w:tc>
          <w:tcPr>
            <w:tcW w:w="1150" w:type="dxa"/>
            <w:tcBorders>
              <w:top w:val="nil"/>
              <w:left w:val="nil"/>
              <w:bottom w:val="nil"/>
              <w:right w:val="nil"/>
            </w:tcBorders>
            <w:tcMar>
              <w:left w:w="0" w:type="dxa"/>
              <w:right w:w="0" w:type="dxa"/>
            </w:tcMar>
          </w:tcPr>
          <w:p w14:paraId="2C3B13E2" w14:textId="77777777" w:rsidR="00FF2EB7" w:rsidRDefault="00FF2EB7" w:rsidP="00EA41BE">
            <w:pPr>
              <w:widowControl w:val="0"/>
              <w:autoSpaceDE w:val="0"/>
              <w:autoSpaceDN w:val="0"/>
              <w:adjustRightInd w:val="0"/>
              <w:spacing w:after="0" w:line="240" w:lineRule="auto"/>
              <w:rPr>
                <w:rFonts w:ascii="Arial" w:hAnsi="Arial" w:cs="Arial"/>
                <w:color w:val="000000"/>
                <w:sz w:val="18"/>
                <w:szCs w:val="18"/>
              </w:rPr>
            </w:pPr>
          </w:p>
        </w:tc>
      </w:tr>
      <w:tr w:rsidR="00FF2EB7" w14:paraId="3569A5DE" w14:textId="77777777" w:rsidTr="00EA41BE">
        <w:tblPrEx>
          <w:tblCellMar>
            <w:left w:w="0" w:type="dxa"/>
            <w:right w:w="0" w:type="dxa"/>
          </w:tblCellMar>
        </w:tblPrEx>
        <w:tc>
          <w:tcPr>
            <w:tcW w:w="374" w:type="dxa"/>
            <w:tcBorders>
              <w:top w:val="nil"/>
              <w:left w:val="nil"/>
              <w:bottom w:val="nil"/>
              <w:right w:val="nil"/>
            </w:tcBorders>
            <w:tcMar>
              <w:left w:w="0" w:type="dxa"/>
              <w:right w:w="0" w:type="dxa"/>
            </w:tcMar>
          </w:tcPr>
          <w:p w14:paraId="6AABC409" w14:textId="77777777" w:rsidR="00FF2EB7" w:rsidRDefault="00FF2EB7" w:rsidP="00EA41BE">
            <w:pPr>
              <w:widowControl w:val="0"/>
              <w:autoSpaceDE w:val="0"/>
              <w:autoSpaceDN w:val="0"/>
              <w:adjustRightInd w:val="0"/>
              <w:spacing w:after="0" w:line="240" w:lineRule="auto"/>
              <w:jc w:val="center"/>
              <w:rPr>
                <w:rFonts w:ascii="Arial" w:hAnsi="Arial" w:cs="Arial"/>
                <w:color w:val="000000"/>
                <w:sz w:val="18"/>
                <w:szCs w:val="18"/>
              </w:rPr>
            </w:pPr>
          </w:p>
        </w:tc>
        <w:tc>
          <w:tcPr>
            <w:tcW w:w="528" w:type="dxa"/>
            <w:tcBorders>
              <w:top w:val="nil"/>
              <w:left w:val="nil"/>
              <w:bottom w:val="nil"/>
              <w:right w:val="nil"/>
            </w:tcBorders>
            <w:tcMar>
              <w:left w:w="0" w:type="dxa"/>
              <w:right w:w="0" w:type="dxa"/>
            </w:tcMar>
          </w:tcPr>
          <w:p w14:paraId="5A8C88AD" w14:textId="77777777" w:rsidR="00FF2EB7" w:rsidRDefault="00FF2EB7" w:rsidP="00EA41BE">
            <w:pPr>
              <w:widowControl w:val="0"/>
              <w:autoSpaceDE w:val="0"/>
              <w:autoSpaceDN w:val="0"/>
              <w:adjustRightInd w:val="0"/>
              <w:spacing w:after="0" w:line="240" w:lineRule="auto"/>
              <w:rPr>
                <w:rFonts w:ascii="Arial" w:hAnsi="Arial" w:cs="Arial"/>
                <w:color w:val="000000"/>
                <w:sz w:val="18"/>
                <w:szCs w:val="18"/>
              </w:rPr>
            </w:pPr>
          </w:p>
        </w:tc>
        <w:tc>
          <w:tcPr>
            <w:tcW w:w="432" w:type="dxa"/>
            <w:tcBorders>
              <w:top w:val="nil"/>
              <w:left w:val="nil"/>
              <w:bottom w:val="nil"/>
              <w:right w:val="nil"/>
            </w:tcBorders>
            <w:tcMar>
              <w:left w:w="0" w:type="dxa"/>
              <w:right w:w="0" w:type="dxa"/>
            </w:tcMar>
          </w:tcPr>
          <w:p w14:paraId="5C6434E8" w14:textId="77777777" w:rsidR="00FF2EB7" w:rsidRDefault="00FF2EB7" w:rsidP="00EA41BE">
            <w:pPr>
              <w:widowControl w:val="0"/>
              <w:autoSpaceDE w:val="0"/>
              <w:autoSpaceDN w:val="0"/>
              <w:adjustRightInd w:val="0"/>
              <w:spacing w:after="0" w:line="240" w:lineRule="auto"/>
              <w:rPr>
                <w:rFonts w:ascii="Arial" w:hAnsi="Arial" w:cs="Arial"/>
                <w:color w:val="000000"/>
                <w:sz w:val="18"/>
                <w:szCs w:val="18"/>
              </w:rPr>
            </w:pPr>
          </w:p>
        </w:tc>
        <w:tc>
          <w:tcPr>
            <w:tcW w:w="7325" w:type="dxa"/>
            <w:gridSpan w:val="10"/>
            <w:tcBorders>
              <w:top w:val="nil"/>
              <w:left w:val="nil"/>
              <w:bottom w:val="nil"/>
              <w:right w:val="nil"/>
            </w:tcBorders>
            <w:tcMar>
              <w:left w:w="23" w:type="dxa"/>
              <w:right w:w="23" w:type="dxa"/>
            </w:tcMar>
          </w:tcPr>
          <w:p w14:paraId="0B4E7CE1"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 xml:space="preserve">Grifo de latón para vaciado, de 1/2" de diámetro. Incluso </w:t>
            </w:r>
            <w:proofErr w:type="spellStart"/>
            <w:r>
              <w:rPr>
                <w:rFonts w:ascii="Arial" w:hAnsi="Arial" w:cs="Arial"/>
                <w:color w:val="000000"/>
                <w:sz w:val="16"/>
                <w:szCs w:val="16"/>
              </w:rPr>
              <w:t>te</w:t>
            </w:r>
            <w:proofErr w:type="spellEnd"/>
            <w:r>
              <w:rPr>
                <w:rFonts w:ascii="Arial" w:hAnsi="Arial" w:cs="Arial"/>
                <w:color w:val="000000"/>
                <w:sz w:val="16"/>
                <w:szCs w:val="16"/>
              </w:rPr>
              <w:t xml:space="preserve"> y reducciones en caso necesario. Incluye parte proporcional de Medios Auxiliares para su correcta instalación.</w:t>
            </w:r>
          </w:p>
        </w:tc>
        <w:tc>
          <w:tcPr>
            <w:tcW w:w="1150" w:type="dxa"/>
            <w:tcBorders>
              <w:top w:val="nil"/>
              <w:left w:val="nil"/>
              <w:bottom w:val="nil"/>
              <w:right w:val="nil"/>
            </w:tcBorders>
            <w:tcMar>
              <w:left w:w="0" w:type="dxa"/>
              <w:right w:w="0" w:type="dxa"/>
            </w:tcMar>
          </w:tcPr>
          <w:p w14:paraId="5D1979FC"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p>
        </w:tc>
      </w:tr>
      <w:tr w:rsidR="00FF2EB7" w14:paraId="2F6467EE" w14:textId="77777777" w:rsidTr="00EA41BE">
        <w:tblPrEx>
          <w:tblCellMar>
            <w:left w:w="0" w:type="dxa"/>
            <w:right w:w="0" w:type="dxa"/>
          </w:tblCellMar>
        </w:tblPrEx>
        <w:tc>
          <w:tcPr>
            <w:tcW w:w="2119" w:type="dxa"/>
            <w:gridSpan w:val="4"/>
            <w:tcBorders>
              <w:top w:val="nil"/>
              <w:left w:val="nil"/>
              <w:bottom w:val="single" w:sz="2" w:space="0" w:color="000000"/>
              <w:right w:val="nil"/>
            </w:tcBorders>
            <w:tcMar>
              <w:left w:w="23" w:type="dxa"/>
              <w:right w:w="23" w:type="dxa"/>
            </w:tcMar>
          </w:tcPr>
          <w:p w14:paraId="310D1003"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p>
        </w:tc>
        <w:tc>
          <w:tcPr>
            <w:tcW w:w="948" w:type="dxa"/>
            <w:tcBorders>
              <w:top w:val="nil"/>
              <w:left w:val="nil"/>
              <w:bottom w:val="single" w:sz="2" w:space="0" w:color="000000"/>
              <w:right w:val="nil"/>
            </w:tcBorders>
            <w:tcMar>
              <w:left w:w="23" w:type="dxa"/>
              <w:right w:w="23" w:type="dxa"/>
            </w:tcMar>
          </w:tcPr>
          <w:p w14:paraId="5D2C1F2D" w14:textId="77777777" w:rsidR="00FF2EB7" w:rsidRDefault="00FF2EB7" w:rsidP="00EA41B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Uds.</w:t>
            </w:r>
          </w:p>
        </w:tc>
        <w:tc>
          <w:tcPr>
            <w:tcW w:w="926" w:type="dxa"/>
            <w:tcBorders>
              <w:top w:val="nil"/>
              <w:left w:val="nil"/>
              <w:bottom w:val="single" w:sz="2" w:space="0" w:color="000000"/>
              <w:right w:val="nil"/>
            </w:tcBorders>
            <w:tcMar>
              <w:left w:w="23" w:type="dxa"/>
              <w:right w:w="23" w:type="dxa"/>
            </w:tcMar>
          </w:tcPr>
          <w:p w14:paraId="00B4E442" w14:textId="77777777" w:rsidR="00FF2EB7" w:rsidRDefault="00FF2EB7" w:rsidP="00EA41B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Largo</w:t>
            </w:r>
          </w:p>
        </w:tc>
        <w:tc>
          <w:tcPr>
            <w:tcW w:w="924" w:type="dxa"/>
            <w:tcBorders>
              <w:top w:val="nil"/>
              <w:left w:val="nil"/>
              <w:bottom w:val="single" w:sz="2" w:space="0" w:color="000000"/>
              <w:right w:val="nil"/>
            </w:tcBorders>
            <w:tcMar>
              <w:left w:w="23" w:type="dxa"/>
              <w:right w:w="23" w:type="dxa"/>
            </w:tcMar>
          </w:tcPr>
          <w:p w14:paraId="36A56276" w14:textId="77777777" w:rsidR="00FF2EB7" w:rsidRDefault="00FF2EB7" w:rsidP="00EA41B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Ancho</w:t>
            </w:r>
          </w:p>
        </w:tc>
        <w:tc>
          <w:tcPr>
            <w:tcW w:w="910" w:type="dxa"/>
            <w:gridSpan w:val="2"/>
            <w:tcBorders>
              <w:top w:val="nil"/>
              <w:left w:val="nil"/>
              <w:bottom w:val="single" w:sz="2" w:space="0" w:color="000000"/>
              <w:right w:val="nil"/>
            </w:tcBorders>
            <w:tcMar>
              <w:left w:w="23" w:type="dxa"/>
              <w:right w:w="23" w:type="dxa"/>
            </w:tcMar>
          </w:tcPr>
          <w:p w14:paraId="01BF2256" w14:textId="77777777" w:rsidR="00FF2EB7" w:rsidRDefault="00FF2EB7" w:rsidP="00EA41B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Alto</w:t>
            </w:r>
          </w:p>
        </w:tc>
        <w:tc>
          <w:tcPr>
            <w:tcW w:w="924" w:type="dxa"/>
            <w:tcBorders>
              <w:top w:val="nil"/>
              <w:left w:val="nil"/>
              <w:bottom w:val="single" w:sz="2" w:space="0" w:color="000000"/>
              <w:right w:val="nil"/>
            </w:tcBorders>
            <w:tcMar>
              <w:left w:w="23" w:type="dxa"/>
              <w:right w:w="23" w:type="dxa"/>
            </w:tcMar>
          </w:tcPr>
          <w:p w14:paraId="1C94F78A"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single" w:sz="2" w:space="0" w:color="000000"/>
              <w:right w:val="nil"/>
            </w:tcBorders>
            <w:tcMar>
              <w:left w:w="23" w:type="dxa"/>
              <w:right w:w="23" w:type="dxa"/>
            </w:tcMar>
          </w:tcPr>
          <w:p w14:paraId="19E928C0"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single" w:sz="2" w:space="0" w:color="000000"/>
              <w:right w:val="nil"/>
            </w:tcBorders>
            <w:tcMar>
              <w:left w:w="23" w:type="dxa"/>
              <w:right w:w="23" w:type="dxa"/>
            </w:tcMar>
          </w:tcPr>
          <w:p w14:paraId="20CD2066" w14:textId="77777777" w:rsidR="00FF2EB7" w:rsidRDefault="00FF2EB7" w:rsidP="00EA41B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Parcial</w:t>
            </w:r>
          </w:p>
        </w:tc>
        <w:tc>
          <w:tcPr>
            <w:tcW w:w="1150" w:type="dxa"/>
            <w:tcBorders>
              <w:top w:val="nil"/>
              <w:left w:val="nil"/>
              <w:bottom w:val="single" w:sz="2" w:space="0" w:color="000000"/>
              <w:right w:val="nil"/>
            </w:tcBorders>
            <w:tcMar>
              <w:left w:w="23" w:type="dxa"/>
              <w:right w:w="23" w:type="dxa"/>
            </w:tcMar>
          </w:tcPr>
          <w:p w14:paraId="7860A9F1" w14:textId="77777777" w:rsidR="00FF2EB7" w:rsidRDefault="00FF2EB7" w:rsidP="00EA41B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Subtotal</w:t>
            </w:r>
          </w:p>
        </w:tc>
      </w:tr>
      <w:tr w:rsidR="00FF2EB7" w14:paraId="316BF916" w14:textId="77777777" w:rsidTr="00EA41BE">
        <w:tblPrEx>
          <w:tblCellMar>
            <w:left w:w="0" w:type="dxa"/>
            <w:right w:w="0" w:type="dxa"/>
          </w:tblCellMar>
        </w:tblPrEx>
        <w:tc>
          <w:tcPr>
            <w:tcW w:w="2119" w:type="dxa"/>
            <w:gridSpan w:val="4"/>
            <w:tcBorders>
              <w:top w:val="single" w:sz="2" w:space="0" w:color="000000"/>
              <w:left w:val="nil"/>
              <w:bottom w:val="nil"/>
              <w:right w:val="nil"/>
            </w:tcBorders>
            <w:tcMar>
              <w:left w:w="23" w:type="dxa"/>
              <w:right w:w="23" w:type="dxa"/>
            </w:tcMar>
          </w:tcPr>
          <w:p w14:paraId="39F3E629"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vaciado</w:t>
            </w:r>
          </w:p>
        </w:tc>
        <w:tc>
          <w:tcPr>
            <w:tcW w:w="948" w:type="dxa"/>
            <w:tcBorders>
              <w:top w:val="single" w:sz="2" w:space="0" w:color="000000"/>
              <w:left w:val="nil"/>
              <w:bottom w:val="nil"/>
              <w:right w:val="nil"/>
            </w:tcBorders>
            <w:tcMar>
              <w:left w:w="23" w:type="dxa"/>
              <w:right w:w="23" w:type="dxa"/>
            </w:tcMar>
          </w:tcPr>
          <w:p w14:paraId="5CD17E6C" w14:textId="77777777" w:rsidR="00FF2EB7" w:rsidRDefault="00FF2EB7" w:rsidP="00EA41B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4</w:t>
            </w:r>
          </w:p>
        </w:tc>
        <w:tc>
          <w:tcPr>
            <w:tcW w:w="926" w:type="dxa"/>
            <w:tcBorders>
              <w:top w:val="single" w:sz="2" w:space="0" w:color="000000"/>
              <w:left w:val="nil"/>
              <w:bottom w:val="nil"/>
              <w:right w:val="nil"/>
            </w:tcBorders>
            <w:tcMar>
              <w:left w:w="23" w:type="dxa"/>
              <w:right w:w="23" w:type="dxa"/>
            </w:tcMar>
          </w:tcPr>
          <w:p w14:paraId="6BEBD2AB"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50FDD75E"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single" w:sz="2" w:space="0" w:color="000000"/>
              <w:left w:val="nil"/>
              <w:bottom w:val="nil"/>
              <w:right w:val="nil"/>
            </w:tcBorders>
            <w:tcMar>
              <w:left w:w="23" w:type="dxa"/>
              <w:right w:w="23" w:type="dxa"/>
            </w:tcMar>
          </w:tcPr>
          <w:p w14:paraId="353C04B2"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5A8CE872"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6ABE37B3"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single" w:sz="2" w:space="0" w:color="000000"/>
              <w:left w:val="nil"/>
              <w:bottom w:val="nil"/>
              <w:right w:val="nil"/>
            </w:tcBorders>
            <w:tcMar>
              <w:left w:w="23" w:type="dxa"/>
              <w:right w:w="23" w:type="dxa"/>
            </w:tcMar>
          </w:tcPr>
          <w:p w14:paraId="1E6BC983" w14:textId="77777777" w:rsidR="00FF2EB7" w:rsidRDefault="00FF2EB7" w:rsidP="00EA41B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4,000</w:t>
            </w:r>
          </w:p>
        </w:tc>
        <w:tc>
          <w:tcPr>
            <w:tcW w:w="1150" w:type="dxa"/>
            <w:tcBorders>
              <w:top w:val="single" w:sz="2" w:space="0" w:color="000000"/>
              <w:left w:val="nil"/>
              <w:bottom w:val="nil"/>
              <w:right w:val="nil"/>
            </w:tcBorders>
            <w:tcMar>
              <w:left w:w="0" w:type="dxa"/>
              <w:right w:w="0" w:type="dxa"/>
            </w:tcMar>
          </w:tcPr>
          <w:p w14:paraId="281E6741"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p>
        </w:tc>
      </w:tr>
      <w:tr w:rsidR="00FF2EB7" w14:paraId="6511F2A5" w14:textId="77777777" w:rsidTr="00EA41BE">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163F9DFB"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proofErr w:type="spellStart"/>
            <w:r>
              <w:rPr>
                <w:rFonts w:ascii="Arial" w:hAnsi="Arial" w:cs="Arial"/>
                <w:color w:val="000000"/>
                <w:sz w:val="16"/>
                <w:szCs w:val="16"/>
              </w:rPr>
              <w:t>griferia</w:t>
            </w:r>
            <w:proofErr w:type="spellEnd"/>
            <w:r>
              <w:rPr>
                <w:rFonts w:ascii="Arial" w:hAnsi="Arial" w:cs="Arial"/>
                <w:color w:val="000000"/>
                <w:sz w:val="16"/>
                <w:szCs w:val="16"/>
              </w:rPr>
              <w:t xml:space="preserve"> aislada</w:t>
            </w:r>
          </w:p>
        </w:tc>
        <w:tc>
          <w:tcPr>
            <w:tcW w:w="948" w:type="dxa"/>
            <w:tcBorders>
              <w:top w:val="nil"/>
              <w:left w:val="nil"/>
              <w:bottom w:val="nil"/>
              <w:right w:val="nil"/>
            </w:tcBorders>
            <w:tcMar>
              <w:left w:w="23" w:type="dxa"/>
              <w:right w:w="23" w:type="dxa"/>
            </w:tcMar>
          </w:tcPr>
          <w:p w14:paraId="219C699F" w14:textId="77777777" w:rsidR="00FF2EB7" w:rsidRDefault="00FF2EB7" w:rsidP="00EA41B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4</w:t>
            </w:r>
          </w:p>
        </w:tc>
        <w:tc>
          <w:tcPr>
            <w:tcW w:w="926" w:type="dxa"/>
            <w:tcBorders>
              <w:top w:val="nil"/>
              <w:left w:val="nil"/>
              <w:bottom w:val="nil"/>
              <w:right w:val="nil"/>
            </w:tcBorders>
            <w:tcMar>
              <w:left w:w="23" w:type="dxa"/>
              <w:right w:w="23" w:type="dxa"/>
            </w:tcMar>
          </w:tcPr>
          <w:p w14:paraId="088CBE86"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1A75D247"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3510BF17"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5E7FB244"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63E6BD88"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2601FAA7" w14:textId="77777777" w:rsidR="00FF2EB7" w:rsidRDefault="00FF2EB7" w:rsidP="00EA41B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4,000</w:t>
            </w:r>
          </w:p>
        </w:tc>
        <w:tc>
          <w:tcPr>
            <w:tcW w:w="1150" w:type="dxa"/>
            <w:tcBorders>
              <w:top w:val="nil"/>
              <w:left w:val="nil"/>
              <w:bottom w:val="single" w:sz="2" w:space="0" w:color="000000"/>
              <w:right w:val="nil"/>
            </w:tcBorders>
            <w:tcMar>
              <w:left w:w="0" w:type="dxa"/>
              <w:right w:w="0" w:type="dxa"/>
            </w:tcMar>
          </w:tcPr>
          <w:p w14:paraId="34F98FE4"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p>
        </w:tc>
      </w:tr>
      <w:tr w:rsidR="00FF2EB7" w14:paraId="03F116C8" w14:textId="77777777" w:rsidTr="00EA41BE">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7C969574"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p>
        </w:tc>
        <w:tc>
          <w:tcPr>
            <w:tcW w:w="948" w:type="dxa"/>
            <w:tcBorders>
              <w:top w:val="nil"/>
              <w:left w:val="nil"/>
              <w:bottom w:val="nil"/>
              <w:right w:val="nil"/>
            </w:tcBorders>
            <w:tcMar>
              <w:left w:w="23" w:type="dxa"/>
              <w:right w:w="23" w:type="dxa"/>
            </w:tcMar>
          </w:tcPr>
          <w:p w14:paraId="37F08A76"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p>
        </w:tc>
        <w:tc>
          <w:tcPr>
            <w:tcW w:w="926" w:type="dxa"/>
            <w:tcBorders>
              <w:top w:val="nil"/>
              <w:left w:val="nil"/>
              <w:bottom w:val="nil"/>
              <w:right w:val="nil"/>
            </w:tcBorders>
            <w:tcMar>
              <w:left w:w="23" w:type="dxa"/>
              <w:right w:w="23" w:type="dxa"/>
            </w:tcMar>
          </w:tcPr>
          <w:p w14:paraId="21FCAC82"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7572B052"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4BE3235D"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63D07E13"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50819031"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15859A38" w14:textId="77777777" w:rsidR="00FF2EB7" w:rsidRDefault="00FF2EB7" w:rsidP="00EA41B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8,000</w:t>
            </w:r>
          </w:p>
        </w:tc>
        <w:tc>
          <w:tcPr>
            <w:tcW w:w="1150" w:type="dxa"/>
            <w:tcBorders>
              <w:top w:val="single" w:sz="2" w:space="0" w:color="000000"/>
              <w:left w:val="nil"/>
              <w:bottom w:val="nil"/>
              <w:right w:val="nil"/>
            </w:tcBorders>
            <w:tcMar>
              <w:left w:w="23" w:type="dxa"/>
              <w:right w:w="23" w:type="dxa"/>
            </w:tcMar>
          </w:tcPr>
          <w:p w14:paraId="417A17D5" w14:textId="77777777" w:rsidR="00FF2EB7" w:rsidRDefault="00FF2EB7" w:rsidP="00EA41B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8,000</w:t>
            </w:r>
          </w:p>
        </w:tc>
      </w:tr>
      <w:tr w:rsidR="00FF2EB7" w14:paraId="12FAFAA4" w14:textId="77777777" w:rsidTr="00EA41BE">
        <w:tblPrEx>
          <w:tblCellMar>
            <w:left w:w="0" w:type="dxa"/>
            <w:right w:w="0" w:type="dxa"/>
          </w:tblCellMar>
        </w:tblPrEx>
        <w:tc>
          <w:tcPr>
            <w:tcW w:w="5443" w:type="dxa"/>
            <w:gridSpan w:val="8"/>
            <w:tcBorders>
              <w:top w:val="nil"/>
              <w:left w:val="nil"/>
              <w:bottom w:val="nil"/>
              <w:right w:val="nil"/>
            </w:tcBorders>
            <w:tcMar>
              <w:left w:w="23" w:type="dxa"/>
              <w:right w:w="23" w:type="dxa"/>
            </w:tcMar>
          </w:tcPr>
          <w:p w14:paraId="5303A64F" w14:textId="77777777" w:rsidR="00FF2EB7" w:rsidRDefault="00FF2EB7" w:rsidP="00EA41B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Total Ud  ......:</w:t>
            </w:r>
          </w:p>
        </w:tc>
        <w:tc>
          <w:tcPr>
            <w:tcW w:w="1308" w:type="dxa"/>
            <w:gridSpan w:val="2"/>
            <w:tcBorders>
              <w:top w:val="nil"/>
              <w:left w:val="nil"/>
              <w:bottom w:val="nil"/>
              <w:right w:val="nil"/>
            </w:tcBorders>
            <w:tcMar>
              <w:left w:w="23" w:type="dxa"/>
              <w:right w:w="23" w:type="dxa"/>
            </w:tcMar>
          </w:tcPr>
          <w:p w14:paraId="4E10129E" w14:textId="77777777" w:rsidR="00FF2EB7" w:rsidRDefault="00FF2EB7" w:rsidP="00EA41B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8,000</w:t>
            </w:r>
          </w:p>
        </w:tc>
        <w:tc>
          <w:tcPr>
            <w:tcW w:w="1524" w:type="dxa"/>
            <w:gridSpan w:val="2"/>
            <w:tcBorders>
              <w:top w:val="nil"/>
              <w:left w:val="nil"/>
              <w:bottom w:val="nil"/>
              <w:right w:val="nil"/>
            </w:tcBorders>
            <w:tcMar>
              <w:left w:w="23" w:type="dxa"/>
              <w:right w:w="23" w:type="dxa"/>
            </w:tcMar>
          </w:tcPr>
          <w:p w14:paraId="59A72325" w14:textId="77777777" w:rsidR="00FF2EB7" w:rsidRDefault="00FF2EB7" w:rsidP="00EA41B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13,46</w:t>
            </w:r>
          </w:p>
        </w:tc>
        <w:tc>
          <w:tcPr>
            <w:tcW w:w="1534" w:type="dxa"/>
            <w:gridSpan w:val="2"/>
            <w:tcBorders>
              <w:top w:val="nil"/>
              <w:left w:val="nil"/>
              <w:bottom w:val="nil"/>
              <w:right w:val="nil"/>
            </w:tcBorders>
            <w:tcMar>
              <w:left w:w="23" w:type="dxa"/>
              <w:right w:w="23" w:type="dxa"/>
            </w:tcMar>
          </w:tcPr>
          <w:p w14:paraId="7BFC23EB" w14:textId="77777777" w:rsidR="00FF2EB7" w:rsidRDefault="00FF2EB7" w:rsidP="00EA41B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107,68</w:t>
            </w:r>
          </w:p>
        </w:tc>
      </w:tr>
      <w:tr w:rsidR="00FF2EB7" w14:paraId="3A18DB08" w14:textId="77777777" w:rsidTr="00EA41BE">
        <w:tblPrEx>
          <w:tblCellMar>
            <w:left w:w="0" w:type="dxa"/>
            <w:right w:w="0" w:type="dxa"/>
          </w:tblCellMar>
        </w:tblPrEx>
        <w:tc>
          <w:tcPr>
            <w:tcW w:w="902" w:type="dxa"/>
            <w:gridSpan w:val="2"/>
            <w:tcBorders>
              <w:top w:val="nil"/>
              <w:left w:val="nil"/>
              <w:bottom w:val="nil"/>
              <w:right w:val="nil"/>
            </w:tcBorders>
            <w:tcMar>
              <w:left w:w="23" w:type="dxa"/>
              <w:right w:w="23" w:type="dxa"/>
            </w:tcMar>
          </w:tcPr>
          <w:p w14:paraId="416E1A41"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1.6</w:t>
            </w:r>
          </w:p>
        </w:tc>
        <w:tc>
          <w:tcPr>
            <w:tcW w:w="432" w:type="dxa"/>
            <w:tcBorders>
              <w:top w:val="nil"/>
              <w:left w:val="nil"/>
              <w:bottom w:val="nil"/>
              <w:right w:val="nil"/>
            </w:tcBorders>
            <w:tcMar>
              <w:left w:w="23" w:type="dxa"/>
              <w:right w:w="23" w:type="dxa"/>
            </w:tcMar>
          </w:tcPr>
          <w:p w14:paraId="37F1FDB0"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Ud</w:t>
            </w:r>
          </w:p>
        </w:tc>
        <w:tc>
          <w:tcPr>
            <w:tcW w:w="7325" w:type="dxa"/>
            <w:gridSpan w:val="10"/>
            <w:tcBorders>
              <w:top w:val="nil"/>
              <w:left w:val="nil"/>
              <w:bottom w:val="nil"/>
              <w:right w:val="nil"/>
            </w:tcBorders>
            <w:tcMar>
              <w:left w:w="23" w:type="dxa"/>
              <w:right w:w="23" w:type="dxa"/>
            </w:tcMar>
          </w:tcPr>
          <w:p w14:paraId="599E2D1E" w14:textId="77777777" w:rsidR="00FF2EB7" w:rsidRDefault="00FF2EB7" w:rsidP="00EA41BE">
            <w:pPr>
              <w:widowControl w:val="0"/>
              <w:autoSpaceDE w:val="0"/>
              <w:autoSpaceDN w:val="0"/>
              <w:adjustRightInd w:val="0"/>
              <w:spacing w:after="0" w:line="240" w:lineRule="auto"/>
              <w:rPr>
                <w:rFonts w:ascii="Arial" w:hAnsi="Arial" w:cs="Arial"/>
                <w:color w:val="000000"/>
                <w:sz w:val="18"/>
                <w:szCs w:val="18"/>
              </w:rPr>
            </w:pPr>
            <w:r>
              <w:rPr>
                <w:rFonts w:ascii="Arial" w:hAnsi="Arial" w:cs="Arial"/>
                <w:b/>
                <w:bCs/>
                <w:color w:val="000000"/>
                <w:sz w:val="18"/>
                <w:szCs w:val="18"/>
              </w:rPr>
              <w:t>VÁLVULA DE CORTE.</w:t>
            </w:r>
          </w:p>
        </w:tc>
        <w:tc>
          <w:tcPr>
            <w:tcW w:w="1150" w:type="dxa"/>
            <w:tcBorders>
              <w:top w:val="nil"/>
              <w:left w:val="nil"/>
              <w:bottom w:val="nil"/>
              <w:right w:val="nil"/>
            </w:tcBorders>
            <w:tcMar>
              <w:left w:w="0" w:type="dxa"/>
              <w:right w:w="0" w:type="dxa"/>
            </w:tcMar>
          </w:tcPr>
          <w:p w14:paraId="2435AC1F" w14:textId="77777777" w:rsidR="00FF2EB7" w:rsidRDefault="00FF2EB7" w:rsidP="00EA41BE">
            <w:pPr>
              <w:widowControl w:val="0"/>
              <w:autoSpaceDE w:val="0"/>
              <w:autoSpaceDN w:val="0"/>
              <w:adjustRightInd w:val="0"/>
              <w:spacing w:after="0" w:line="240" w:lineRule="auto"/>
              <w:rPr>
                <w:rFonts w:ascii="Arial" w:hAnsi="Arial" w:cs="Arial"/>
                <w:color w:val="000000"/>
                <w:sz w:val="18"/>
                <w:szCs w:val="18"/>
              </w:rPr>
            </w:pPr>
          </w:p>
        </w:tc>
      </w:tr>
      <w:tr w:rsidR="00FF2EB7" w14:paraId="0A196BAE" w14:textId="77777777" w:rsidTr="00EA41BE">
        <w:tblPrEx>
          <w:tblCellMar>
            <w:left w:w="0" w:type="dxa"/>
            <w:right w:w="0" w:type="dxa"/>
          </w:tblCellMar>
        </w:tblPrEx>
        <w:tc>
          <w:tcPr>
            <w:tcW w:w="374" w:type="dxa"/>
            <w:tcBorders>
              <w:top w:val="nil"/>
              <w:left w:val="nil"/>
              <w:bottom w:val="nil"/>
              <w:right w:val="nil"/>
            </w:tcBorders>
            <w:tcMar>
              <w:left w:w="0" w:type="dxa"/>
              <w:right w:w="0" w:type="dxa"/>
            </w:tcMar>
          </w:tcPr>
          <w:p w14:paraId="66979D77" w14:textId="77777777" w:rsidR="00FF2EB7" w:rsidRDefault="00FF2EB7" w:rsidP="00EA41BE">
            <w:pPr>
              <w:widowControl w:val="0"/>
              <w:autoSpaceDE w:val="0"/>
              <w:autoSpaceDN w:val="0"/>
              <w:adjustRightInd w:val="0"/>
              <w:spacing w:after="0" w:line="240" w:lineRule="auto"/>
              <w:jc w:val="center"/>
              <w:rPr>
                <w:rFonts w:ascii="Arial" w:hAnsi="Arial" w:cs="Arial"/>
                <w:color w:val="000000"/>
                <w:sz w:val="18"/>
                <w:szCs w:val="18"/>
              </w:rPr>
            </w:pPr>
          </w:p>
        </w:tc>
        <w:tc>
          <w:tcPr>
            <w:tcW w:w="528" w:type="dxa"/>
            <w:tcBorders>
              <w:top w:val="nil"/>
              <w:left w:val="nil"/>
              <w:bottom w:val="nil"/>
              <w:right w:val="nil"/>
            </w:tcBorders>
            <w:tcMar>
              <w:left w:w="0" w:type="dxa"/>
              <w:right w:w="0" w:type="dxa"/>
            </w:tcMar>
          </w:tcPr>
          <w:p w14:paraId="6180DD15" w14:textId="77777777" w:rsidR="00FF2EB7" w:rsidRDefault="00FF2EB7" w:rsidP="00EA41BE">
            <w:pPr>
              <w:widowControl w:val="0"/>
              <w:autoSpaceDE w:val="0"/>
              <w:autoSpaceDN w:val="0"/>
              <w:adjustRightInd w:val="0"/>
              <w:spacing w:after="0" w:line="240" w:lineRule="auto"/>
              <w:rPr>
                <w:rFonts w:ascii="Arial" w:hAnsi="Arial" w:cs="Arial"/>
                <w:color w:val="000000"/>
                <w:sz w:val="18"/>
                <w:szCs w:val="18"/>
              </w:rPr>
            </w:pPr>
          </w:p>
        </w:tc>
        <w:tc>
          <w:tcPr>
            <w:tcW w:w="432" w:type="dxa"/>
            <w:tcBorders>
              <w:top w:val="nil"/>
              <w:left w:val="nil"/>
              <w:bottom w:val="nil"/>
              <w:right w:val="nil"/>
            </w:tcBorders>
            <w:tcMar>
              <w:left w:w="0" w:type="dxa"/>
              <w:right w:w="0" w:type="dxa"/>
            </w:tcMar>
          </w:tcPr>
          <w:p w14:paraId="27AE5C53" w14:textId="77777777" w:rsidR="00FF2EB7" w:rsidRDefault="00FF2EB7" w:rsidP="00EA41BE">
            <w:pPr>
              <w:widowControl w:val="0"/>
              <w:autoSpaceDE w:val="0"/>
              <w:autoSpaceDN w:val="0"/>
              <w:adjustRightInd w:val="0"/>
              <w:spacing w:after="0" w:line="240" w:lineRule="auto"/>
              <w:rPr>
                <w:rFonts w:ascii="Arial" w:hAnsi="Arial" w:cs="Arial"/>
                <w:color w:val="000000"/>
                <w:sz w:val="18"/>
                <w:szCs w:val="18"/>
              </w:rPr>
            </w:pPr>
          </w:p>
        </w:tc>
        <w:tc>
          <w:tcPr>
            <w:tcW w:w="7325" w:type="dxa"/>
            <w:gridSpan w:val="10"/>
            <w:tcBorders>
              <w:top w:val="nil"/>
              <w:left w:val="nil"/>
              <w:bottom w:val="nil"/>
              <w:right w:val="nil"/>
            </w:tcBorders>
            <w:tcMar>
              <w:left w:w="23" w:type="dxa"/>
              <w:right w:w="23" w:type="dxa"/>
            </w:tcMar>
          </w:tcPr>
          <w:p w14:paraId="6718B2FE"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 xml:space="preserve">Válvula de asiento de polipropileno copolímero </w:t>
            </w:r>
            <w:proofErr w:type="spellStart"/>
            <w:r>
              <w:rPr>
                <w:rFonts w:ascii="Arial" w:hAnsi="Arial" w:cs="Arial"/>
                <w:color w:val="000000"/>
                <w:sz w:val="16"/>
                <w:szCs w:val="16"/>
              </w:rPr>
              <w:t>random</w:t>
            </w:r>
            <w:proofErr w:type="spellEnd"/>
            <w:r>
              <w:rPr>
                <w:rFonts w:ascii="Arial" w:hAnsi="Arial" w:cs="Arial"/>
                <w:color w:val="000000"/>
                <w:sz w:val="16"/>
                <w:szCs w:val="16"/>
              </w:rPr>
              <w:t xml:space="preserve"> (PP-R), de 20 mm de diámetro, con maneta y embellecedor cromado. Incluye parte proporcional de Medios Auxiliares para su correcta instalación.</w:t>
            </w:r>
          </w:p>
        </w:tc>
        <w:tc>
          <w:tcPr>
            <w:tcW w:w="1150" w:type="dxa"/>
            <w:tcBorders>
              <w:top w:val="nil"/>
              <w:left w:val="nil"/>
              <w:bottom w:val="nil"/>
              <w:right w:val="nil"/>
            </w:tcBorders>
            <w:tcMar>
              <w:left w:w="0" w:type="dxa"/>
              <w:right w:w="0" w:type="dxa"/>
            </w:tcMar>
          </w:tcPr>
          <w:p w14:paraId="3997A81E"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p>
        </w:tc>
      </w:tr>
      <w:tr w:rsidR="00FF2EB7" w14:paraId="7E63021F" w14:textId="77777777" w:rsidTr="00EA41BE">
        <w:tblPrEx>
          <w:tblCellMar>
            <w:left w:w="0" w:type="dxa"/>
            <w:right w:w="0" w:type="dxa"/>
          </w:tblCellMar>
        </w:tblPrEx>
        <w:tc>
          <w:tcPr>
            <w:tcW w:w="2119" w:type="dxa"/>
            <w:gridSpan w:val="4"/>
            <w:tcBorders>
              <w:top w:val="nil"/>
              <w:left w:val="nil"/>
              <w:bottom w:val="single" w:sz="2" w:space="0" w:color="000000"/>
              <w:right w:val="nil"/>
            </w:tcBorders>
            <w:tcMar>
              <w:left w:w="23" w:type="dxa"/>
              <w:right w:w="23" w:type="dxa"/>
            </w:tcMar>
          </w:tcPr>
          <w:p w14:paraId="0C44B174"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p>
        </w:tc>
        <w:tc>
          <w:tcPr>
            <w:tcW w:w="948" w:type="dxa"/>
            <w:tcBorders>
              <w:top w:val="nil"/>
              <w:left w:val="nil"/>
              <w:bottom w:val="single" w:sz="2" w:space="0" w:color="000000"/>
              <w:right w:val="nil"/>
            </w:tcBorders>
            <w:tcMar>
              <w:left w:w="23" w:type="dxa"/>
              <w:right w:w="23" w:type="dxa"/>
            </w:tcMar>
          </w:tcPr>
          <w:p w14:paraId="42586E4E" w14:textId="77777777" w:rsidR="00FF2EB7" w:rsidRDefault="00FF2EB7" w:rsidP="00EA41B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Uds.</w:t>
            </w:r>
          </w:p>
        </w:tc>
        <w:tc>
          <w:tcPr>
            <w:tcW w:w="926" w:type="dxa"/>
            <w:tcBorders>
              <w:top w:val="nil"/>
              <w:left w:val="nil"/>
              <w:bottom w:val="single" w:sz="2" w:space="0" w:color="000000"/>
              <w:right w:val="nil"/>
            </w:tcBorders>
            <w:tcMar>
              <w:left w:w="23" w:type="dxa"/>
              <w:right w:w="23" w:type="dxa"/>
            </w:tcMar>
          </w:tcPr>
          <w:p w14:paraId="558C84E5" w14:textId="77777777" w:rsidR="00FF2EB7" w:rsidRDefault="00FF2EB7" w:rsidP="00EA41B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Largo</w:t>
            </w:r>
          </w:p>
        </w:tc>
        <w:tc>
          <w:tcPr>
            <w:tcW w:w="924" w:type="dxa"/>
            <w:tcBorders>
              <w:top w:val="nil"/>
              <w:left w:val="nil"/>
              <w:bottom w:val="single" w:sz="2" w:space="0" w:color="000000"/>
              <w:right w:val="nil"/>
            </w:tcBorders>
            <w:tcMar>
              <w:left w:w="23" w:type="dxa"/>
              <w:right w:w="23" w:type="dxa"/>
            </w:tcMar>
          </w:tcPr>
          <w:p w14:paraId="0AD327E0" w14:textId="77777777" w:rsidR="00FF2EB7" w:rsidRDefault="00FF2EB7" w:rsidP="00EA41B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Ancho</w:t>
            </w:r>
          </w:p>
        </w:tc>
        <w:tc>
          <w:tcPr>
            <w:tcW w:w="910" w:type="dxa"/>
            <w:gridSpan w:val="2"/>
            <w:tcBorders>
              <w:top w:val="nil"/>
              <w:left w:val="nil"/>
              <w:bottom w:val="single" w:sz="2" w:space="0" w:color="000000"/>
              <w:right w:val="nil"/>
            </w:tcBorders>
            <w:tcMar>
              <w:left w:w="23" w:type="dxa"/>
              <w:right w:w="23" w:type="dxa"/>
            </w:tcMar>
          </w:tcPr>
          <w:p w14:paraId="61AD7851" w14:textId="77777777" w:rsidR="00FF2EB7" w:rsidRDefault="00FF2EB7" w:rsidP="00EA41B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Alto</w:t>
            </w:r>
          </w:p>
        </w:tc>
        <w:tc>
          <w:tcPr>
            <w:tcW w:w="924" w:type="dxa"/>
            <w:tcBorders>
              <w:top w:val="nil"/>
              <w:left w:val="nil"/>
              <w:bottom w:val="single" w:sz="2" w:space="0" w:color="000000"/>
              <w:right w:val="nil"/>
            </w:tcBorders>
            <w:tcMar>
              <w:left w:w="23" w:type="dxa"/>
              <w:right w:w="23" w:type="dxa"/>
            </w:tcMar>
          </w:tcPr>
          <w:p w14:paraId="56EDA141"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single" w:sz="2" w:space="0" w:color="000000"/>
              <w:right w:val="nil"/>
            </w:tcBorders>
            <w:tcMar>
              <w:left w:w="23" w:type="dxa"/>
              <w:right w:w="23" w:type="dxa"/>
            </w:tcMar>
          </w:tcPr>
          <w:p w14:paraId="75500EAE"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single" w:sz="2" w:space="0" w:color="000000"/>
              <w:right w:val="nil"/>
            </w:tcBorders>
            <w:tcMar>
              <w:left w:w="23" w:type="dxa"/>
              <w:right w:w="23" w:type="dxa"/>
            </w:tcMar>
          </w:tcPr>
          <w:p w14:paraId="1B5021C6" w14:textId="77777777" w:rsidR="00FF2EB7" w:rsidRDefault="00FF2EB7" w:rsidP="00EA41B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Parcial</w:t>
            </w:r>
          </w:p>
        </w:tc>
        <w:tc>
          <w:tcPr>
            <w:tcW w:w="1150" w:type="dxa"/>
            <w:tcBorders>
              <w:top w:val="nil"/>
              <w:left w:val="nil"/>
              <w:bottom w:val="single" w:sz="2" w:space="0" w:color="000000"/>
              <w:right w:val="nil"/>
            </w:tcBorders>
            <w:tcMar>
              <w:left w:w="23" w:type="dxa"/>
              <w:right w:w="23" w:type="dxa"/>
            </w:tcMar>
          </w:tcPr>
          <w:p w14:paraId="6C2C6672" w14:textId="77777777" w:rsidR="00FF2EB7" w:rsidRDefault="00FF2EB7" w:rsidP="00EA41B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Subtotal</w:t>
            </w:r>
          </w:p>
        </w:tc>
      </w:tr>
      <w:tr w:rsidR="00FF2EB7" w14:paraId="0BA05CB2" w14:textId="77777777" w:rsidTr="00EA41BE">
        <w:tblPrEx>
          <w:tblCellMar>
            <w:left w:w="0" w:type="dxa"/>
            <w:right w:w="0" w:type="dxa"/>
          </w:tblCellMar>
        </w:tblPrEx>
        <w:tc>
          <w:tcPr>
            <w:tcW w:w="2119" w:type="dxa"/>
            <w:gridSpan w:val="4"/>
            <w:tcBorders>
              <w:top w:val="single" w:sz="2" w:space="0" w:color="000000"/>
              <w:left w:val="nil"/>
              <w:bottom w:val="nil"/>
              <w:right w:val="nil"/>
            </w:tcBorders>
            <w:tcMar>
              <w:left w:w="23" w:type="dxa"/>
              <w:right w:w="23" w:type="dxa"/>
            </w:tcMar>
          </w:tcPr>
          <w:p w14:paraId="37554FE1"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LOCALES HUMEDOS</w:t>
            </w:r>
          </w:p>
        </w:tc>
        <w:tc>
          <w:tcPr>
            <w:tcW w:w="948" w:type="dxa"/>
            <w:tcBorders>
              <w:top w:val="single" w:sz="2" w:space="0" w:color="000000"/>
              <w:left w:val="nil"/>
              <w:bottom w:val="nil"/>
              <w:right w:val="nil"/>
            </w:tcBorders>
            <w:tcMar>
              <w:left w:w="23" w:type="dxa"/>
              <w:right w:w="23" w:type="dxa"/>
            </w:tcMar>
          </w:tcPr>
          <w:p w14:paraId="5EE644E0" w14:textId="77777777" w:rsidR="00FF2EB7" w:rsidRDefault="00FF2EB7" w:rsidP="00EA41B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34</w:t>
            </w:r>
          </w:p>
        </w:tc>
        <w:tc>
          <w:tcPr>
            <w:tcW w:w="926" w:type="dxa"/>
            <w:tcBorders>
              <w:top w:val="single" w:sz="2" w:space="0" w:color="000000"/>
              <w:left w:val="nil"/>
              <w:bottom w:val="nil"/>
              <w:right w:val="nil"/>
            </w:tcBorders>
            <w:tcMar>
              <w:left w:w="23" w:type="dxa"/>
              <w:right w:w="23" w:type="dxa"/>
            </w:tcMar>
          </w:tcPr>
          <w:p w14:paraId="42ED32EC"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20C750A4"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single" w:sz="2" w:space="0" w:color="000000"/>
              <w:left w:val="nil"/>
              <w:bottom w:val="nil"/>
              <w:right w:val="nil"/>
            </w:tcBorders>
            <w:tcMar>
              <w:left w:w="23" w:type="dxa"/>
              <w:right w:w="23" w:type="dxa"/>
            </w:tcMar>
          </w:tcPr>
          <w:p w14:paraId="196D734E"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16ED3501"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25172DA6"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single" w:sz="2" w:space="0" w:color="000000"/>
              <w:left w:val="nil"/>
              <w:bottom w:val="nil"/>
              <w:right w:val="nil"/>
            </w:tcBorders>
            <w:tcMar>
              <w:left w:w="23" w:type="dxa"/>
              <w:right w:w="23" w:type="dxa"/>
            </w:tcMar>
          </w:tcPr>
          <w:p w14:paraId="053EFB52" w14:textId="77777777" w:rsidR="00FF2EB7" w:rsidRDefault="00FF2EB7" w:rsidP="00EA41B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34,000</w:t>
            </w:r>
          </w:p>
        </w:tc>
        <w:tc>
          <w:tcPr>
            <w:tcW w:w="1150" w:type="dxa"/>
            <w:tcBorders>
              <w:top w:val="single" w:sz="2" w:space="0" w:color="000000"/>
              <w:left w:val="nil"/>
              <w:bottom w:val="single" w:sz="2" w:space="0" w:color="000000"/>
              <w:right w:val="nil"/>
            </w:tcBorders>
            <w:tcMar>
              <w:left w:w="0" w:type="dxa"/>
              <w:right w:w="0" w:type="dxa"/>
            </w:tcMar>
          </w:tcPr>
          <w:p w14:paraId="5C3C2D3D"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p>
        </w:tc>
      </w:tr>
      <w:tr w:rsidR="00FF2EB7" w14:paraId="14915E51" w14:textId="77777777" w:rsidTr="00EA41BE">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2210E2D8"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p>
        </w:tc>
        <w:tc>
          <w:tcPr>
            <w:tcW w:w="948" w:type="dxa"/>
            <w:tcBorders>
              <w:top w:val="nil"/>
              <w:left w:val="nil"/>
              <w:bottom w:val="nil"/>
              <w:right w:val="nil"/>
            </w:tcBorders>
            <w:tcMar>
              <w:left w:w="23" w:type="dxa"/>
              <w:right w:w="23" w:type="dxa"/>
            </w:tcMar>
          </w:tcPr>
          <w:p w14:paraId="7CDB4B90"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p>
        </w:tc>
        <w:tc>
          <w:tcPr>
            <w:tcW w:w="926" w:type="dxa"/>
            <w:tcBorders>
              <w:top w:val="nil"/>
              <w:left w:val="nil"/>
              <w:bottom w:val="nil"/>
              <w:right w:val="nil"/>
            </w:tcBorders>
            <w:tcMar>
              <w:left w:w="23" w:type="dxa"/>
              <w:right w:w="23" w:type="dxa"/>
            </w:tcMar>
          </w:tcPr>
          <w:p w14:paraId="03EEBE04"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78FC45BD"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010C5CE6"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52549322"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119D664F"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5E6A934E" w14:textId="77777777" w:rsidR="00FF2EB7" w:rsidRDefault="00FF2EB7" w:rsidP="00EA41B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34,000</w:t>
            </w:r>
          </w:p>
        </w:tc>
        <w:tc>
          <w:tcPr>
            <w:tcW w:w="1150" w:type="dxa"/>
            <w:tcBorders>
              <w:top w:val="single" w:sz="2" w:space="0" w:color="000000"/>
              <w:left w:val="nil"/>
              <w:bottom w:val="nil"/>
              <w:right w:val="nil"/>
            </w:tcBorders>
            <w:tcMar>
              <w:left w:w="23" w:type="dxa"/>
              <w:right w:w="23" w:type="dxa"/>
            </w:tcMar>
          </w:tcPr>
          <w:p w14:paraId="39A1F06D" w14:textId="77777777" w:rsidR="00FF2EB7" w:rsidRDefault="00FF2EB7" w:rsidP="00EA41B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34,000</w:t>
            </w:r>
          </w:p>
        </w:tc>
      </w:tr>
      <w:tr w:rsidR="00FF2EB7" w14:paraId="3A29A419" w14:textId="77777777" w:rsidTr="00EA41BE">
        <w:tblPrEx>
          <w:tblCellMar>
            <w:left w:w="0" w:type="dxa"/>
            <w:right w:w="0" w:type="dxa"/>
          </w:tblCellMar>
        </w:tblPrEx>
        <w:tc>
          <w:tcPr>
            <w:tcW w:w="5443" w:type="dxa"/>
            <w:gridSpan w:val="8"/>
            <w:tcBorders>
              <w:top w:val="nil"/>
              <w:left w:val="nil"/>
              <w:bottom w:val="nil"/>
              <w:right w:val="nil"/>
            </w:tcBorders>
            <w:tcMar>
              <w:left w:w="23" w:type="dxa"/>
              <w:right w:w="23" w:type="dxa"/>
            </w:tcMar>
          </w:tcPr>
          <w:p w14:paraId="27DBFF4D" w14:textId="77777777" w:rsidR="00FF2EB7" w:rsidRDefault="00FF2EB7" w:rsidP="00EA41B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Total Ud  ......:</w:t>
            </w:r>
          </w:p>
        </w:tc>
        <w:tc>
          <w:tcPr>
            <w:tcW w:w="1308" w:type="dxa"/>
            <w:gridSpan w:val="2"/>
            <w:tcBorders>
              <w:top w:val="nil"/>
              <w:left w:val="nil"/>
              <w:bottom w:val="nil"/>
              <w:right w:val="nil"/>
            </w:tcBorders>
            <w:tcMar>
              <w:left w:w="23" w:type="dxa"/>
              <w:right w:w="23" w:type="dxa"/>
            </w:tcMar>
          </w:tcPr>
          <w:p w14:paraId="3DDDF774" w14:textId="77777777" w:rsidR="00FF2EB7" w:rsidRDefault="00FF2EB7" w:rsidP="00EA41B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34,000</w:t>
            </w:r>
          </w:p>
        </w:tc>
        <w:tc>
          <w:tcPr>
            <w:tcW w:w="1524" w:type="dxa"/>
            <w:gridSpan w:val="2"/>
            <w:tcBorders>
              <w:top w:val="nil"/>
              <w:left w:val="nil"/>
              <w:bottom w:val="nil"/>
              <w:right w:val="nil"/>
            </w:tcBorders>
            <w:tcMar>
              <w:left w:w="23" w:type="dxa"/>
              <w:right w:w="23" w:type="dxa"/>
            </w:tcMar>
          </w:tcPr>
          <w:p w14:paraId="076AE5C0" w14:textId="77777777" w:rsidR="00FF2EB7" w:rsidRDefault="00FF2EB7" w:rsidP="00EA41B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38,18</w:t>
            </w:r>
          </w:p>
        </w:tc>
        <w:tc>
          <w:tcPr>
            <w:tcW w:w="1534" w:type="dxa"/>
            <w:gridSpan w:val="2"/>
            <w:tcBorders>
              <w:top w:val="nil"/>
              <w:left w:val="nil"/>
              <w:bottom w:val="nil"/>
              <w:right w:val="nil"/>
            </w:tcBorders>
            <w:tcMar>
              <w:left w:w="23" w:type="dxa"/>
              <w:right w:w="23" w:type="dxa"/>
            </w:tcMar>
          </w:tcPr>
          <w:p w14:paraId="2AFCAA9A" w14:textId="77777777" w:rsidR="00FF2EB7" w:rsidRDefault="00FF2EB7" w:rsidP="00EA41B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1.298,12</w:t>
            </w:r>
          </w:p>
        </w:tc>
      </w:tr>
      <w:tr w:rsidR="00FF2EB7" w14:paraId="385888AF" w14:textId="77777777" w:rsidTr="00EA41BE">
        <w:tblPrEx>
          <w:tblCellMar>
            <w:left w:w="0" w:type="dxa"/>
            <w:right w:w="0" w:type="dxa"/>
          </w:tblCellMar>
        </w:tblPrEx>
        <w:tc>
          <w:tcPr>
            <w:tcW w:w="902" w:type="dxa"/>
            <w:gridSpan w:val="2"/>
            <w:tcBorders>
              <w:top w:val="nil"/>
              <w:left w:val="nil"/>
              <w:bottom w:val="nil"/>
              <w:right w:val="nil"/>
            </w:tcBorders>
            <w:tcMar>
              <w:left w:w="23" w:type="dxa"/>
              <w:right w:w="23" w:type="dxa"/>
            </w:tcMar>
          </w:tcPr>
          <w:p w14:paraId="6A8917DD"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1.7</w:t>
            </w:r>
          </w:p>
        </w:tc>
        <w:tc>
          <w:tcPr>
            <w:tcW w:w="432" w:type="dxa"/>
            <w:tcBorders>
              <w:top w:val="nil"/>
              <w:left w:val="nil"/>
              <w:bottom w:val="nil"/>
              <w:right w:val="nil"/>
            </w:tcBorders>
            <w:tcMar>
              <w:left w:w="23" w:type="dxa"/>
              <w:right w:w="23" w:type="dxa"/>
            </w:tcMar>
          </w:tcPr>
          <w:p w14:paraId="28656FC0"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Ud</w:t>
            </w:r>
          </w:p>
        </w:tc>
        <w:tc>
          <w:tcPr>
            <w:tcW w:w="7325" w:type="dxa"/>
            <w:gridSpan w:val="10"/>
            <w:tcBorders>
              <w:top w:val="nil"/>
              <w:left w:val="nil"/>
              <w:bottom w:val="nil"/>
              <w:right w:val="nil"/>
            </w:tcBorders>
            <w:tcMar>
              <w:left w:w="23" w:type="dxa"/>
              <w:right w:w="23" w:type="dxa"/>
            </w:tcMar>
          </w:tcPr>
          <w:p w14:paraId="567CD2E5" w14:textId="77777777" w:rsidR="00FF2EB7" w:rsidRDefault="00FF2EB7" w:rsidP="00EA41BE">
            <w:pPr>
              <w:widowControl w:val="0"/>
              <w:autoSpaceDE w:val="0"/>
              <w:autoSpaceDN w:val="0"/>
              <w:adjustRightInd w:val="0"/>
              <w:spacing w:after="0" w:line="240" w:lineRule="auto"/>
              <w:rPr>
                <w:rFonts w:ascii="Arial" w:hAnsi="Arial" w:cs="Arial"/>
                <w:color w:val="000000"/>
                <w:sz w:val="18"/>
                <w:szCs w:val="18"/>
              </w:rPr>
            </w:pPr>
            <w:r>
              <w:rPr>
                <w:rFonts w:ascii="Arial" w:hAnsi="Arial" w:cs="Arial"/>
                <w:b/>
                <w:bCs/>
                <w:color w:val="000000"/>
                <w:sz w:val="18"/>
                <w:szCs w:val="18"/>
              </w:rPr>
              <w:t>PURGADOR AUTOMÁTICO DE AIRE CON BOYA Y ROSCA DE 1/2" DE DIÁMETRO, CUERPO Y TAPA DE LATÓN.</w:t>
            </w:r>
          </w:p>
        </w:tc>
        <w:tc>
          <w:tcPr>
            <w:tcW w:w="1150" w:type="dxa"/>
            <w:tcBorders>
              <w:top w:val="nil"/>
              <w:left w:val="nil"/>
              <w:bottom w:val="nil"/>
              <w:right w:val="nil"/>
            </w:tcBorders>
            <w:tcMar>
              <w:left w:w="0" w:type="dxa"/>
              <w:right w:w="0" w:type="dxa"/>
            </w:tcMar>
          </w:tcPr>
          <w:p w14:paraId="0DB3733C" w14:textId="77777777" w:rsidR="00FF2EB7" w:rsidRDefault="00FF2EB7" w:rsidP="00EA41BE">
            <w:pPr>
              <w:widowControl w:val="0"/>
              <w:autoSpaceDE w:val="0"/>
              <w:autoSpaceDN w:val="0"/>
              <w:adjustRightInd w:val="0"/>
              <w:spacing w:after="0" w:line="240" w:lineRule="auto"/>
              <w:rPr>
                <w:rFonts w:ascii="Arial" w:hAnsi="Arial" w:cs="Arial"/>
                <w:color w:val="000000"/>
                <w:sz w:val="18"/>
                <w:szCs w:val="18"/>
              </w:rPr>
            </w:pPr>
          </w:p>
        </w:tc>
      </w:tr>
      <w:tr w:rsidR="00FF2EB7" w14:paraId="1D4E08E9" w14:textId="77777777" w:rsidTr="00EA41BE">
        <w:tblPrEx>
          <w:tblCellMar>
            <w:left w:w="0" w:type="dxa"/>
            <w:right w:w="0" w:type="dxa"/>
          </w:tblCellMar>
        </w:tblPrEx>
        <w:tc>
          <w:tcPr>
            <w:tcW w:w="374" w:type="dxa"/>
            <w:tcBorders>
              <w:top w:val="nil"/>
              <w:left w:val="nil"/>
              <w:bottom w:val="nil"/>
              <w:right w:val="nil"/>
            </w:tcBorders>
            <w:tcMar>
              <w:left w:w="0" w:type="dxa"/>
              <w:right w:w="0" w:type="dxa"/>
            </w:tcMar>
          </w:tcPr>
          <w:p w14:paraId="37806AC8" w14:textId="77777777" w:rsidR="00FF2EB7" w:rsidRDefault="00FF2EB7" w:rsidP="00EA41BE">
            <w:pPr>
              <w:widowControl w:val="0"/>
              <w:autoSpaceDE w:val="0"/>
              <w:autoSpaceDN w:val="0"/>
              <w:adjustRightInd w:val="0"/>
              <w:spacing w:after="0" w:line="240" w:lineRule="auto"/>
              <w:jc w:val="center"/>
              <w:rPr>
                <w:rFonts w:ascii="Arial" w:hAnsi="Arial" w:cs="Arial"/>
                <w:color w:val="000000"/>
                <w:sz w:val="18"/>
                <w:szCs w:val="18"/>
              </w:rPr>
            </w:pPr>
          </w:p>
        </w:tc>
        <w:tc>
          <w:tcPr>
            <w:tcW w:w="528" w:type="dxa"/>
            <w:tcBorders>
              <w:top w:val="nil"/>
              <w:left w:val="nil"/>
              <w:bottom w:val="nil"/>
              <w:right w:val="nil"/>
            </w:tcBorders>
            <w:tcMar>
              <w:left w:w="0" w:type="dxa"/>
              <w:right w:w="0" w:type="dxa"/>
            </w:tcMar>
          </w:tcPr>
          <w:p w14:paraId="548D3FE4" w14:textId="77777777" w:rsidR="00FF2EB7" w:rsidRDefault="00FF2EB7" w:rsidP="00EA41BE">
            <w:pPr>
              <w:widowControl w:val="0"/>
              <w:autoSpaceDE w:val="0"/>
              <w:autoSpaceDN w:val="0"/>
              <w:adjustRightInd w:val="0"/>
              <w:spacing w:after="0" w:line="240" w:lineRule="auto"/>
              <w:rPr>
                <w:rFonts w:ascii="Arial" w:hAnsi="Arial" w:cs="Arial"/>
                <w:color w:val="000000"/>
                <w:sz w:val="18"/>
                <w:szCs w:val="18"/>
              </w:rPr>
            </w:pPr>
          </w:p>
        </w:tc>
        <w:tc>
          <w:tcPr>
            <w:tcW w:w="432" w:type="dxa"/>
            <w:tcBorders>
              <w:top w:val="nil"/>
              <w:left w:val="nil"/>
              <w:bottom w:val="nil"/>
              <w:right w:val="nil"/>
            </w:tcBorders>
            <w:tcMar>
              <w:left w:w="0" w:type="dxa"/>
              <w:right w:w="0" w:type="dxa"/>
            </w:tcMar>
          </w:tcPr>
          <w:p w14:paraId="49D8E15F" w14:textId="77777777" w:rsidR="00FF2EB7" w:rsidRDefault="00FF2EB7" w:rsidP="00EA41BE">
            <w:pPr>
              <w:widowControl w:val="0"/>
              <w:autoSpaceDE w:val="0"/>
              <w:autoSpaceDN w:val="0"/>
              <w:adjustRightInd w:val="0"/>
              <w:spacing w:after="0" w:line="240" w:lineRule="auto"/>
              <w:rPr>
                <w:rFonts w:ascii="Arial" w:hAnsi="Arial" w:cs="Arial"/>
                <w:color w:val="000000"/>
                <w:sz w:val="18"/>
                <w:szCs w:val="18"/>
              </w:rPr>
            </w:pPr>
          </w:p>
        </w:tc>
        <w:tc>
          <w:tcPr>
            <w:tcW w:w="7325" w:type="dxa"/>
            <w:gridSpan w:val="10"/>
            <w:tcBorders>
              <w:top w:val="nil"/>
              <w:left w:val="nil"/>
              <w:bottom w:val="nil"/>
              <w:right w:val="nil"/>
            </w:tcBorders>
            <w:tcMar>
              <w:left w:w="23" w:type="dxa"/>
              <w:right w:w="23" w:type="dxa"/>
            </w:tcMar>
          </w:tcPr>
          <w:p w14:paraId="204AE7A9"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Purgador automático de aire con boya y rosca de 1/2" de diámetro, cuerpo y tapa de latón, para una presión máxima de trabajo de 6 bar y una temperatura máxima de 110°C. Incluso elementos de montaje y accesorios necesarios para su correcto funcionamiento. Incluye parte proporcional de Medios Auxiliares para su correcta instalación.</w:t>
            </w:r>
          </w:p>
        </w:tc>
        <w:tc>
          <w:tcPr>
            <w:tcW w:w="1150" w:type="dxa"/>
            <w:tcBorders>
              <w:top w:val="nil"/>
              <w:left w:val="nil"/>
              <w:bottom w:val="nil"/>
              <w:right w:val="nil"/>
            </w:tcBorders>
            <w:tcMar>
              <w:left w:w="0" w:type="dxa"/>
              <w:right w:w="0" w:type="dxa"/>
            </w:tcMar>
          </w:tcPr>
          <w:p w14:paraId="74A5F251"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p>
        </w:tc>
      </w:tr>
      <w:tr w:rsidR="00FF2EB7" w14:paraId="082F84BA" w14:textId="77777777" w:rsidTr="00EA41BE">
        <w:tblPrEx>
          <w:tblCellMar>
            <w:left w:w="0" w:type="dxa"/>
            <w:right w:w="0" w:type="dxa"/>
          </w:tblCellMar>
        </w:tblPrEx>
        <w:tc>
          <w:tcPr>
            <w:tcW w:w="2119" w:type="dxa"/>
            <w:gridSpan w:val="4"/>
            <w:tcBorders>
              <w:top w:val="nil"/>
              <w:left w:val="nil"/>
              <w:bottom w:val="single" w:sz="2" w:space="0" w:color="000000"/>
              <w:right w:val="nil"/>
            </w:tcBorders>
            <w:tcMar>
              <w:left w:w="23" w:type="dxa"/>
              <w:right w:w="23" w:type="dxa"/>
            </w:tcMar>
          </w:tcPr>
          <w:p w14:paraId="55B8934F"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p>
        </w:tc>
        <w:tc>
          <w:tcPr>
            <w:tcW w:w="948" w:type="dxa"/>
            <w:tcBorders>
              <w:top w:val="nil"/>
              <w:left w:val="nil"/>
              <w:bottom w:val="single" w:sz="2" w:space="0" w:color="000000"/>
              <w:right w:val="nil"/>
            </w:tcBorders>
            <w:tcMar>
              <w:left w:w="23" w:type="dxa"/>
              <w:right w:w="23" w:type="dxa"/>
            </w:tcMar>
          </w:tcPr>
          <w:p w14:paraId="24F80E2D" w14:textId="77777777" w:rsidR="00FF2EB7" w:rsidRDefault="00FF2EB7" w:rsidP="00EA41B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Uds.</w:t>
            </w:r>
          </w:p>
        </w:tc>
        <w:tc>
          <w:tcPr>
            <w:tcW w:w="926" w:type="dxa"/>
            <w:tcBorders>
              <w:top w:val="nil"/>
              <w:left w:val="nil"/>
              <w:bottom w:val="single" w:sz="2" w:space="0" w:color="000000"/>
              <w:right w:val="nil"/>
            </w:tcBorders>
            <w:tcMar>
              <w:left w:w="23" w:type="dxa"/>
              <w:right w:w="23" w:type="dxa"/>
            </w:tcMar>
          </w:tcPr>
          <w:p w14:paraId="5B448AF8" w14:textId="77777777" w:rsidR="00FF2EB7" w:rsidRDefault="00FF2EB7" w:rsidP="00EA41B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Largo</w:t>
            </w:r>
          </w:p>
        </w:tc>
        <w:tc>
          <w:tcPr>
            <w:tcW w:w="924" w:type="dxa"/>
            <w:tcBorders>
              <w:top w:val="nil"/>
              <w:left w:val="nil"/>
              <w:bottom w:val="single" w:sz="2" w:space="0" w:color="000000"/>
              <w:right w:val="nil"/>
            </w:tcBorders>
            <w:tcMar>
              <w:left w:w="23" w:type="dxa"/>
              <w:right w:w="23" w:type="dxa"/>
            </w:tcMar>
          </w:tcPr>
          <w:p w14:paraId="6F9435E4" w14:textId="77777777" w:rsidR="00FF2EB7" w:rsidRDefault="00FF2EB7" w:rsidP="00EA41B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Ancho</w:t>
            </w:r>
          </w:p>
        </w:tc>
        <w:tc>
          <w:tcPr>
            <w:tcW w:w="910" w:type="dxa"/>
            <w:gridSpan w:val="2"/>
            <w:tcBorders>
              <w:top w:val="nil"/>
              <w:left w:val="nil"/>
              <w:bottom w:val="single" w:sz="2" w:space="0" w:color="000000"/>
              <w:right w:val="nil"/>
            </w:tcBorders>
            <w:tcMar>
              <w:left w:w="23" w:type="dxa"/>
              <w:right w:w="23" w:type="dxa"/>
            </w:tcMar>
          </w:tcPr>
          <w:p w14:paraId="23E457F4" w14:textId="77777777" w:rsidR="00FF2EB7" w:rsidRDefault="00FF2EB7" w:rsidP="00EA41B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Alto</w:t>
            </w:r>
          </w:p>
        </w:tc>
        <w:tc>
          <w:tcPr>
            <w:tcW w:w="924" w:type="dxa"/>
            <w:tcBorders>
              <w:top w:val="nil"/>
              <w:left w:val="nil"/>
              <w:bottom w:val="single" w:sz="2" w:space="0" w:color="000000"/>
              <w:right w:val="nil"/>
            </w:tcBorders>
            <w:tcMar>
              <w:left w:w="23" w:type="dxa"/>
              <w:right w:w="23" w:type="dxa"/>
            </w:tcMar>
          </w:tcPr>
          <w:p w14:paraId="0A0EE351"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single" w:sz="2" w:space="0" w:color="000000"/>
              <w:right w:val="nil"/>
            </w:tcBorders>
            <w:tcMar>
              <w:left w:w="23" w:type="dxa"/>
              <w:right w:w="23" w:type="dxa"/>
            </w:tcMar>
          </w:tcPr>
          <w:p w14:paraId="78334C53"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single" w:sz="2" w:space="0" w:color="000000"/>
              <w:right w:val="nil"/>
            </w:tcBorders>
            <w:tcMar>
              <w:left w:w="23" w:type="dxa"/>
              <w:right w:w="23" w:type="dxa"/>
            </w:tcMar>
          </w:tcPr>
          <w:p w14:paraId="63040B4E" w14:textId="77777777" w:rsidR="00FF2EB7" w:rsidRDefault="00FF2EB7" w:rsidP="00EA41B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Parcial</w:t>
            </w:r>
          </w:p>
        </w:tc>
        <w:tc>
          <w:tcPr>
            <w:tcW w:w="1150" w:type="dxa"/>
            <w:tcBorders>
              <w:top w:val="nil"/>
              <w:left w:val="nil"/>
              <w:bottom w:val="single" w:sz="2" w:space="0" w:color="000000"/>
              <w:right w:val="nil"/>
            </w:tcBorders>
            <w:tcMar>
              <w:left w:w="23" w:type="dxa"/>
              <w:right w:w="23" w:type="dxa"/>
            </w:tcMar>
          </w:tcPr>
          <w:p w14:paraId="2D32929E" w14:textId="77777777" w:rsidR="00FF2EB7" w:rsidRDefault="00FF2EB7" w:rsidP="00EA41B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Subtotal</w:t>
            </w:r>
          </w:p>
        </w:tc>
      </w:tr>
      <w:tr w:rsidR="00FF2EB7" w14:paraId="1ED073FD" w14:textId="77777777" w:rsidTr="00EA41BE">
        <w:tblPrEx>
          <w:tblCellMar>
            <w:left w:w="0" w:type="dxa"/>
            <w:right w:w="0" w:type="dxa"/>
          </w:tblCellMar>
        </w:tblPrEx>
        <w:tc>
          <w:tcPr>
            <w:tcW w:w="2119" w:type="dxa"/>
            <w:gridSpan w:val="4"/>
            <w:tcBorders>
              <w:top w:val="single" w:sz="2" w:space="0" w:color="000000"/>
              <w:left w:val="nil"/>
              <w:bottom w:val="nil"/>
              <w:right w:val="nil"/>
            </w:tcBorders>
            <w:tcMar>
              <w:left w:w="23" w:type="dxa"/>
              <w:right w:w="23" w:type="dxa"/>
            </w:tcMar>
          </w:tcPr>
          <w:p w14:paraId="2203986E"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CUBIERTA</w:t>
            </w:r>
          </w:p>
        </w:tc>
        <w:tc>
          <w:tcPr>
            <w:tcW w:w="948" w:type="dxa"/>
            <w:tcBorders>
              <w:top w:val="single" w:sz="2" w:space="0" w:color="000000"/>
              <w:left w:val="nil"/>
              <w:bottom w:val="nil"/>
              <w:right w:val="nil"/>
            </w:tcBorders>
            <w:tcMar>
              <w:left w:w="23" w:type="dxa"/>
              <w:right w:w="23" w:type="dxa"/>
            </w:tcMar>
          </w:tcPr>
          <w:p w14:paraId="7EFB8B06" w14:textId="77777777" w:rsidR="00FF2EB7" w:rsidRDefault="00FF2EB7" w:rsidP="00EA41B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3</w:t>
            </w:r>
          </w:p>
        </w:tc>
        <w:tc>
          <w:tcPr>
            <w:tcW w:w="926" w:type="dxa"/>
            <w:tcBorders>
              <w:top w:val="single" w:sz="2" w:space="0" w:color="000000"/>
              <w:left w:val="nil"/>
              <w:bottom w:val="nil"/>
              <w:right w:val="nil"/>
            </w:tcBorders>
            <w:tcMar>
              <w:left w:w="23" w:type="dxa"/>
              <w:right w:w="23" w:type="dxa"/>
            </w:tcMar>
          </w:tcPr>
          <w:p w14:paraId="131167EF"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1DCCEDF4"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single" w:sz="2" w:space="0" w:color="000000"/>
              <w:left w:val="nil"/>
              <w:bottom w:val="nil"/>
              <w:right w:val="nil"/>
            </w:tcBorders>
            <w:tcMar>
              <w:left w:w="23" w:type="dxa"/>
              <w:right w:w="23" w:type="dxa"/>
            </w:tcMar>
          </w:tcPr>
          <w:p w14:paraId="59D170F9"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52E7D74C"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233B6C75"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single" w:sz="2" w:space="0" w:color="000000"/>
              <w:left w:val="nil"/>
              <w:bottom w:val="nil"/>
              <w:right w:val="nil"/>
            </w:tcBorders>
            <w:tcMar>
              <w:left w:w="23" w:type="dxa"/>
              <w:right w:w="23" w:type="dxa"/>
            </w:tcMar>
          </w:tcPr>
          <w:p w14:paraId="39BC82EB" w14:textId="77777777" w:rsidR="00FF2EB7" w:rsidRDefault="00FF2EB7" w:rsidP="00EA41B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3,000</w:t>
            </w:r>
          </w:p>
        </w:tc>
        <w:tc>
          <w:tcPr>
            <w:tcW w:w="1150" w:type="dxa"/>
            <w:tcBorders>
              <w:top w:val="single" w:sz="2" w:space="0" w:color="000000"/>
              <w:left w:val="nil"/>
              <w:bottom w:val="single" w:sz="2" w:space="0" w:color="000000"/>
              <w:right w:val="nil"/>
            </w:tcBorders>
            <w:tcMar>
              <w:left w:w="0" w:type="dxa"/>
              <w:right w:w="0" w:type="dxa"/>
            </w:tcMar>
          </w:tcPr>
          <w:p w14:paraId="0FF756FA"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p>
        </w:tc>
      </w:tr>
      <w:tr w:rsidR="00FF2EB7" w14:paraId="04CA21B5" w14:textId="77777777" w:rsidTr="00EA41BE">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3DFE691B"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p>
        </w:tc>
        <w:tc>
          <w:tcPr>
            <w:tcW w:w="948" w:type="dxa"/>
            <w:tcBorders>
              <w:top w:val="nil"/>
              <w:left w:val="nil"/>
              <w:bottom w:val="nil"/>
              <w:right w:val="nil"/>
            </w:tcBorders>
            <w:tcMar>
              <w:left w:w="23" w:type="dxa"/>
              <w:right w:w="23" w:type="dxa"/>
            </w:tcMar>
          </w:tcPr>
          <w:p w14:paraId="6413137D"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p>
        </w:tc>
        <w:tc>
          <w:tcPr>
            <w:tcW w:w="926" w:type="dxa"/>
            <w:tcBorders>
              <w:top w:val="nil"/>
              <w:left w:val="nil"/>
              <w:bottom w:val="nil"/>
              <w:right w:val="nil"/>
            </w:tcBorders>
            <w:tcMar>
              <w:left w:w="23" w:type="dxa"/>
              <w:right w:w="23" w:type="dxa"/>
            </w:tcMar>
          </w:tcPr>
          <w:p w14:paraId="4ADF84B7"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7BF3464E"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3EDD18C5"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430C0FEA"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40CB4F63"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52B15877" w14:textId="77777777" w:rsidR="00FF2EB7" w:rsidRDefault="00FF2EB7" w:rsidP="00EA41B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3,000</w:t>
            </w:r>
          </w:p>
        </w:tc>
        <w:tc>
          <w:tcPr>
            <w:tcW w:w="1150" w:type="dxa"/>
            <w:tcBorders>
              <w:top w:val="single" w:sz="2" w:space="0" w:color="000000"/>
              <w:left w:val="nil"/>
              <w:bottom w:val="nil"/>
              <w:right w:val="nil"/>
            </w:tcBorders>
            <w:tcMar>
              <w:left w:w="23" w:type="dxa"/>
              <w:right w:w="23" w:type="dxa"/>
            </w:tcMar>
          </w:tcPr>
          <w:p w14:paraId="789B9C5A" w14:textId="77777777" w:rsidR="00FF2EB7" w:rsidRDefault="00FF2EB7" w:rsidP="00EA41B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3,000</w:t>
            </w:r>
          </w:p>
        </w:tc>
      </w:tr>
      <w:tr w:rsidR="00FF2EB7" w14:paraId="552B5A28" w14:textId="77777777" w:rsidTr="00EA41BE">
        <w:tblPrEx>
          <w:tblCellMar>
            <w:left w:w="0" w:type="dxa"/>
            <w:right w:w="0" w:type="dxa"/>
          </w:tblCellMar>
        </w:tblPrEx>
        <w:tc>
          <w:tcPr>
            <w:tcW w:w="5443" w:type="dxa"/>
            <w:gridSpan w:val="8"/>
            <w:tcBorders>
              <w:top w:val="nil"/>
              <w:left w:val="nil"/>
              <w:bottom w:val="nil"/>
              <w:right w:val="nil"/>
            </w:tcBorders>
            <w:tcMar>
              <w:left w:w="23" w:type="dxa"/>
              <w:right w:w="23" w:type="dxa"/>
            </w:tcMar>
          </w:tcPr>
          <w:p w14:paraId="597BDDB7" w14:textId="77777777" w:rsidR="00FF2EB7" w:rsidRDefault="00FF2EB7" w:rsidP="00EA41B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Total Ud  ......:</w:t>
            </w:r>
          </w:p>
        </w:tc>
        <w:tc>
          <w:tcPr>
            <w:tcW w:w="1308" w:type="dxa"/>
            <w:gridSpan w:val="2"/>
            <w:tcBorders>
              <w:top w:val="nil"/>
              <w:left w:val="nil"/>
              <w:bottom w:val="nil"/>
              <w:right w:val="nil"/>
            </w:tcBorders>
            <w:tcMar>
              <w:left w:w="23" w:type="dxa"/>
              <w:right w:w="23" w:type="dxa"/>
            </w:tcMar>
          </w:tcPr>
          <w:p w14:paraId="7FF5A1D3" w14:textId="77777777" w:rsidR="00FF2EB7" w:rsidRDefault="00FF2EB7" w:rsidP="00EA41B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3,000</w:t>
            </w:r>
          </w:p>
        </w:tc>
        <w:tc>
          <w:tcPr>
            <w:tcW w:w="1524" w:type="dxa"/>
            <w:gridSpan w:val="2"/>
            <w:tcBorders>
              <w:top w:val="nil"/>
              <w:left w:val="nil"/>
              <w:bottom w:val="nil"/>
              <w:right w:val="nil"/>
            </w:tcBorders>
            <w:tcMar>
              <w:left w:w="23" w:type="dxa"/>
              <w:right w:w="23" w:type="dxa"/>
            </w:tcMar>
          </w:tcPr>
          <w:p w14:paraId="0D4E0E85" w14:textId="77777777" w:rsidR="00FF2EB7" w:rsidRDefault="00FF2EB7" w:rsidP="00EA41B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11,89</w:t>
            </w:r>
          </w:p>
        </w:tc>
        <w:tc>
          <w:tcPr>
            <w:tcW w:w="1534" w:type="dxa"/>
            <w:gridSpan w:val="2"/>
            <w:tcBorders>
              <w:top w:val="nil"/>
              <w:left w:val="nil"/>
              <w:bottom w:val="nil"/>
              <w:right w:val="nil"/>
            </w:tcBorders>
            <w:tcMar>
              <w:left w:w="23" w:type="dxa"/>
              <w:right w:w="23" w:type="dxa"/>
            </w:tcMar>
          </w:tcPr>
          <w:p w14:paraId="068FC954" w14:textId="77777777" w:rsidR="00FF2EB7" w:rsidRDefault="00FF2EB7" w:rsidP="00EA41B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35,67</w:t>
            </w:r>
          </w:p>
        </w:tc>
      </w:tr>
      <w:tr w:rsidR="00FF2EB7" w14:paraId="332C62FF" w14:textId="77777777" w:rsidTr="00EA41BE">
        <w:tblPrEx>
          <w:tblCellMar>
            <w:left w:w="0" w:type="dxa"/>
            <w:right w:w="0" w:type="dxa"/>
          </w:tblCellMar>
        </w:tblPrEx>
        <w:tc>
          <w:tcPr>
            <w:tcW w:w="902" w:type="dxa"/>
            <w:gridSpan w:val="2"/>
            <w:tcBorders>
              <w:top w:val="nil"/>
              <w:left w:val="nil"/>
              <w:bottom w:val="nil"/>
              <w:right w:val="nil"/>
            </w:tcBorders>
            <w:tcMar>
              <w:left w:w="23" w:type="dxa"/>
              <w:right w:w="23" w:type="dxa"/>
            </w:tcMar>
          </w:tcPr>
          <w:p w14:paraId="7B2E84AC"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1.8</w:t>
            </w:r>
          </w:p>
        </w:tc>
        <w:tc>
          <w:tcPr>
            <w:tcW w:w="432" w:type="dxa"/>
            <w:tcBorders>
              <w:top w:val="nil"/>
              <w:left w:val="nil"/>
              <w:bottom w:val="nil"/>
              <w:right w:val="nil"/>
            </w:tcBorders>
            <w:tcMar>
              <w:left w:w="23" w:type="dxa"/>
              <w:right w:w="23" w:type="dxa"/>
            </w:tcMar>
          </w:tcPr>
          <w:p w14:paraId="42A4BA03"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Ud</w:t>
            </w:r>
          </w:p>
        </w:tc>
        <w:tc>
          <w:tcPr>
            <w:tcW w:w="7325" w:type="dxa"/>
            <w:gridSpan w:val="10"/>
            <w:tcBorders>
              <w:top w:val="nil"/>
              <w:left w:val="nil"/>
              <w:bottom w:val="nil"/>
              <w:right w:val="nil"/>
            </w:tcBorders>
            <w:tcMar>
              <w:left w:w="23" w:type="dxa"/>
              <w:right w:w="23" w:type="dxa"/>
            </w:tcMar>
          </w:tcPr>
          <w:p w14:paraId="4480E4EC" w14:textId="77777777" w:rsidR="00FF2EB7" w:rsidRDefault="00FF2EB7" w:rsidP="00EA41BE">
            <w:pPr>
              <w:widowControl w:val="0"/>
              <w:autoSpaceDE w:val="0"/>
              <w:autoSpaceDN w:val="0"/>
              <w:adjustRightInd w:val="0"/>
              <w:spacing w:after="0" w:line="240" w:lineRule="auto"/>
              <w:rPr>
                <w:rFonts w:ascii="Arial" w:hAnsi="Arial" w:cs="Arial"/>
                <w:color w:val="000000"/>
                <w:sz w:val="18"/>
                <w:szCs w:val="18"/>
              </w:rPr>
            </w:pPr>
            <w:r>
              <w:rPr>
                <w:rFonts w:ascii="Arial" w:hAnsi="Arial" w:cs="Arial"/>
                <w:b/>
                <w:bCs/>
                <w:color w:val="000000"/>
                <w:sz w:val="18"/>
                <w:szCs w:val="18"/>
              </w:rPr>
              <w:t>ALIMENTACIÓN DE AGUA POTABLE.</w:t>
            </w:r>
          </w:p>
        </w:tc>
        <w:tc>
          <w:tcPr>
            <w:tcW w:w="1150" w:type="dxa"/>
            <w:tcBorders>
              <w:top w:val="nil"/>
              <w:left w:val="nil"/>
              <w:bottom w:val="nil"/>
              <w:right w:val="nil"/>
            </w:tcBorders>
            <w:tcMar>
              <w:left w:w="0" w:type="dxa"/>
              <w:right w:w="0" w:type="dxa"/>
            </w:tcMar>
          </w:tcPr>
          <w:p w14:paraId="1FDB17CA" w14:textId="77777777" w:rsidR="00FF2EB7" w:rsidRDefault="00FF2EB7" w:rsidP="00EA41BE">
            <w:pPr>
              <w:widowControl w:val="0"/>
              <w:autoSpaceDE w:val="0"/>
              <w:autoSpaceDN w:val="0"/>
              <w:adjustRightInd w:val="0"/>
              <w:spacing w:after="0" w:line="240" w:lineRule="auto"/>
              <w:rPr>
                <w:rFonts w:ascii="Arial" w:hAnsi="Arial" w:cs="Arial"/>
                <w:color w:val="000000"/>
                <w:sz w:val="18"/>
                <w:szCs w:val="18"/>
              </w:rPr>
            </w:pPr>
          </w:p>
        </w:tc>
      </w:tr>
      <w:tr w:rsidR="00FF2EB7" w14:paraId="2EF5A64E" w14:textId="77777777" w:rsidTr="00EA41BE">
        <w:tblPrEx>
          <w:tblCellMar>
            <w:left w:w="0" w:type="dxa"/>
            <w:right w:w="0" w:type="dxa"/>
          </w:tblCellMar>
        </w:tblPrEx>
        <w:tc>
          <w:tcPr>
            <w:tcW w:w="374" w:type="dxa"/>
            <w:tcBorders>
              <w:top w:val="nil"/>
              <w:left w:val="nil"/>
              <w:bottom w:val="nil"/>
              <w:right w:val="nil"/>
            </w:tcBorders>
            <w:tcMar>
              <w:left w:w="0" w:type="dxa"/>
              <w:right w:w="0" w:type="dxa"/>
            </w:tcMar>
          </w:tcPr>
          <w:p w14:paraId="48DE9678" w14:textId="77777777" w:rsidR="00FF2EB7" w:rsidRDefault="00FF2EB7" w:rsidP="00EA41BE">
            <w:pPr>
              <w:widowControl w:val="0"/>
              <w:autoSpaceDE w:val="0"/>
              <w:autoSpaceDN w:val="0"/>
              <w:adjustRightInd w:val="0"/>
              <w:spacing w:after="0" w:line="240" w:lineRule="auto"/>
              <w:jc w:val="center"/>
              <w:rPr>
                <w:rFonts w:ascii="Arial" w:hAnsi="Arial" w:cs="Arial"/>
                <w:color w:val="000000"/>
                <w:sz w:val="18"/>
                <w:szCs w:val="18"/>
              </w:rPr>
            </w:pPr>
          </w:p>
        </w:tc>
        <w:tc>
          <w:tcPr>
            <w:tcW w:w="528" w:type="dxa"/>
            <w:tcBorders>
              <w:top w:val="nil"/>
              <w:left w:val="nil"/>
              <w:bottom w:val="nil"/>
              <w:right w:val="nil"/>
            </w:tcBorders>
            <w:tcMar>
              <w:left w:w="0" w:type="dxa"/>
              <w:right w:w="0" w:type="dxa"/>
            </w:tcMar>
          </w:tcPr>
          <w:p w14:paraId="1E3F5E86" w14:textId="77777777" w:rsidR="00FF2EB7" w:rsidRDefault="00FF2EB7" w:rsidP="00EA41BE">
            <w:pPr>
              <w:widowControl w:val="0"/>
              <w:autoSpaceDE w:val="0"/>
              <w:autoSpaceDN w:val="0"/>
              <w:adjustRightInd w:val="0"/>
              <w:spacing w:after="0" w:line="240" w:lineRule="auto"/>
              <w:rPr>
                <w:rFonts w:ascii="Arial" w:hAnsi="Arial" w:cs="Arial"/>
                <w:color w:val="000000"/>
                <w:sz w:val="18"/>
                <w:szCs w:val="18"/>
              </w:rPr>
            </w:pPr>
          </w:p>
        </w:tc>
        <w:tc>
          <w:tcPr>
            <w:tcW w:w="432" w:type="dxa"/>
            <w:tcBorders>
              <w:top w:val="nil"/>
              <w:left w:val="nil"/>
              <w:bottom w:val="nil"/>
              <w:right w:val="nil"/>
            </w:tcBorders>
            <w:tcMar>
              <w:left w:w="0" w:type="dxa"/>
              <w:right w:w="0" w:type="dxa"/>
            </w:tcMar>
          </w:tcPr>
          <w:p w14:paraId="001A07DC" w14:textId="77777777" w:rsidR="00FF2EB7" w:rsidRDefault="00FF2EB7" w:rsidP="00EA41BE">
            <w:pPr>
              <w:widowControl w:val="0"/>
              <w:autoSpaceDE w:val="0"/>
              <w:autoSpaceDN w:val="0"/>
              <w:adjustRightInd w:val="0"/>
              <w:spacing w:after="0" w:line="240" w:lineRule="auto"/>
              <w:rPr>
                <w:rFonts w:ascii="Arial" w:hAnsi="Arial" w:cs="Arial"/>
                <w:color w:val="000000"/>
                <w:sz w:val="18"/>
                <w:szCs w:val="18"/>
              </w:rPr>
            </w:pPr>
          </w:p>
        </w:tc>
        <w:tc>
          <w:tcPr>
            <w:tcW w:w="7325" w:type="dxa"/>
            <w:gridSpan w:val="10"/>
            <w:tcBorders>
              <w:top w:val="nil"/>
              <w:left w:val="nil"/>
              <w:bottom w:val="nil"/>
              <w:right w:val="nil"/>
            </w:tcBorders>
            <w:tcMar>
              <w:left w:w="23" w:type="dxa"/>
              <w:right w:w="23" w:type="dxa"/>
            </w:tcMar>
          </w:tcPr>
          <w:p w14:paraId="01AC39D9"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Alimentación de agua potable, de 7,5 m de longitud, enterrada, formada por tubo de polietileno PE 100, de color negro con bandas de color azul, de 40 mm de diámetro exterior y 2,4 mm de espesor, SDR17, PN=10 atm, colocado sobre lecho de arena de 10 cm de espesor, en el fondo de la zanja previamente excavada, debidamente compactada y nivelada con pisón vibrante de guiado manual, relleno lateral compactando hasta los riñones y posterior relleno con la misma arena hasta 10 cm por encima de la generatriz superior de la tubería (el precio no incluye la excavación ni el relleno); llave de corte de compuerta de alojada en arqueta prefabricada de polipropileno. Incluso accesorios y piezas especiales. Incluye parte proporcional de Medios Auxiliares para su correcta instalación.</w:t>
            </w:r>
          </w:p>
        </w:tc>
        <w:tc>
          <w:tcPr>
            <w:tcW w:w="1150" w:type="dxa"/>
            <w:tcBorders>
              <w:top w:val="nil"/>
              <w:left w:val="nil"/>
              <w:bottom w:val="nil"/>
              <w:right w:val="nil"/>
            </w:tcBorders>
            <w:tcMar>
              <w:left w:w="0" w:type="dxa"/>
              <w:right w:w="0" w:type="dxa"/>
            </w:tcMar>
          </w:tcPr>
          <w:p w14:paraId="4733F2C7"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p>
        </w:tc>
      </w:tr>
      <w:tr w:rsidR="00FF2EB7" w14:paraId="3F74306E" w14:textId="77777777" w:rsidTr="00EA41BE">
        <w:tblPrEx>
          <w:tblCellMar>
            <w:left w:w="0" w:type="dxa"/>
            <w:right w:w="0" w:type="dxa"/>
          </w:tblCellMar>
        </w:tblPrEx>
        <w:tc>
          <w:tcPr>
            <w:tcW w:w="2119" w:type="dxa"/>
            <w:gridSpan w:val="4"/>
            <w:tcBorders>
              <w:top w:val="nil"/>
              <w:left w:val="nil"/>
              <w:bottom w:val="single" w:sz="2" w:space="0" w:color="000000"/>
              <w:right w:val="nil"/>
            </w:tcBorders>
            <w:tcMar>
              <w:left w:w="23" w:type="dxa"/>
              <w:right w:w="23" w:type="dxa"/>
            </w:tcMar>
          </w:tcPr>
          <w:p w14:paraId="20F9D914"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p>
        </w:tc>
        <w:tc>
          <w:tcPr>
            <w:tcW w:w="948" w:type="dxa"/>
            <w:tcBorders>
              <w:top w:val="nil"/>
              <w:left w:val="nil"/>
              <w:bottom w:val="single" w:sz="2" w:space="0" w:color="000000"/>
              <w:right w:val="nil"/>
            </w:tcBorders>
            <w:tcMar>
              <w:left w:w="23" w:type="dxa"/>
              <w:right w:w="23" w:type="dxa"/>
            </w:tcMar>
          </w:tcPr>
          <w:p w14:paraId="2C098678" w14:textId="77777777" w:rsidR="00FF2EB7" w:rsidRDefault="00FF2EB7" w:rsidP="00EA41B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Uds.</w:t>
            </w:r>
          </w:p>
        </w:tc>
        <w:tc>
          <w:tcPr>
            <w:tcW w:w="926" w:type="dxa"/>
            <w:tcBorders>
              <w:top w:val="nil"/>
              <w:left w:val="nil"/>
              <w:bottom w:val="single" w:sz="2" w:space="0" w:color="000000"/>
              <w:right w:val="nil"/>
            </w:tcBorders>
            <w:tcMar>
              <w:left w:w="23" w:type="dxa"/>
              <w:right w:w="23" w:type="dxa"/>
            </w:tcMar>
          </w:tcPr>
          <w:p w14:paraId="047877E6" w14:textId="77777777" w:rsidR="00FF2EB7" w:rsidRDefault="00FF2EB7" w:rsidP="00EA41B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Largo</w:t>
            </w:r>
          </w:p>
        </w:tc>
        <w:tc>
          <w:tcPr>
            <w:tcW w:w="924" w:type="dxa"/>
            <w:tcBorders>
              <w:top w:val="nil"/>
              <w:left w:val="nil"/>
              <w:bottom w:val="single" w:sz="2" w:space="0" w:color="000000"/>
              <w:right w:val="nil"/>
            </w:tcBorders>
            <w:tcMar>
              <w:left w:w="23" w:type="dxa"/>
              <w:right w:w="23" w:type="dxa"/>
            </w:tcMar>
          </w:tcPr>
          <w:p w14:paraId="1C9C5EEA" w14:textId="77777777" w:rsidR="00FF2EB7" w:rsidRDefault="00FF2EB7" w:rsidP="00EA41B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Ancho</w:t>
            </w:r>
          </w:p>
        </w:tc>
        <w:tc>
          <w:tcPr>
            <w:tcW w:w="910" w:type="dxa"/>
            <w:gridSpan w:val="2"/>
            <w:tcBorders>
              <w:top w:val="nil"/>
              <w:left w:val="nil"/>
              <w:bottom w:val="single" w:sz="2" w:space="0" w:color="000000"/>
              <w:right w:val="nil"/>
            </w:tcBorders>
            <w:tcMar>
              <w:left w:w="23" w:type="dxa"/>
              <w:right w:w="23" w:type="dxa"/>
            </w:tcMar>
          </w:tcPr>
          <w:p w14:paraId="35F1FEDD" w14:textId="77777777" w:rsidR="00FF2EB7" w:rsidRDefault="00FF2EB7" w:rsidP="00EA41B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Alto</w:t>
            </w:r>
          </w:p>
        </w:tc>
        <w:tc>
          <w:tcPr>
            <w:tcW w:w="924" w:type="dxa"/>
            <w:tcBorders>
              <w:top w:val="nil"/>
              <w:left w:val="nil"/>
              <w:bottom w:val="single" w:sz="2" w:space="0" w:color="000000"/>
              <w:right w:val="nil"/>
            </w:tcBorders>
            <w:tcMar>
              <w:left w:w="23" w:type="dxa"/>
              <w:right w:w="23" w:type="dxa"/>
            </w:tcMar>
          </w:tcPr>
          <w:p w14:paraId="1FCB458B"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single" w:sz="2" w:space="0" w:color="000000"/>
              <w:right w:val="nil"/>
            </w:tcBorders>
            <w:tcMar>
              <w:left w:w="23" w:type="dxa"/>
              <w:right w:w="23" w:type="dxa"/>
            </w:tcMar>
          </w:tcPr>
          <w:p w14:paraId="5437B67E"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single" w:sz="2" w:space="0" w:color="000000"/>
              <w:right w:val="nil"/>
            </w:tcBorders>
            <w:tcMar>
              <w:left w:w="23" w:type="dxa"/>
              <w:right w:w="23" w:type="dxa"/>
            </w:tcMar>
          </w:tcPr>
          <w:p w14:paraId="7860E72C" w14:textId="77777777" w:rsidR="00FF2EB7" w:rsidRDefault="00FF2EB7" w:rsidP="00EA41B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Parcial</w:t>
            </w:r>
          </w:p>
        </w:tc>
        <w:tc>
          <w:tcPr>
            <w:tcW w:w="1150" w:type="dxa"/>
            <w:tcBorders>
              <w:top w:val="nil"/>
              <w:left w:val="nil"/>
              <w:bottom w:val="single" w:sz="2" w:space="0" w:color="000000"/>
              <w:right w:val="nil"/>
            </w:tcBorders>
            <w:tcMar>
              <w:left w:w="23" w:type="dxa"/>
              <w:right w:w="23" w:type="dxa"/>
            </w:tcMar>
          </w:tcPr>
          <w:p w14:paraId="3891764D" w14:textId="77777777" w:rsidR="00FF2EB7" w:rsidRDefault="00FF2EB7" w:rsidP="00EA41B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Subtotal</w:t>
            </w:r>
          </w:p>
        </w:tc>
      </w:tr>
      <w:tr w:rsidR="00FF2EB7" w14:paraId="7E0E6000" w14:textId="77777777" w:rsidTr="00EA41BE">
        <w:tblPrEx>
          <w:tblCellMar>
            <w:left w:w="0" w:type="dxa"/>
            <w:right w:w="0" w:type="dxa"/>
          </w:tblCellMar>
        </w:tblPrEx>
        <w:tc>
          <w:tcPr>
            <w:tcW w:w="2119" w:type="dxa"/>
            <w:gridSpan w:val="4"/>
            <w:tcBorders>
              <w:top w:val="single" w:sz="2" w:space="0" w:color="000000"/>
              <w:left w:val="nil"/>
              <w:bottom w:val="nil"/>
              <w:right w:val="nil"/>
            </w:tcBorders>
            <w:tcMar>
              <w:left w:w="23" w:type="dxa"/>
              <w:right w:w="23" w:type="dxa"/>
            </w:tcMar>
          </w:tcPr>
          <w:p w14:paraId="6772B83C"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ACOMETIDA</w:t>
            </w:r>
          </w:p>
        </w:tc>
        <w:tc>
          <w:tcPr>
            <w:tcW w:w="948" w:type="dxa"/>
            <w:tcBorders>
              <w:top w:val="single" w:sz="2" w:space="0" w:color="000000"/>
              <w:left w:val="nil"/>
              <w:bottom w:val="nil"/>
              <w:right w:val="nil"/>
            </w:tcBorders>
            <w:tcMar>
              <w:left w:w="23" w:type="dxa"/>
              <w:right w:w="23" w:type="dxa"/>
            </w:tcMar>
          </w:tcPr>
          <w:p w14:paraId="3712D28E" w14:textId="77777777" w:rsidR="00FF2EB7" w:rsidRDefault="00FF2EB7" w:rsidP="00EA41B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1</w:t>
            </w:r>
          </w:p>
        </w:tc>
        <w:tc>
          <w:tcPr>
            <w:tcW w:w="926" w:type="dxa"/>
            <w:tcBorders>
              <w:top w:val="single" w:sz="2" w:space="0" w:color="000000"/>
              <w:left w:val="nil"/>
              <w:bottom w:val="nil"/>
              <w:right w:val="nil"/>
            </w:tcBorders>
            <w:tcMar>
              <w:left w:w="23" w:type="dxa"/>
              <w:right w:w="23" w:type="dxa"/>
            </w:tcMar>
          </w:tcPr>
          <w:p w14:paraId="6824559E"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54F58BE7"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single" w:sz="2" w:space="0" w:color="000000"/>
              <w:left w:val="nil"/>
              <w:bottom w:val="nil"/>
              <w:right w:val="nil"/>
            </w:tcBorders>
            <w:tcMar>
              <w:left w:w="23" w:type="dxa"/>
              <w:right w:w="23" w:type="dxa"/>
            </w:tcMar>
          </w:tcPr>
          <w:p w14:paraId="6B050045"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39E851BA"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20940D63"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single" w:sz="2" w:space="0" w:color="000000"/>
              <w:left w:val="nil"/>
              <w:bottom w:val="nil"/>
              <w:right w:val="nil"/>
            </w:tcBorders>
            <w:tcMar>
              <w:left w:w="23" w:type="dxa"/>
              <w:right w:w="23" w:type="dxa"/>
            </w:tcMar>
          </w:tcPr>
          <w:p w14:paraId="6AD24702" w14:textId="77777777" w:rsidR="00FF2EB7" w:rsidRDefault="00FF2EB7" w:rsidP="00EA41B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1,000</w:t>
            </w:r>
          </w:p>
        </w:tc>
        <w:tc>
          <w:tcPr>
            <w:tcW w:w="1150" w:type="dxa"/>
            <w:tcBorders>
              <w:top w:val="single" w:sz="2" w:space="0" w:color="000000"/>
              <w:left w:val="nil"/>
              <w:bottom w:val="single" w:sz="2" w:space="0" w:color="000000"/>
              <w:right w:val="nil"/>
            </w:tcBorders>
            <w:tcMar>
              <w:left w:w="0" w:type="dxa"/>
              <w:right w:w="0" w:type="dxa"/>
            </w:tcMar>
          </w:tcPr>
          <w:p w14:paraId="1FFB12D6"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p>
        </w:tc>
      </w:tr>
      <w:tr w:rsidR="00FF2EB7" w14:paraId="730C9A35" w14:textId="77777777" w:rsidTr="00EA41BE">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0885CC0D"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p>
        </w:tc>
        <w:tc>
          <w:tcPr>
            <w:tcW w:w="948" w:type="dxa"/>
            <w:tcBorders>
              <w:top w:val="nil"/>
              <w:left w:val="nil"/>
              <w:bottom w:val="nil"/>
              <w:right w:val="nil"/>
            </w:tcBorders>
            <w:tcMar>
              <w:left w:w="23" w:type="dxa"/>
              <w:right w:w="23" w:type="dxa"/>
            </w:tcMar>
          </w:tcPr>
          <w:p w14:paraId="0FF1BF81"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p>
        </w:tc>
        <w:tc>
          <w:tcPr>
            <w:tcW w:w="926" w:type="dxa"/>
            <w:tcBorders>
              <w:top w:val="nil"/>
              <w:left w:val="nil"/>
              <w:bottom w:val="nil"/>
              <w:right w:val="nil"/>
            </w:tcBorders>
            <w:tcMar>
              <w:left w:w="23" w:type="dxa"/>
              <w:right w:w="23" w:type="dxa"/>
            </w:tcMar>
          </w:tcPr>
          <w:p w14:paraId="484C74DB"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382BC9DB"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02EB974D"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2318160E"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6E12C996"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61CC80AB" w14:textId="77777777" w:rsidR="00FF2EB7" w:rsidRDefault="00FF2EB7" w:rsidP="00EA41B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1,000</w:t>
            </w:r>
          </w:p>
        </w:tc>
        <w:tc>
          <w:tcPr>
            <w:tcW w:w="1150" w:type="dxa"/>
            <w:tcBorders>
              <w:top w:val="single" w:sz="2" w:space="0" w:color="000000"/>
              <w:left w:val="nil"/>
              <w:bottom w:val="nil"/>
              <w:right w:val="nil"/>
            </w:tcBorders>
            <w:tcMar>
              <w:left w:w="23" w:type="dxa"/>
              <w:right w:w="23" w:type="dxa"/>
            </w:tcMar>
          </w:tcPr>
          <w:p w14:paraId="7D70FFA7" w14:textId="77777777" w:rsidR="00FF2EB7" w:rsidRDefault="00FF2EB7" w:rsidP="00EA41B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1,000</w:t>
            </w:r>
          </w:p>
        </w:tc>
      </w:tr>
      <w:tr w:rsidR="00FF2EB7" w14:paraId="36785BF3" w14:textId="77777777" w:rsidTr="00EA41BE">
        <w:tblPrEx>
          <w:tblCellMar>
            <w:left w:w="0" w:type="dxa"/>
            <w:right w:w="0" w:type="dxa"/>
          </w:tblCellMar>
        </w:tblPrEx>
        <w:tc>
          <w:tcPr>
            <w:tcW w:w="5443" w:type="dxa"/>
            <w:gridSpan w:val="8"/>
            <w:tcBorders>
              <w:top w:val="nil"/>
              <w:left w:val="nil"/>
              <w:bottom w:val="nil"/>
              <w:right w:val="nil"/>
            </w:tcBorders>
            <w:tcMar>
              <w:left w:w="23" w:type="dxa"/>
              <w:right w:w="23" w:type="dxa"/>
            </w:tcMar>
          </w:tcPr>
          <w:p w14:paraId="4584DCDD" w14:textId="77777777" w:rsidR="00FF2EB7" w:rsidRDefault="00FF2EB7" w:rsidP="00EA41B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Total Ud  ......:</w:t>
            </w:r>
          </w:p>
        </w:tc>
        <w:tc>
          <w:tcPr>
            <w:tcW w:w="1308" w:type="dxa"/>
            <w:gridSpan w:val="2"/>
            <w:tcBorders>
              <w:top w:val="nil"/>
              <w:left w:val="nil"/>
              <w:bottom w:val="nil"/>
              <w:right w:val="nil"/>
            </w:tcBorders>
            <w:tcMar>
              <w:left w:w="23" w:type="dxa"/>
              <w:right w:w="23" w:type="dxa"/>
            </w:tcMar>
          </w:tcPr>
          <w:p w14:paraId="1519DCA2" w14:textId="77777777" w:rsidR="00FF2EB7" w:rsidRDefault="00FF2EB7" w:rsidP="00EA41B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1,000</w:t>
            </w:r>
          </w:p>
        </w:tc>
        <w:tc>
          <w:tcPr>
            <w:tcW w:w="1524" w:type="dxa"/>
            <w:gridSpan w:val="2"/>
            <w:tcBorders>
              <w:top w:val="nil"/>
              <w:left w:val="nil"/>
              <w:bottom w:val="nil"/>
              <w:right w:val="nil"/>
            </w:tcBorders>
            <w:tcMar>
              <w:left w:w="23" w:type="dxa"/>
              <w:right w:w="23" w:type="dxa"/>
            </w:tcMar>
          </w:tcPr>
          <w:p w14:paraId="1C31FE3B" w14:textId="77777777" w:rsidR="00FF2EB7" w:rsidRDefault="00FF2EB7" w:rsidP="00EA41B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119,59</w:t>
            </w:r>
          </w:p>
        </w:tc>
        <w:tc>
          <w:tcPr>
            <w:tcW w:w="1534" w:type="dxa"/>
            <w:gridSpan w:val="2"/>
            <w:tcBorders>
              <w:top w:val="nil"/>
              <w:left w:val="nil"/>
              <w:bottom w:val="nil"/>
              <w:right w:val="nil"/>
            </w:tcBorders>
            <w:tcMar>
              <w:left w:w="23" w:type="dxa"/>
              <w:right w:w="23" w:type="dxa"/>
            </w:tcMar>
          </w:tcPr>
          <w:p w14:paraId="44F2ECEF" w14:textId="77777777" w:rsidR="00FF2EB7" w:rsidRDefault="00FF2EB7" w:rsidP="00EA41B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119,59</w:t>
            </w:r>
          </w:p>
        </w:tc>
      </w:tr>
      <w:tr w:rsidR="00FF2EB7" w14:paraId="36A478C4" w14:textId="77777777" w:rsidTr="00EA41BE">
        <w:tblPrEx>
          <w:tblCellMar>
            <w:left w:w="0" w:type="dxa"/>
            <w:right w:w="0" w:type="dxa"/>
          </w:tblCellMar>
        </w:tblPrEx>
        <w:tc>
          <w:tcPr>
            <w:tcW w:w="902" w:type="dxa"/>
            <w:gridSpan w:val="2"/>
            <w:tcBorders>
              <w:top w:val="nil"/>
              <w:left w:val="nil"/>
              <w:bottom w:val="nil"/>
              <w:right w:val="nil"/>
            </w:tcBorders>
            <w:tcMar>
              <w:left w:w="23" w:type="dxa"/>
              <w:right w:w="23" w:type="dxa"/>
            </w:tcMar>
          </w:tcPr>
          <w:p w14:paraId="426C4BEC"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1.9</w:t>
            </w:r>
          </w:p>
        </w:tc>
        <w:tc>
          <w:tcPr>
            <w:tcW w:w="432" w:type="dxa"/>
            <w:tcBorders>
              <w:top w:val="nil"/>
              <w:left w:val="nil"/>
              <w:bottom w:val="nil"/>
              <w:right w:val="nil"/>
            </w:tcBorders>
            <w:tcMar>
              <w:left w:w="23" w:type="dxa"/>
              <w:right w:w="23" w:type="dxa"/>
            </w:tcMar>
          </w:tcPr>
          <w:p w14:paraId="4FA983FC"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M</w:t>
            </w:r>
          </w:p>
        </w:tc>
        <w:tc>
          <w:tcPr>
            <w:tcW w:w="7325" w:type="dxa"/>
            <w:gridSpan w:val="10"/>
            <w:tcBorders>
              <w:top w:val="nil"/>
              <w:left w:val="nil"/>
              <w:bottom w:val="nil"/>
              <w:right w:val="nil"/>
            </w:tcBorders>
            <w:tcMar>
              <w:left w:w="23" w:type="dxa"/>
              <w:right w:w="23" w:type="dxa"/>
            </w:tcMar>
          </w:tcPr>
          <w:p w14:paraId="35393FED" w14:textId="77777777" w:rsidR="00FF2EB7" w:rsidRDefault="00FF2EB7" w:rsidP="00EA41BE">
            <w:pPr>
              <w:widowControl w:val="0"/>
              <w:autoSpaceDE w:val="0"/>
              <w:autoSpaceDN w:val="0"/>
              <w:adjustRightInd w:val="0"/>
              <w:spacing w:after="0" w:line="240" w:lineRule="auto"/>
              <w:rPr>
                <w:rFonts w:ascii="Arial" w:hAnsi="Arial" w:cs="Arial"/>
                <w:color w:val="000000"/>
                <w:sz w:val="18"/>
                <w:szCs w:val="18"/>
              </w:rPr>
            </w:pPr>
            <w:r>
              <w:rPr>
                <w:rFonts w:ascii="Arial" w:hAnsi="Arial" w:cs="Arial"/>
                <w:b/>
                <w:bCs/>
                <w:color w:val="000000"/>
                <w:sz w:val="18"/>
                <w:szCs w:val="18"/>
              </w:rPr>
              <w:t>TUBERÍA DE DISTRIBUCIÓN DE AGUA, PARA A.C.S.. 25 MM AISLADA</w:t>
            </w:r>
          </w:p>
        </w:tc>
        <w:tc>
          <w:tcPr>
            <w:tcW w:w="1150" w:type="dxa"/>
            <w:tcBorders>
              <w:top w:val="nil"/>
              <w:left w:val="nil"/>
              <w:bottom w:val="nil"/>
              <w:right w:val="nil"/>
            </w:tcBorders>
            <w:tcMar>
              <w:left w:w="0" w:type="dxa"/>
              <w:right w:w="0" w:type="dxa"/>
            </w:tcMar>
          </w:tcPr>
          <w:p w14:paraId="705637B8" w14:textId="77777777" w:rsidR="00FF2EB7" w:rsidRDefault="00FF2EB7" w:rsidP="00EA41BE">
            <w:pPr>
              <w:widowControl w:val="0"/>
              <w:autoSpaceDE w:val="0"/>
              <w:autoSpaceDN w:val="0"/>
              <w:adjustRightInd w:val="0"/>
              <w:spacing w:after="0" w:line="240" w:lineRule="auto"/>
              <w:rPr>
                <w:rFonts w:ascii="Arial" w:hAnsi="Arial" w:cs="Arial"/>
                <w:color w:val="000000"/>
                <w:sz w:val="18"/>
                <w:szCs w:val="18"/>
              </w:rPr>
            </w:pPr>
          </w:p>
        </w:tc>
      </w:tr>
      <w:tr w:rsidR="00FF2EB7" w14:paraId="4EEBBE76" w14:textId="77777777" w:rsidTr="00EA41BE">
        <w:tblPrEx>
          <w:tblCellMar>
            <w:left w:w="0" w:type="dxa"/>
            <w:right w:w="0" w:type="dxa"/>
          </w:tblCellMar>
        </w:tblPrEx>
        <w:tc>
          <w:tcPr>
            <w:tcW w:w="374" w:type="dxa"/>
            <w:tcBorders>
              <w:top w:val="nil"/>
              <w:left w:val="nil"/>
              <w:bottom w:val="nil"/>
              <w:right w:val="nil"/>
            </w:tcBorders>
            <w:tcMar>
              <w:left w:w="0" w:type="dxa"/>
              <w:right w:w="0" w:type="dxa"/>
            </w:tcMar>
          </w:tcPr>
          <w:p w14:paraId="5EB9D8D5" w14:textId="77777777" w:rsidR="00FF2EB7" w:rsidRDefault="00FF2EB7" w:rsidP="00EA41BE">
            <w:pPr>
              <w:widowControl w:val="0"/>
              <w:autoSpaceDE w:val="0"/>
              <w:autoSpaceDN w:val="0"/>
              <w:adjustRightInd w:val="0"/>
              <w:spacing w:after="0" w:line="240" w:lineRule="auto"/>
              <w:jc w:val="center"/>
              <w:rPr>
                <w:rFonts w:ascii="Arial" w:hAnsi="Arial" w:cs="Arial"/>
                <w:color w:val="000000"/>
                <w:sz w:val="18"/>
                <w:szCs w:val="18"/>
              </w:rPr>
            </w:pPr>
          </w:p>
        </w:tc>
        <w:tc>
          <w:tcPr>
            <w:tcW w:w="528" w:type="dxa"/>
            <w:tcBorders>
              <w:top w:val="nil"/>
              <w:left w:val="nil"/>
              <w:bottom w:val="nil"/>
              <w:right w:val="nil"/>
            </w:tcBorders>
            <w:tcMar>
              <w:left w:w="0" w:type="dxa"/>
              <w:right w:w="0" w:type="dxa"/>
            </w:tcMar>
          </w:tcPr>
          <w:p w14:paraId="1AC05738" w14:textId="77777777" w:rsidR="00FF2EB7" w:rsidRDefault="00FF2EB7" w:rsidP="00EA41BE">
            <w:pPr>
              <w:widowControl w:val="0"/>
              <w:autoSpaceDE w:val="0"/>
              <w:autoSpaceDN w:val="0"/>
              <w:adjustRightInd w:val="0"/>
              <w:spacing w:after="0" w:line="240" w:lineRule="auto"/>
              <w:rPr>
                <w:rFonts w:ascii="Arial" w:hAnsi="Arial" w:cs="Arial"/>
                <w:color w:val="000000"/>
                <w:sz w:val="18"/>
                <w:szCs w:val="18"/>
              </w:rPr>
            </w:pPr>
          </w:p>
        </w:tc>
        <w:tc>
          <w:tcPr>
            <w:tcW w:w="432" w:type="dxa"/>
            <w:tcBorders>
              <w:top w:val="nil"/>
              <w:left w:val="nil"/>
              <w:bottom w:val="nil"/>
              <w:right w:val="nil"/>
            </w:tcBorders>
            <w:tcMar>
              <w:left w:w="0" w:type="dxa"/>
              <w:right w:w="0" w:type="dxa"/>
            </w:tcMar>
          </w:tcPr>
          <w:p w14:paraId="5FDED223" w14:textId="77777777" w:rsidR="00FF2EB7" w:rsidRDefault="00FF2EB7" w:rsidP="00EA41BE">
            <w:pPr>
              <w:widowControl w:val="0"/>
              <w:autoSpaceDE w:val="0"/>
              <w:autoSpaceDN w:val="0"/>
              <w:adjustRightInd w:val="0"/>
              <w:spacing w:after="0" w:line="240" w:lineRule="auto"/>
              <w:rPr>
                <w:rFonts w:ascii="Arial" w:hAnsi="Arial" w:cs="Arial"/>
                <w:color w:val="000000"/>
                <w:sz w:val="18"/>
                <w:szCs w:val="18"/>
              </w:rPr>
            </w:pPr>
          </w:p>
        </w:tc>
        <w:tc>
          <w:tcPr>
            <w:tcW w:w="7325" w:type="dxa"/>
            <w:gridSpan w:val="10"/>
            <w:tcBorders>
              <w:top w:val="nil"/>
              <w:left w:val="nil"/>
              <w:bottom w:val="nil"/>
              <w:right w:val="nil"/>
            </w:tcBorders>
            <w:tcMar>
              <w:left w:w="23" w:type="dxa"/>
              <w:right w:w="23" w:type="dxa"/>
            </w:tcMar>
          </w:tcPr>
          <w:p w14:paraId="02307DE8"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 xml:space="preserve">Tubería de distribución de A.C.S. formada por tubo de polipropileno copolímero </w:t>
            </w:r>
            <w:proofErr w:type="spellStart"/>
            <w:r>
              <w:rPr>
                <w:rFonts w:ascii="Arial" w:hAnsi="Arial" w:cs="Arial"/>
                <w:color w:val="000000"/>
                <w:sz w:val="16"/>
                <w:szCs w:val="16"/>
              </w:rPr>
              <w:t>random</w:t>
            </w:r>
            <w:proofErr w:type="spellEnd"/>
            <w:r>
              <w:rPr>
                <w:rFonts w:ascii="Arial" w:hAnsi="Arial" w:cs="Arial"/>
                <w:color w:val="000000"/>
                <w:sz w:val="16"/>
                <w:szCs w:val="16"/>
              </w:rPr>
              <w:t xml:space="preserve"> (PP-R), de color verde con bandas de color azul y rojo, serie 3,2, "FITTINGS ESTÁNDAR" o equivalente, de 25 mm de diámetro exterior y 3,5 mm de espesor, clase 1/8 bar, clase 2-5/6 bar y clase 4/10 bar, colocado superficialmente en el interior del edificio, con aislamiento mediante espuma elastomérica de 35 mm. Incluso material auxiliar para montaje y sujeción a la obra, accesorios y piezas especiales. Incluye parte proporcional de Medios Auxiliares para su correcta instalación.</w:t>
            </w:r>
          </w:p>
        </w:tc>
        <w:tc>
          <w:tcPr>
            <w:tcW w:w="1150" w:type="dxa"/>
            <w:tcBorders>
              <w:top w:val="nil"/>
              <w:left w:val="nil"/>
              <w:bottom w:val="nil"/>
              <w:right w:val="nil"/>
            </w:tcBorders>
            <w:tcMar>
              <w:left w:w="0" w:type="dxa"/>
              <w:right w:w="0" w:type="dxa"/>
            </w:tcMar>
          </w:tcPr>
          <w:p w14:paraId="195AE40E"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p>
        </w:tc>
      </w:tr>
      <w:tr w:rsidR="00FF2EB7" w14:paraId="16222FC8" w14:textId="77777777" w:rsidTr="00EA41BE">
        <w:tblPrEx>
          <w:tblCellMar>
            <w:left w:w="0" w:type="dxa"/>
            <w:right w:w="0" w:type="dxa"/>
          </w:tblCellMar>
        </w:tblPrEx>
        <w:tc>
          <w:tcPr>
            <w:tcW w:w="2119" w:type="dxa"/>
            <w:gridSpan w:val="4"/>
            <w:tcBorders>
              <w:top w:val="nil"/>
              <w:left w:val="nil"/>
              <w:bottom w:val="single" w:sz="2" w:space="0" w:color="000000"/>
              <w:right w:val="nil"/>
            </w:tcBorders>
            <w:tcMar>
              <w:left w:w="23" w:type="dxa"/>
              <w:right w:w="23" w:type="dxa"/>
            </w:tcMar>
          </w:tcPr>
          <w:p w14:paraId="44F68963"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p>
        </w:tc>
        <w:tc>
          <w:tcPr>
            <w:tcW w:w="948" w:type="dxa"/>
            <w:tcBorders>
              <w:top w:val="nil"/>
              <w:left w:val="nil"/>
              <w:bottom w:val="single" w:sz="2" w:space="0" w:color="000000"/>
              <w:right w:val="nil"/>
            </w:tcBorders>
            <w:tcMar>
              <w:left w:w="23" w:type="dxa"/>
              <w:right w:w="23" w:type="dxa"/>
            </w:tcMar>
          </w:tcPr>
          <w:p w14:paraId="4101709C" w14:textId="77777777" w:rsidR="00FF2EB7" w:rsidRDefault="00FF2EB7" w:rsidP="00EA41B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Uds.</w:t>
            </w:r>
          </w:p>
        </w:tc>
        <w:tc>
          <w:tcPr>
            <w:tcW w:w="926" w:type="dxa"/>
            <w:tcBorders>
              <w:top w:val="nil"/>
              <w:left w:val="nil"/>
              <w:bottom w:val="single" w:sz="2" w:space="0" w:color="000000"/>
              <w:right w:val="nil"/>
            </w:tcBorders>
            <w:tcMar>
              <w:left w:w="23" w:type="dxa"/>
              <w:right w:w="23" w:type="dxa"/>
            </w:tcMar>
          </w:tcPr>
          <w:p w14:paraId="6F49DBBF" w14:textId="77777777" w:rsidR="00FF2EB7" w:rsidRDefault="00FF2EB7" w:rsidP="00EA41B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Largo</w:t>
            </w:r>
          </w:p>
        </w:tc>
        <w:tc>
          <w:tcPr>
            <w:tcW w:w="924" w:type="dxa"/>
            <w:tcBorders>
              <w:top w:val="nil"/>
              <w:left w:val="nil"/>
              <w:bottom w:val="single" w:sz="2" w:space="0" w:color="000000"/>
              <w:right w:val="nil"/>
            </w:tcBorders>
            <w:tcMar>
              <w:left w:w="23" w:type="dxa"/>
              <w:right w:w="23" w:type="dxa"/>
            </w:tcMar>
          </w:tcPr>
          <w:p w14:paraId="7F802EBC" w14:textId="77777777" w:rsidR="00FF2EB7" w:rsidRDefault="00FF2EB7" w:rsidP="00EA41B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Ancho</w:t>
            </w:r>
          </w:p>
        </w:tc>
        <w:tc>
          <w:tcPr>
            <w:tcW w:w="910" w:type="dxa"/>
            <w:gridSpan w:val="2"/>
            <w:tcBorders>
              <w:top w:val="nil"/>
              <w:left w:val="nil"/>
              <w:bottom w:val="single" w:sz="2" w:space="0" w:color="000000"/>
              <w:right w:val="nil"/>
            </w:tcBorders>
            <w:tcMar>
              <w:left w:w="23" w:type="dxa"/>
              <w:right w:w="23" w:type="dxa"/>
            </w:tcMar>
          </w:tcPr>
          <w:p w14:paraId="738DE857" w14:textId="77777777" w:rsidR="00FF2EB7" w:rsidRDefault="00FF2EB7" w:rsidP="00EA41B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Alto</w:t>
            </w:r>
          </w:p>
        </w:tc>
        <w:tc>
          <w:tcPr>
            <w:tcW w:w="924" w:type="dxa"/>
            <w:tcBorders>
              <w:top w:val="nil"/>
              <w:left w:val="nil"/>
              <w:bottom w:val="single" w:sz="2" w:space="0" w:color="000000"/>
              <w:right w:val="nil"/>
            </w:tcBorders>
            <w:tcMar>
              <w:left w:w="23" w:type="dxa"/>
              <w:right w:w="23" w:type="dxa"/>
            </w:tcMar>
          </w:tcPr>
          <w:p w14:paraId="26175029"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single" w:sz="2" w:space="0" w:color="000000"/>
              <w:right w:val="nil"/>
            </w:tcBorders>
            <w:tcMar>
              <w:left w:w="23" w:type="dxa"/>
              <w:right w:w="23" w:type="dxa"/>
            </w:tcMar>
          </w:tcPr>
          <w:p w14:paraId="676B06CA"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single" w:sz="2" w:space="0" w:color="000000"/>
              <w:right w:val="nil"/>
            </w:tcBorders>
            <w:tcMar>
              <w:left w:w="23" w:type="dxa"/>
              <w:right w:w="23" w:type="dxa"/>
            </w:tcMar>
          </w:tcPr>
          <w:p w14:paraId="0FF061AE" w14:textId="77777777" w:rsidR="00FF2EB7" w:rsidRDefault="00FF2EB7" w:rsidP="00EA41B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Parcial</w:t>
            </w:r>
          </w:p>
        </w:tc>
        <w:tc>
          <w:tcPr>
            <w:tcW w:w="1150" w:type="dxa"/>
            <w:tcBorders>
              <w:top w:val="nil"/>
              <w:left w:val="nil"/>
              <w:bottom w:val="single" w:sz="2" w:space="0" w:color="000000"/>
              <w:right w:val="nil"/>
            </w:tcBorders>
            <w:tcMar>
              <w:left w:w="23" w:type="dxa"/>
              <w:right w:w="23" w:type="dxa"/>
            </w:tcMar>
          </w:tcPr>
          <w:p w14:paraId="13E01213" w14:textId="77777777" w:rsidR="00FF2EB7" w:rsidRDefault="00FF2EB7" w:rsidP="00EA41B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Subtotal</w:t>
            </w:r>
          </w:p>
        </w:tc>
      </w:tr>
      <w:tr w:rsidR="00FF2EB7" w14:paraId="50882902" w14:textId="77777777" w:rsidTr="00EA41BE">
        <w:tblPrEx>
          <w:tblCellMar>
            <w:left w:w="0" w:type="dxa"/>
            <w:right w:w="0" w:type="dxa"/>
          </w:tblCellMar>
        </w:tblPrEx>
        <w:tc>
          <w:tcPr>
            <w:tcW w:w="2119" w:type="dxa"/>
            <w:gridSpan w:val="4"/>
            <w:tcBorders>
              <w:top w:val="single" w:sz="2" w:space="0" w:color="000000"/>
              <w:left w:val="nil"/>
              <w:bottom w:val="nil"/>
              <w:right w:val="nil"/>
            </w:tcBorders>
            <w:tcMar>
              <w:left w:w="23" w:type="dxa"/>
              <w:right w:w="23" w:type="dxa"/>
            </w:tcMar>
          </w:tcPr>
          <w:p w14:paraId="388FCD12"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PLANTA SOTANO</w:t>
            </w:r>
          </w:p>
        </w:tc>
        <w:tc>
          <w:tcPr>
            <w:tcW w:w="948" w:type="dxa"/>
            <w:tcBorders>
              <w:top w:val="single" w:sz="2" w:space="0" w:color="000000"/>
              <w:left w:val="nil"/>
              <w:bottom w:val="nil"/>
              <w:right w:val="nil"/>
            </w:tcBorders>
            <w:tcMar>
              <w:left w:w="23" w:type="dxa"/>
              <w:right w:w="23" w:type="dxa"/>
            </w:tcMar>
          </w:tcPr>
          <w:p w14:paraId="7FBAF4F7" w14:textId="77777777" w:rsidR="00FF2EB7" w:rsidRDefault="00FF2EB7" w:rsidP="00EA41B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51</w:t>
            </w:r>
          </w:p>
        </w:tc>
        <w:tc>
          <w:tcPr>
            <w:tcW w:w="926" w:type="dxa"/>
            <w:tcBorders>
              <w:top w:val="single" w:sz="2" w:space="0" w:color="000000"/>
              <w:left w:val="nil"/>
              <w:bottom w:val="nil"/>
              <w:right w:val="nil"/>
            </w:tcBorders>
            <w:tcMar>
              <w:left w:w="23" w:type="dxa"/>
              <w:right w:w="23" w:type="dxa"/>
            </w:tcMar>
          </w:tcPr>
          <w:p w14:paraId="4254A83C"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44C6CD0E"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single" w:sz="2" w:space="0" w:color="000000"/>
              <w:left w:val="nil"/>
              <w:bottom w:val="nil"/>
              <w:right w:val="nil"/>
            </w:tcBorders>
            <w:tcMar>
              <w:left w:w="23" w:type="dxa"/>
              <w:right w:w="23" w:type="dxa"/>
            </w:tcMar>
          </w:tcPr>
          <w:p w14:paraId="19B561F6"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5E7BE5F8"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52323F7F"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single" w:sz="2" w:space="0" w:color="000000"/>
              <w:left w:val="nil"/>
              <w:bottom w:val="nil"/>
              <w:right w:val="nil"/>
            </w:tcBorders>
            <w:tcMar>
              <w:left w:w="23" w:type="dxa"/>
              <w:right w:w="23" w:type="dxa"/>
            </w:tcMar>
          </w:tcPr>
          <w:p w14:paraId="6CBAD442" w14:textId="77777777" w:rsidR="00FF2EB7" w:rsidRDefault="00FF2EB7" w:rsidP="00EA41B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51,000</w:t>
            </w:r>
          </w:p>
        </w:tc>
        <w:tc>
          <w:tcPr>
            <w:tcW w:w="1150" w:type="dxa"/>
            <w:tcBorders>
              <w:top w:val="single" w:sz="2" w:space="0" w:color="000000"/>
              <w:left w:val="nil"/>
              <w:bottom w:val="nil"/>
              <w:right w:val="nil"/>
            </w:tcBorders>
            <w:tcMar>
              <w:left w:w="0" w:type="dxa"/>
              <w:right w:w="0" w:type="dxa"/>
            </w:tcMar>
          </w:tcPr>
          <w:p w14:paraId="566DE21C"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p>
        </w:tc>
      </w:tr>
      <w:tr w:rsidR="00FF2EB7" w14:paraId="775DA34F" w14:textId="77777777" w:rsidTr="00EA41BE">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129A0D97"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CIRCUITO RETORNO</w:t>
            </w:r>
          </w:p>
        </w:tc>
        <w:tc>
          <w:tcPr>
            <w:tcW w:w="948" w:type="dxa"/>
            <w:tcBorders>
              <w:top w:val="nil"/>
              <w:left w:val="nil"/>
              <w:bottom w:val="nil"/>
              <w:right w:val="nil"/>
            </w:tcBorders>
            <w:tcMar>
              <w:left w:w="23" w:type="dxa"/>
              <w:right w:w="23" w:type="dxa"/>
            </w:tcMar>
          </w:tcPr>
          <w:p w14:paraId="3B0827DB" w14:textId="77777777" w:rsidR="00FF2EB7" w:rsidRDefault="00FF2EB7" w:rsidP="00EA41B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61</w:t>
            </w:r>
          </w:p>
        </w:tc>
        <w:tc>
          <w:tcPr>
            <w:tcW w:w="926" w:type="dxa"/>
            <w:tcBorders>
              <w:top w:val="nil"/>
              <w:left w:val="nil"/>
              <w:bottom w:val="nil"/>
              <w:right w:val="nil"/>
            </w:tcBorders>
            <w:tcMar>
              <w:left w:w="23" w:type="dxa"/>
              <w:right w:w="23" w:type="dxa"/>
            </w:tcMar>
          </w:tcPr>
          <w:p w14:paraId="42EDD9C5"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39C832E8"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5055CE0A"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06CE34B8"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2FC93D94"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564C1C39" w14:textId="77777777" w:rsidR="00FF2EB7" w:rsidRDefault="00FF2EB7" w:rsidP="00EA41B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61,000</w:t>
            </w:r>
          </w:p>
        </w:tc>
        <w:tc>
          <w:tcPr>
            <w:tcW w:w="1150" w:type="dxa"/>
            <w:tcBorders>
              <w:top w:val="nil"/>
              <w:left w:val="nil"/>
              <w:bottom w:val="single" w:sz="2" w:space="0" w:color="000000"/>
              <w:right w:val="nil"/>
            </w:tcBorders>
            <w:tcMar>
              <w:left w:w="0" w:type="dxa"/>
              <w:right w:w="0" w:type="dxa"/>
            </w:tcMar>
          </w:tcPr>
          <w:p w14:paraId="40E39F28"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p>
        </w:tc>
      </w:tr>
      <w:tr w:rsidR="00FF2EB7" w14:paraId="112E2375" w14:textId="77777777" w:rsidTr="00EA41BE">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5E4F0F79"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p>
        </w:tc>
        <w:tc>
          <w:tcPr>
            <w:tcW w:w="948" w:type="dxa"/>
            <w:tcBorders>
              <w:top w:val="nil"/>
              <w:left w:val="nil"/>
              <w:bottom w:val="nil"/>
              <w:right w:val="nil"/>
            </w:tcBorders>
            <w:tcMar>
              <w:left w:w="23" w:type="dxa"/>
              <w:right w:w="23" w:type="dxa"/>
            </w:tcMar>
          </w:tcPr>
          <w:p w14:paraId="1A1185E0"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p>
        </w:tc>
        <w:tc>
          <w:tcPr>
            <w:tcW w:w="926" w:type="dxa"/>
            <w:tcBorders>
              <w:top w:val="nil"/>
              <w:left w:val="nil"/>
              <w:bottom w:val="nil"/>
              <w:right w:val="nil"/>
            </w:tcBorders>
            <w:tcMar>
              <w:left w:w="23" w:type="dxa"/>
              <w:right w:w="23" w:type="dxa"/>
            </w:tcMar>
          </w:tcPr>
          <w:p w14:paraId="2D49B1F3"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7F3C8D5E"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51084409"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4526F4E5"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028DD70D"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167FC9BE" w14:textId="77777777" w:rsidR="00FF2EB7" w:rsidRDefault="00FF2EB7" w:rsidP="00EA41B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112,000</w:t>
            </w:r>
          </w:p>
        </w:tc>
        <w:tc>
          <w:tcPr>
            <w:tcW w:w="1150" w:type="dxa"/>
            <w:tcBorders>
              <w:top w:val="single" w:sz="2" w:space="0" w:color="000000"/>
              <w:left w:val="nil"/>
              <w:bottom w:val="nil"/>
              <w:right w:val="nil"/>
            </w:tcBorders>
            <w:tcMar>
              <w:left w:w="23" w:type="dxa"/>
              <w:right w:w="23" w:type="dxa"/>
            </w:tcMar>
          </w:tcPr>
          <w:p w14:paraId="3F6B4475" w14:textId="77777777" w:rsidR="00FF2EB7" w:rsidRDefault="00FF2EB7" w:rsidP="00EA41B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112,000</w:t>
            </w:r>
          </w:p>
        </w:tc>
      </w:tr>
      <w:tr w:rsidR="00FF2EB7" w14:paraId="23270141" w14:textId="77777777" w:rsidTr="00EA41BE">
        <w:tblPrEx>
          <w:tblCellMar>
            <w:left w:w="0" w:type="dxa"/>
            <w:right w:w="0" w:type="dxa"/>
          </w:tblCellMar>
        </w:tblPrEx>
        <w:tc>
          <w:tcPr>
            <w:tcW w:w="5443" w:type="dxa"/>
            <w:gridSpan w:val="8"/>
            <w:tcBorders>
              <w:top w:val="nil"/>
              <w:left w:val="nil"/>
              <w:bottom w:val="nil"/>
              <w:right w:val="nil"/>
            </w:tcBorders>
            <w:tcMar>
              <w:left w:w="23" w:type="dxa"/>
              <w:right w:w="23" w:type="dxa"/>
            </w:tcMar>
          </w:tcPr>
          <w:p w14:paraId="32130902" w14:textId="77777777" w:rsidR="00FF2EB7" w:rsidRDefault="00FF2EB7" w:rsidP="00EA41B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Total m  ......:</w:t>
            </w:r>
          </w:p>
        </w:tc>
        <w:tc>
          <w:tcPr>
            <w:tcW w:w="1308" w:type="dxa"/>
            <w:gridSpan w:val="2"/>
            <w:tcBorders>
              <w:top w:val="nil"/>
              <w:left w:val="nil"/>
              <w:bottom w:val="nil"/>
              <w:right w:val="nil"/>
            </w:tcBorders>
            <w:tcMar>
              <w:left w:w="23" w:type="dxa"/>
              <w:right w:w="23" w:type="dxa"/>
            </w:tcMar>
          </w:tcPr>
          <w:p w14:paraId="1F4D72D6" w14:textId="77777777" w:rsidR="00FF2EB7" w:rsidRDefault="00FF2EB7" w:rsidP="00EA41B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112,000</w:t>
            </w:r>
          </w:p>
        </w:tc>
        <w:tc>
          <w:tcPr>
            <w:tcW w:w="1524" w:type="dxa"/>
            <w:gridSpan w:val="2"/>
            <w:tcBorders>
              <w:top w:val="nil"/>
              <w:left w:val="nil"/>
              <w:bottom w:val="nil"/>
              <w:right w:val="nil"/>
            </w:tcBorders>
            <w:tcMar>
              <w:left w:w="23" w:type="dxa"/>
              <w:right w:w="23" w:type="dxa"/>
            </w:tcMar>
          </w:tcPr>
          <w:p w14:paraId="793B3ECD" w14:textId="77777777" w:rsidR="00FF2EB7" w:rsidRDefault="00FF2EB7" w:rsidP="00EA41B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28,23</w:t>
            </w:r>
          </w:p>
        </w:tc>
        <w:tc>
          <w:tcPr>
            <w:tcW w:w="1534" w:type="dxa"/>
            <w:gridSpan w:val="2"/>
            <w:tcBorders>
              <w:top w:val="nil"/>
              <w:left w:val="nil"/>
              <w:bottom w:val="nil"/>
              <w:right w:val="nil"/>
            </w:tcBorders>
            <w:tcMar>
              <w:left w:w="23" w:type="dxa"/>
              <w:right w:w="23" w:type="dxa"/>
            </w:tcMar>
          </w:tcPr>
          <w:p w14:paraId="70E52E1D" w14:textId="77777777" w:rsidR="00FF2EB7" w:rsidRDefault="00FF2EB7" w:rsidP="00EA41B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3.161,76</w:t>
            </w:r>
          </w:p>
        </w:tc>
      </w:tr>
      <w:tr w:rsidR="00FF2EB7" w14:paraId="378A120F" w14:textId="77777777" w:rsidTr="00EA41BE">
        <w:tblPrEx>
          <w:tblCellMar>
            <w:left w:w="0" w:type="dxa"/>
            <w:right w:w="0" w:type="dxa"/>
          </w:tblCellMar>
        </w:tblPrEx>
        <w:tc>
          <w:tcPr>
            <w:tcW w:w="902" w:type="dxa"/>
            <w:gridSpan w:val="2"/>
            <w:tcBorders>
              <w:top w:val="nil"/>
              <w:left w:val="nil"/>
              <w:bottom w:val="nil"/>
              <w:right w:val="nil"/>
            </w:tcBorders>
            <w:tcMar>
              <w:left w:w="23" w:type="dxa"/>
              <w:right w:w="23" w:type="dxa"/>
            </w:tcMar>
          </w:tcPr>
          <w:p w14:paraId="2A67D1B0"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1.10</w:t>
            </w:r>
          </w:p>
        </w:tc>
        <w:tc>
          <w:tcPr>
            <w:tcW w:w="432" w:type="dxa"/>
            <w:tcBorders>
              <w:top w:val="nil"/>
              <w:left w:val="nil"/>
              <w:bottom w:val="nil"/>
              <w:right w:val="nil"/>
            </w:tcBorders>
            <w:tcMar>
              <w:left w:w="23" w:type="dxa"/>
              <w:right w:w="23" w:type="dxa"/>
            </w:tcMar>
          </w:tcPr>
          <w:p w14:paraId="6BE413D1"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M</w:t>
            </w:r>
          </w:p>
        </w:tc>
        <w:tc>
          <w:tcPr>
            <w:tcW w:w="7325" w:type="dxa"/>
            <w:gridSpan w:val="10"/>
            <w:tcBorders>
              <w:top w:val="nil"/>
              <w:left w:val="nil"/>
              <w:bottom w:val="nil"/>
              <w:right w:val="nil"/>
            </w:tcBorders>
            <w:tcMar>
              <w:left w:w="23" w:type="dxa"/>
              <w:right w:w="23" w:type="dxa"/>
            </w:tcMar>
          </w:tcPr>
          <w:p w14:paraId="27D932B0" w14:textId="77777777" w:rsidR="00FF2EB7" w:rsidRDefault="00FF2EB7" w:rsidP="00EA41BE">
            <w:pPr>
              <w:widowControl w:val="0"/>
              <w:autoSpaceDE w:val="0"/>
              <w:autoSpaceDN w:val="0"/>
              <w:adjustRightInd w:val="0"/>
              <w:spacing w:after="0" w:line="240" w:lineRule="auto"/>
              <w:rPr>
                <w:rFonts w:ascii="Arial" w:hAnsi="Arial" w:cs="Arial"/>
                <w:color w:val="000000"/>
                <w:sz w:val="18"/>
                <w:szCs w:val="18"/>
              </w:rPr>
            </w:pPr>
            <w:r>
              <w:rPr>
                <w:rFonts w:ascii="Arial" w:hAnsi="Arial" w:cs="Arial"/>
                <w:b/>
                <w:bCs/>
                <w:color w:val="000000"/>
                <w:sz w:val="18"/>
                <w:szCs w:val="18"/>
              </w:rPr>
              <w:t>TUBERÍA DE DISTRIBUCIÓN DE AGUA, PARA A.C.S.. 20 MM AISLADA</w:t>
            </w:r>
          </w:p>
        </w:tc>
        <w:tc>
          <w:tcPr>
            <w:tcW w:w="1150" w:type="dxa"/>
            <w:tcBorders>
              <w:top w:val="nil"/>
              <w:left w:val="nil"/>
              <w:bottom w:val="nil"/>
              <w:right w:val="nil"/>
            </w:tcBorders>
            <w:tcMar>
              <w:left w:w="0" w:type="dxa"/>
              <w:right w:w="0" w:type="dxa"/>
            </w:tcMar>
          </w:tcPr>
          <w:p w14:paraId="527A43DB" w14:textId="77777777" w:rsidR="00FF2EB7" w:rsidRDefault="00FF2EB7" w:rsidP="00EA41BE">
            <w:pPr>
              <w:widowControl w:val="0"/>
              <w:autoSpaceDE w:val="0"/>
              <w:autoSpaceDN w:val="0"/>
              <w:adjustRightInd w:val="0"/>
              <w:spacing w:after="0" w:line="240" w:lineRule="auto"/>
              <w:rPr>
                <w:rFonts w:ascii="Arial" w:hAnsi="Arial" w:cs="Arial"/>
                <w:color w:val="000000"/>
                <w:sz w:val="18"/>
                <w:szCs w:val="18"/>
              </w:rPr>
            </w:pPr>
          </w:p>
        </w:tc>
      </w:tr>
      <w:tr w:rsidR="00FF2EB7" w14:paraId="3D2F0490" w14:textId="77777777" w:rsidTr="00EA41BE">
        <w:tblPrEx>
          <w:tblCellMar>
            <w:left w:w="0" w:type="dxa"/>
            <w:right w:w="0" w:type="dxa"/>
          </w:tblCellMar>
        </w:tblPrEx>
        <w:tc>
          <w:tcPr>
            <w:tcW w:w="374" w:type="dxa"/>
            <w:tcBorders>
              <w:top w:val="nil"/>
              <w:left w:val="nil"/>
              <w:bottom w:val="nil"/>
              <w:right w:val="nil"/>
            </w:tcBorders>
            <w:tcMar>
              <w:left w:w="0" w:type="dxa"/>
              <w:right w:w="0" w:type="dxa"/>
            </w:tcMar>
          </w:tcPr>
          <w:p w14:paraId="46E399B3" w14:textId="77777777" w:rsidR="00FF2EB7" w:rsidRDefault="00FF2EB7" w:rsidP="00EA41BE">
            <w:pPr>
              <w:widowControl w:val="0"/>
              <w:autoSpaceDE w:val="0"/>
              <w:autoSpaceDN w:val="0"/>
              <w:adjustRightInd w:val="0"/>
              <w:spacing w:after="0" w:line="240" w:lineRule="auto"/>
              <w:jc w:val="center"/>
              <w:rPr>
                <w:rFonts w:ascii="Arial" w:hAnsi="Arial" w:cs="Arial"/>
                <w:color w:val="000000"/>
                <w:sz w:val="18"/>
                <w:szCs w:val="18"/>
              </w:rPr>
            </w:pPr>
          </w:p>
        </w:tc>
        <w:tc>
          <w:tcPr>
            <w:tcW w:w="528" w:type="dxa"/>
            <w:tcBorders>
              <w:top w:val="nil"/>
              <w:left w:val="nil"/>
              <w:bottom w:val="nil"/>
              <w:right w:val="nil"/>
            </w:tcBorders>
            <w:tcMar>
              <w:left w:w="0" w:type="dxa"/>
              <w:right w:w="0" w:type="dxa"/>
            </w:tcMar>
          </w:tcPr>
          <w:p w14:paraId="248C301C" w14:textId="77777777" w:rsidR="00FF2EB7" w:rsidRDefault="00FF2EB7" w:rsidP="00EA41BE">
            <w:pPr>
              <w:widowControl w:val="0"/>
              <w:autoSpaceDE w:val="0"/>
              <w:autoSpaceDN w:val="0"/>
              <w:adjustRightInd w:val="0"/>
              <w:spacing w:after="0" w:line="240" w:lineRule="auto"/>
              <w:rPr>
                <w:rFonts w:ascii="Arial" w:hAnsi="Arial" w:cs="Arial"/>
                <w:color w:val="000000"/>
                <w:sz w:val="18"/>
                <w:szCs w:val="18"/>
              </w:rPr>
            </w:pPr>
          </w:p>
        </w:tc>
        <w:tc>
          <w:tcPr>
            <w:tcW w:w="432" w:type="dxa"/>
            <w:tcBorders>
              <w:top w:val="nil"/>
              <w:left w:val="nil"/>
              <w:bottom w:val="nil"/>
              <w:right w:val="nil"/>
            </w:tcBorders>
            <w:tcMar>
              <w:left w:w="0" w:type="dxa"/>
              <w:right w:w="0" w:type="dxa"/>
            </w:tcMar>
          </w:tcPr>
          <w:p w14:paraId="311E71F9" w14:textId="77777777" w:rsidR="00FF2EB7" w:rsidRDefault="00FF2EB7" w:rsidP="00EA41BE">
            <w:pPr>
              <w:widowControl w:val="0"/>
              <w:autoSpaceDE w:val="0"/>
              <w:autoSpaceDN w:val="0"/>
              <w:adjustRightInd w:val="0"/>
              <w:spacing w:after="0" w:line="240" w:lineRule="auto"/>
              <w:rPr>
                <w:rFonts w:ascii="Arial" w:hAnsi="Arial" w:cs="Arial"/>
                <w:color w:val="000000"/>
                <w:sz w:val="18"/>
                <w:szCs w:val="18"/>
              </w:rPr>
            </w:pPr>
          </w:p>
        </w:tc>
        <w:tc>
          <w:tcPr>
            <w:tcW w:w="7325" w:type="dxa"/>
            <w:gridSpan w:val="10"/>
            <w:tcBorders>
              <w:top w:val="nil"/>
              <w:left w:val="nil"/>
              <w:bottom w:val="nil"/>
              <w:right w:val="nil"/>
            </w:tcBorders>
            <w:tcMar>
              <w:left w:w="23" w:type="dxa"/>
              <w:right w:w="23" w:type="dxa"/>
            </w:tcMar>
          </w:tcPr>
          <w:p w14:paraId="78072217"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 xml:space="preserve">Tubería de distribución de A.C.S. formada por tubo de polipropileno copolímero </w:t>
            </w:r>
            <w:proofErr w:type="spellStart"/>
            <w:r>
              <w:rPr>
                <w:rFonts w:ascii="Arial" w:hAnsi="Arial" w:cs="Arial"/>
                <w:color w:val="000000"/>
                <w:sz w:val="16"/>
                <w:szCs w:val="16"/>
              </w:rPr>
              <w:t>random</w:t>
            </w:r>
            <w:proofErr w:type="spellEnd"/>
            <w:r>
              <w:rPr>
                <w:rFonts w:ascii="Arial" w:hAnsi="Arial" w:cs="Arial"/>
                <w:color w:val="000000"/>
                <w:sz w:val="16"/>
                <w:szCs w:val="16"/>
              </w:rPr>
              <w:t xml:space="preserve"> (PP-R), de color verde con bandas de color azul y rojo, serie 3,2, "FITTINGS ESTÁNDAR" o equivalente, de 20 mm de diámetro exterior y 2,8 mm de espesor, clase 1/8 bar, clase 2-5/6 bar y clase 4/10 bar, colocado superficialmente en el interior del edificio, con aislamiento mediante espuma elastomérica de 35 mm. Incluso material auxiliar para montaje y sujeción a la obra, accesorios y piezas especiales. Incluye parte proporcional de Medios Auxiliares para su correcta instalación.</w:t>
            </w:r>
          </w:p>
        </w:tc>
        <w:tc>
          <w:tcPr>
            <w:tcW w:w="1150" w:type="dxa"/>
            <w:tcBorders>
              <w:top w:val="nil"/>
              <w:left w:val="nil"/>
              <w:bottom w:val="nil"/>
              <w:right w:val="nil"/>
            </w:tcBorders>
            <w:tcMar>
              <w:left w:w="0" w:type="dxa"/>
              <w:right w:w="0" w:type="dxa"/>
            </w:tcMar>
          </w:tcPr>
          <w:p w14:paraId="44B3B4E1"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p>
        </w:tc>
      </w:tr>
      <w:tr w:rsidR="00FF2EB7" w14:paraId="2D08900C" w14:textId="77777777" w:rsidTr="00EA41BE">
        <w:tblPrEx>
          <w:tblCellMar>
            <w:left w:w="0" w:type="dxa"/>
            <w:right w:w="0" w:type="dxa"/>
          </w:tblCellMar>
        </w:tblPrEx>
        <w:tc>
          <w:tcPr>
            <w:tcW w:w="2119" w:type="dxa"/>
            <w:gridSpan w:val="4"/>
            <w:tcBorders>
              <w:top w:val="nil"/>
              <w:left w:val="nil"/>
              <w:bottom w:val="single" w:sz="2" w:space="0" w:color="000000"/>
              <w:right w:val="nil"/>
            </w:tcBorders>
            <w:tcMar>
              <w:left w:w="23" w:type="dxa"/>
              <w:right w:w="23" w:type="dxa"/>
            </w:tcMar>
          </w:tcPr>
          <w:p w14:paraId="4FCEE692"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p>
        </w:tc>
        <w:tc>
          <w:tcPr>
            <w:tcW w:w="948" w:type="dxa"/>
            <w:tcBorders>
              <w:top w:val="nil"/>
              <w:left w:val="nil"/>
              <w:bottom w:val="single" w:sz="2" w:space="0" w:color="000000"/>
              <w:right w:val="nil"/>
            </w:tcBorders>
            <w:tcMar>
              <w:left w:w="23" w:type="dxa"/>
              <w:right w:w="23" w:type="dxa"/>
            </w:tcMar>
          </w:tcPr>
          <w:p w14:paraId="4F705C35" w14:textId="77777777" w:rsidR="00FF2EB7" w:rsidRDefault="00FF2EB7" w:rsidP="00EA41B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Uds.</w:t>
            </w:r>
          </w:p>
        </w:tc>
        <w:tc>
          <w:tcPr>
            <w:tcW w:w="926" w:type="dxa"/>
            <w:tcBorders>
              <w:top w:val="nil"/>
              <w:left w:val="nil"/>
              <w:bottom w:val="single" w:sz="2" w:space="0" w:color="000000"/>
              <w:right w:val="nil"/>
            </w:tcBorders>
            <w:tcMar>
              <w:left w:w="23" w:type="dxa"/>
              <w:right w:w="23" w:type="dxa"/>
            </w:tcMar>
          </w:tcPr>
          <w:p w14:paraId="248E500C" w14:textId="77777777" w:rsidR="00FF2EB7" w:rsidRDefault="00FF2EB7" w:rsidP="00EA41B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Largo</w:t>
            </w:r>
          </w:p>
        </w:tc>
        <w:tc>
          <w:tcPr>
            <w:tcW w:w="924" w:type="dxa"/>
            <w:tcBorders>
              <w:top w:val="nil"/>
              <w:left w:val="nil"/>
              <w:bottom w:val="single" w:sz="2" w:space="0" w:color="000000"/>
              <w:right w:val="nil"/>
            </w:tcBorders>
            <w:tcMar>
              <w:left w:w="23" w:type="dxa"/>
              <w:right w:w="23" w:type="dxa"/>
            </w:tcMar>
          </w:tcPr>
          <w:p w14:paraId="02A19A54" w14:textId="77777777" w:rsidR="00FF2EB7" w:rsidRDefault="00FF2EB7" w:rsidP="00EA41B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Ancho</w:t>
            </w:r>
          </w:p>
        </w:tc>
        <w:tc>
          <w:tcPr>
            <w:tcW w:w="910" w:type="dxa"/>
            <w:gridSpan w:val="2"/>
            <w:tcBorders>
              <w:top w:val="nil"/>
              <w:left w:val="nil"/>
              <w:bottom w:val="single" w:sz="2" w:space="0" w:color="000000"/>
              <w:right w:val="nil"/>
            </w:tcBorders>
            <w:tcMar>
              <w:left w:w="23" w:type="dxa"/>
              <w:right w:w="23" w:type="dxa"/>
            </w:tcMar>
          </w:tcPr>
          <w:p w14:paraId="0CAA4450" w14:textId="77777777" w:rsidR="00FF2EB7" w:rsidRDefault="00FF2EB7" w:rsidP="00EA41B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Alto</w:t>
            </w:r>
          </w:p>
        </w:tc>
        <w:tc>
          <w:tcPr>
            <w:tcW w:w="924" w:type="dxa"/>
            <w:tcBorders>
              <w:top w:val="nil"/>
              <w:left w:val="nil"/>
              <w:bottom w:val="single" w:sz="2" w:space="0" w:color="000000"/>
              <w:right w:val="nil"/>
            </w:tcBorders>
            <w:tcMar>
              <w:left w:w="23" w:type="dxa"/>
              <w:right w:w="23" w:type="dxa"/>
            </w:tcMar>
          </w:tcPr>
          <w:p w14:paraId="7B0B6297"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single" w:sz="2" w:space="0" w:color="000000"/>
              <w:right w:val="nil"/>
            </w:tcBorders>
            <w:tcMar>
              <w:left w:w="23" w:type="dxa"/>
              <w:right w:w="23" w:type="dxa"/>
            </w:tcMar>
          </w:tcPr>
          <w:p w14:paraId="7ED22E28"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single" w:sz="2" w:space="0" w:color="000000"/>
              <w:right w:val="nil"/>
            </w:tcBorders>
            <w:tcMar>
              <w:left w:w="23" w:type="dxa"/>
              <w:right w:w="23" w:type="dxa"/>
            </w:tcMar>
          </w:tcPr>
          <w:p w14:paraId="6041BA6D" w14:textId="77777777" w:rsidR="00FF2EB7" w:rsidRDefault="00FF2EB7" w:rsidP="00EA41B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Parcial</w:t>
            </w:r>
          </w:p>
        </w:tc>
        <w:tc>
          <w:tcPr>
            <w:tcW w:w="1150" w:type="dxa"/>
            <w:tcBorders>
              <w:top w:val="nil"/>
              <w:left w:val="nil"/>
              <w:bottom w:val="single" w:sz="2" w:space="0" w:color="000000"/>
              <w:right w:val="nil"/>
            </w:tcBorders>
            <w:tcMar>
              <w:left w:w="23" w:type="dxa"/>
              <w:right w:w="23" w:type="dxa"/>
            </w:tcMar>
          </w:tcPr>
          <w:p w14:paraId="5499D837" w14:textId="77777777" w:rsidR="00FF2EB7" w:rsidRDefault="00FF2EB7" w:rsidP="00EA41B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Subtotal</w:t>
            </w:r>
          </w:p>
        </w:tc>
      </w:tr>
      <w:tr w:rsidR="00FF2EB7" w14:paraId="7495805B" w14:textId="77777777" w:rsidTr="00EA41BE">
        <w:tblPrEx>
          <w:tblCellMar>
            <w:left w:w="0" w:type="dxa"/>
            <w:right w:w="0" w:type="dxa"/>
          </w:tblCellMar>
        </w:tblPrEx>
        <w:tc>
          <w:tcPr>
            <w:tcW w:w="2119" w:type="dxa"/>
            <w:gridSpan w:val="4"/>
            <w:tcBorders>
              <w:top w:val="single" w:sz="2" w:space="0" w:color="000000"/>
              <w:left w:val="nil"/>
              <w:bottom w:val="nil"/>
              <w:right w:val="nil"/>
            </w:tcBorders>
            <w:tcMar>
              <w:left w:w="23" w:type="dxa"/>
              <w:right w:w="23" w:type="dxa"/>
            </w:tcMar>
          </w:tcPr>
          <w:p w14:paraId="3C8ADC93"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PLANTA SOTANO</w:t>
            </w:r>
          </w:p>
        </w:tc>
        <w:tc>
          <w:tcPr>
            <w:tcW w:w="948" w:type="dxa"/>
            <w:tcBorders>
              <w:top w:val="single" w:sz="2" w:space="0" w:color="000000"/>
              <w:left w:val="nil"/>
              <w:bottom w:val="nil"/>
              <w:right w:val="nil"/>
            </w:tcBorders>
            <w:tcMar>
              <w:left w:w="23" w:type="dxa"/>
              <w:right w:w="23" w:type="dxa"/>
            </w:tcMar>
          </w:tcPr>
          <w:p w14:paraId="363CC06E" w14:textId="77777777" w:rsidR="00FF2EB7" w:rsidRDefault="00FF2EB7" w:rsidP="00EA41B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40</w:t>
            </w:r>
          </w:p>
        </w:tc>
        <w:tc>
          <w:tcPr>
            <w:tcW w:w="926" w:type="dxa"/>
            <w:tcBorders>
              <w:top w:val="single" w:sz="2" w:space="0" w:color="000000"/>
              <w:left w:val="nil"/>
              <w:bottom w:val="nil"/>
              <w:right w:val="nil"/>
            </w:tcBorders>
            <w:tcMar>
              <w:left w:w="23" w:type="dxa"/>
              <w:right w:w="23" w:type="dxa"/>
            </w:tcMar>
          </w:tcPr>
          <w:p w14:paraId="53AF0B4F"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7D51BD3F"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single" w:sz="2" w:space="0" w:color="000000"/>
              <w:left w:val="nil"/>
              <w:bottom w:val="nil"/>
              <w:right w:val="nil"/>
            </w:tcBorders>
            <w:tcMar>
              <w:left w:w="23" w:type="dxa"/>
              <w:right w:w="23" w:type="dxa"/>
            </w:tcMar>
          </w:tcPr>
          <w:p w14:paraId="43D61B23"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07DBF44C"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1C37AE46"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single" w:sz="2" w:space="0" w:color="000000"/>
              <w:left w:val="nil"/>
              <w:bottom w:val="nil"/>
              <w:right w:val="nil"/>
            </w:tcBorders>
            <w:tcMar>
              <w:left w:w="23" w:type="dxa"/>
              <w:right w:w="23" w:type="dxa"/>
            </w:tcMar>
          </w:tcPr>
          <w:p w14:paraId="1F2582C8" w14:textId="77777777" w:rsidR="00FF2EB7" w:rsidRDefault="00FF2EB7" w:rsidP="00EA41B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40,000</w:t>
            </w:r>
          </w:p>
        </w:tc>
        <w:tc>
          <w:tcPr>
            <w:tcW w:w="1150" w:type="dxa"/>
            <w:tcBorders>
              <w:top w:val="single" w:sz="2" w:space="0" w:color="000000"/>
              <w:left w:val="nil"/>
              <w:bottom w:val="nil"/>
              <w:right w:val="nil"/>
            </w:tcBorders>
            <w:tcMar>
              <w:left w:w="0" w:type="dxa"/>
              <w:right w:w="0" w:type="dxa"/>
            </w:tcMar>
          </w:tcPr>
          <w:p w14:paraId="7D16F3D7"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p>
        </w:tc>
      </w:tr>
      <w:tr w:rsidR="00FF2EB7" w14:paraId="06BC0F9A" w14:textId="77777777" w:rsidTr="00EA41BE">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266A09A3"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PLANTA BAJA</w:t>
            </w:r>
          </w:p>
        </w:tc>
        <w:tc>
          <w:tcPr>
            <w:tcW w:w="948" w:type="dxa"/>
            <w:tcBorders>
              <w:top w:val="nil"/>
              <w:left w:val="nil"/>
              <w:bottom w:val="nil"/>
              <w:right w:val="nil"/>
            </w:tcBorders>
            <w:tcMar>
              <w:left w:w="23" w:type="dxa"/>
              <w:right w:w="23" w:type="dxa"/>
            </w:tcMar>
          </w:tcPr>
          <w:p w14:paraId="4D007F51" w14:textId="77777777" w:rsidR="00FF2EB7" w:rsidRDefault="00FF2EB7" w:rsidP="00EA41B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45</w:t>
            </w:r>
          </w:p>
        </w:tc>
        <w:tc>
          <w:tcPr>
            <w:tcW w:w="926" w:type="dxa"/>
            <w:tcBorders>
              <w:top w:val="nil"/>
              <w:left w:val="nil"/>
              <w:bottom w:val="nil"/>
              <w:right w:val="nil"/>
            </w:tcBorders>
            <w:tcMar>
              <w:left w:w="23" w:type="dxa"/>
              <w:right w:w="23" w:type="dxa"/>
            </w:tcMar>
          </w:tcPr>
          <w:p w14:paraId="27211CBF"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3C588874"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2B77A568"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28114366"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395377DF"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522A7B5B" w14:textId="77777777" w:rsidR="00FF2EB7" w:rsidRDefault="00FF2EB7" w:rsidP="00EA41B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45,000</w:t>
            </w:r>
          </w:p>
        </w:tc>
        <w:tc>
          <w:tcPr>
            <w:tcW w:w="1150" w:type="dxa"/>
            <w:tcBorders>
              <w:top w:val="nil"/>
              <w:left w:val="nil"/>
              <w:bottom w:val="nil"/>
              <w:right w:val="nil"/>
            </w:tcBorders>
            <w:tcMar>
              <w:left w:w="0" w:type="dxa"/>
              <w:right w:w="0" w:type="dxa"/>
            </w:tcMar>
          </w:tcPr>
          <w:p w14:paraId="42CB27A0"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p>
        </w:tc>
      </w:tr>
      <w:tr w:rsidR="00FF2EB7" w14:paraId="60CEB53E" w14:textId="77777777" w:rsidTr="00EA41BE">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77AF3EB0"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PLANTA PRIMERA</w:t>
            </w:r>
          </w:p>
        </w:tc>
        <w:tc>
          <w:tcPr>
            <w:tcW w:w="948" w:type="dxa"/>
            <w:tcBorders>
              <w:top w:val="nil"/>
              <w:left w:val="nil"/>
              <w:bottom w:val="nil"/>
              <w:right w:val="nil"/>
            </w:tcBorders>
            <w:tcMar>
              <w:left w:w="23" w:type="dxa"/>
              <w:right w:w="23" w:type="dxa"/>
            </w:tcMar>
          </w:tcPr>
          <w:p w14:paraId="1904EB8A" w14:textId="77777777" w:rsidR="00FF2EB7" w:rsidRDefault="00FF2EB7" w:rsidP="00EA41B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50</w:t>
            </w:r>
          </w:p>
        </w:tc>
        <w:tc>
          <w:tcPr>
            <w:tcW w:w="926" w:type="dxa"/>
            <w:tcBorders>
              <w:top w:val="nil"/>
              <w:left w:val="nil"/>
              <w:bottom w:val="nil"/>
              <w:right w:val="nil"/>
            </w:tcBorders>
            <w:tcMar>
              <w:left w:w="23" w:type="dxa"/>
              <w:right w:w="23" w:type="dxa"/>
            </w:tcMar>
          </w:tcPr>
          <w:p w14:paraId="6CCCBB83"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05427B24"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627AD2F1"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1CFB509A"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704FF0BF"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45D3B032" w14:textId="77777777" w:rsidR="00FF2EB7" w:rsidRDefault="00FF2EB7" w:rsidP="00EA41B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50,000</w:t>
            </w:r>
          </w:p>
        </w:tc>
        <w:tc>
          <w:tcPr>
            <w:tcW w:w="1150" w:type="dxa"/>
            <w:tcBorders>
              <w:top w:val="nil"/>
              <w:left w:val="nil"/>
              <w:bottom w:val="single" w:sz="2" w:space="0" w:color="000000"/>
              <w:right w:val="nil"/>
            </w:tcBorders>
            <w:tcMar>
              <w:left w:w="0" w:type="dxa"/>
              <w:right w:w="0" w:type="dxa"/>
            </w:tcMar>
          </w:tcPr>
          <w:p w14:paraId="651B3BB7"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p>
        </w:tc>
      </w:tr>
      <w:tr w:rsidR="00FF2EB7" w14:paraId="77D1AC46" w14:textId="77777777" w:rsidTr="00EA41BE">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750BFC96"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p>
        </w:tc>
        <w:tc>
          <w:tcPr>
            <w:tcW w:w="948" w:type="dxa"/>
            <w:tcBorders>
              <w:top w:val="nil"/>
              <w:left w:val="nil"/>
              <w:bottom w:val="nil"/>
              <w:right w:val="nil"/>
            </w:tcBorders>
            <w:tcMar>
              <w:left w:w="23" w:type="dxa"/>
              <w:right w:w="23" w:type="dxa"/>
            </w:tcMar>
          </w:tcPr>
          <w:p w14:paraId="67E60A5D"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p>
        </w:tc>
        <w:tc>
          <w:tcPr>
            <w:tcW w:w="926" w:type="dxa"/>
            <w:tcBorders>
              <w:top w:val="nil"/>
              <w:left w:val="nil"/>
              <w:bottom w:val="nil"/>
              <w:right w:val="nil"/>
            </w:tcBorders>
            <w:tcMar>
              <w:left w:w="23" w:type="dxa"/>
              <w:right w:w="23" w:type="dxa"/>
            </w:tcMar>
          </w:tcPr>
          <w:p w14:paraId="7F2885FF"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50A97D46"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1137C72A"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23E05CD8"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715681FD"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1EC5B79B" w14:textId="77777777" w:rsidR="00FF2EB7" w:rsidRDefault="00FF2EB7" w:rsidP="00EA41B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135,000</w:t>
            </w:r>
          </w:p>
        </w:tc>
        <w:tc>
          <w:tcPr>
            <w:tcW w:w="1150" w:type="dxa"/>
            <w:tcBorders>
              <w:top w:val="single" w:sz="2" w:space="0" w:color="000000"/>
              <w:left w:val="nil"/>
              <w:bottom w:val="nil"/>
              <w:right w:val="nil"/>
            </w:tcBorders>
            <w:tcMar>
              <w:left w:w="23" w:type="dxa"/>
              <w:right w:w="23" w:type="dxa"/>
            </w:tcMar>
          </w:tcPr>
          <w:p w14:paraId="22216FFB" w14:textId="77777777" w:rsidR="00FF2EB7" w:rsidRDefault="00FF2EB7" w:rsidP="00EA41B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135,000</w:t>
            </w:r>
          </w:p>
        </w:tc>
      </w:tr>
      <w:tr w:rsidR="00FF2EB7" w14:paraId="6DBAF2E7" w14:textId="77777777" w:rsidTr="00EA41BE">
        <w:tblPrEx>
          <w:tblCellMar>
            <w:left w:w="0" w:type="dxa"/>
            <w:right w:w="0" w:type="dxa"/>
          </w:tblCellMar>
        </w:tblPrEx>
        <w:tc>
          <w:tcPr>
            <w:tcW w:w="5443" w:type="dxa"/>
            <w:gridSpan w:val="8"/>
            <w:tcBorders>
              <w:top w:val="nil"/>
              <w:left w:val="nil"/>
              <w:bottom w:val="nil"/>
              <w:right w:val="nil"/>
            </w:tcBorders>
            <w:tcMar>
              <w:left w:w="23" w:type="dxa"/>
              <w:right w:w="23" w:type="dxa"/>
            </w:tcMar>
          </w:tcPr>
          <w:p w14:paraId="41CAED32" w14:textId="77777777" w:rsidR="00FF2EB7" w:rsidRDefault="00FF2EB7" w:rsidP="00EA41B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Total m  ......:</w:t>
            </w:r>
          </w:p>
        </w:tc>
        <w:tc>
          <w:tcPr>
            <w:tcW w:w="1308" w:type="dxa"/>
            <w:gridSpan w:val="2"/>
            <w:tcBorders>
              <w:top w:val="nil"/>
              <w:left w:val="nil"/>
              <w:bottom w:val="nil"/>
              <w:right w:val="nil"/>
            </w:tcBorders>
            <w:tcMar>
              <w:left w:w="23" w:type="dxa"/>
              <w:right w:w="23" w:type="dxa"/>
            </w:tcMar>
          </w:tcPr>
          <w:p w14:paraId="20FA6312" w14:textId="77777777" w:rsidR="00FF2EB7" w:rsidRDefault="00FF2EB7" w:rsidP="00EA41B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135,000</w:t>
            </w:r>
          </w:p>
        </w:tc>
        <w:tc>
          <w:tcPr>
            <w:tcW w:w="1524" w:type="dxa"/>
            <w:gridSpan w:val="2"/>
            <w:tcBorders>
              <w:top w:val="nil"/>
              <w:left w:val="nil"/>
              <w:bottom w:val="nil"/>
              <w:right w:val="nil"/>
            </w:tcBorders>
            <w:tcMar>
              <w:left w:w="23" w:type="dxa"/>
              <w:right w:w="23" w:type="dxa"/>
            </w:tcMar>
          </w:tcPr>
          <w:p w14:paraId="40B75D17" w14:textId="77777777" w:rsidR="00FF2EB7" w:rsidRDefault="00FF2EB7" w:rsidP="00EA41B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17,01</w:t>
            </w:r>
          </w:p>
        </w:tc>
        <w:tc>
          <w:tcPr>
            <w:tcW w:w="1534" w:type="dxa"/>
            <w:gridSpan w:val="2"/>
            <w:tcBorders>
              <w:top w:val="nil"/>
              <w:left w:val="nil"/>
              <w:bottom w:val="nil"/>
              <w:right w:val="nil"/>
            </w:tcBorders>
            <w:tcMar>
              <w:left w:w="23" w:type="dxa"/>
              <w:right w:w="23" w:type="dxa"/>
            </w:tcMar>
          </w:tcPr>
          <w:p w14:paraId="557B13FF" w14:textId="77777777" w:rsidR="00FF2EB7" w:rsidRDefault="00FF2EB7" w:rsidP="00EA41B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2.296,35</w:t>
            </w:r>
          </w:p>
        </w:tc>
      </w:tr>
      <w:tr w:rsidR="00FF2EB7" w14:paraId="330B07F0" w14:textId="77777777" w:rsidTr="00EA41BE">
        <w:tblPrEx>
          <w:tblCellMar>
            <w:left w:w="0" w:type="dxa"/>
            <w:right w:w="0" w:type="dxa"/>
          </w:tblCellMar>
        </w:tblPrEx>
        <w:tc>
          <w:tcPr>
            <w:tcW w:w="902" w:type="dxa"/>
            <w:gridSpan w:val="2"/>
            <w:tcBorders>
              <w:top w:val="nil"/>
              <w:left w:val="nil"/>
              <w:bottom w:val="nil"/>
              <w:right w:val="nil"/>
            </w:tcBorders>
            <w:tcMar>
              <w:left w:w="23" w:type="dxa"/>
              <w:right w:w="23" w:type="dxa"/>
            </w:tcMar>
          </w:tcPr>
          <w:p w14:paraId="38057CE2"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1.11</w:t>
            </w:r>
          </w:p>
        </w:tc>
        <w:tc>
          <w:tcPr>
            <w:tcW w:w="432" w:type="dxa"/>
            <w:tcBorders>
              <w:top w:val="nil"/>
              <w:left w:val="nil"/>
              <w:bottom w:val="nil"/>
              <w:right w:val="nil"/>
            </w:tcBorders>
            <w:tcMar>
              <w:left w:w="23" w:type="dxa"/>
              <w:right w:w="23" w:type="dxa"/>
            </w:tcMar>
          </w:tcPr>
          <w:p w14:paraId="4594B268"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Ud</w:t>
            </w:r>
          </w:p>
        </w:tc>
        <w:tc>
          <w:tcPr>
            <w:tcW w:w="7325" w:type="dxa"/>
            <w:gridSpan w:val="10"/>
            <w:tcBorders>
              <w:top w:val="nil"/>
              <w:left w:val="nil"/>
              <w:bottom w:val="nil"/>
              <w:right w:val="nil"/>
            </w:tcBorders>
            <w:tcMar>
              <w:left w:w="23" w:type="dxa"/>
              <w:right w:w="23" w:type="dxa"/>
            </w:tcMar>
          </w:tcPr>
          <w:p w14:paraId="748D247B" w14:textId="77777777" w:rsidR="00FF2EB7" w:rsidRDefault="00FF2EB7" w:rsidP="00EA41BE">
            <w:pPr>
              <w:widowControl w:val="0"/>
              <w:autoSpaceDE w:val="0"/>
              <w:autoSpaceDN w:val="0"/>
              <w:adjustRightInd w:val="0"/>
              <w:spacing w:after="0" w:line="240" w:lineRule="auto"/>
              <w:rPr>
                <w:rFonts w:ascii="Arial" w:hAnsi="Arial" w:cs="Arial"/>
                <w:color w:val="000000"/>
                <w:sz w:val="18"/>
                <w:szCs w:val="18"/>
              </w:rPr>
            </w:pPr>
            <w:r>
              <w:rPr>
                <w:rFonts w:ascii="Arial" w:hAnsi="Arial" w:cs="Arial"/>
                <w:b/>
                <w:bCs/>
                <w:color w:val="000000"/>
                <w:sz w:val="18"/>
                <w:szCs w:val="18"/>
              </w:rPr>
              <w:t>BOMBA DE CIRCULACIÓN "GRUNDFOS".</w:t>
            </w:r>
          </w:p>
        </w:tc>
        <w:tc>
          <w:tcPr>
            <w:tcW w:w="1150" w:type="dxa"/>
            <w:tcBorders>
              <w:top w:val="nil"/>
              <w:left w:val="nil"/>
              <w:bottom w:val="nil"/>
              <w:right w:val="nil"/>
            </w:tcBorders>
            <w:tcMar>
              <w:left w:w="0" w:type="dxa"/>
              <w:right w:w="0" w:type="dxa"/>
            </w:tcMar>
          </w:tcPr>
          <w:p w14:paraId="65BD87AE" w14:textId="77777777" w:rsidR="00FF2EB7" w:rsidRDefault="00FF2EB7" w:rsidP="00EA41BE">
            <w:pPr>
              <w:widowControl w:val="0"/>
              <w:autoSpaceDE w:val="0"/>
              <w:autoSpaceDN w:val="0"/>
              <w:adjustRightInd w:val="0"/>
              <w:spacing w:after="0" w:line="240" w:lineRule="auto"/>
              <w:rPr>
                <w:rFonts w:ascii="Arial" w:hAnsi="Arial" w:cs="Arial"/>
                <w:color w:val="000000"/>
                <w:sz w:val="18"/>
                <w:szCs w:val="18"/>
              </w:rPr>
            </w:pPr>
          </w:p>
        </w:tc>
      </w:tr>
      <w:tr w:rsidR="00FF2EB7" w14:paraId="6DAE2037" w14:textId="77777777" w:rsidTr="00EA41BE">
        <w:tblPrEx>
          <w:tblCellMar>
            <w:left w:w="0" w:type="dxa"/>
            <w:right w:w="0" w:type="dxa"/>
          </w:tblCellMar>
        </w:tblPrEx>
        <w:tc>
          <w:tcPr>
            <w:tcW w:w="374" w:type="dxa"/>
            <w:tcBorders>
              <w:top w:val="nil"/>
              <w:left w:val="nil"/>
              <w:bottom w:val="nil"/>
              <w:right w:val="nil"/>
            </w:tcBorders>
            <w:tcMar>
              <w:left w:w="0" w:type="dxa"/>
              <w:right w:w="0" w:type="dxa"/>
            </w:tcMar>
          </w:tcPr>
          <w:p w14:paraId="493C40FA" w14:textId="77777777" w:rsidR="00FF2EB7" w:rsidRDefault="00FF2EB7" w:rsidP="00EA41BE">
            <w:pPr>
              <w:widowControl w:val="0"/>
              <w:autoSpaceDE w:val="0"/>
              <w:autoSpaceDN w:val="0"/>
              <w:adjustRightInd w:val="0"/>
              <w:spacing w:after="0" w:line="240" w:lineRule="auto"/>
              <w:jc w:val="center"/>
              <w:rPr>
                <w:rFonts w:ascii="Arial" w:hAnsi="Arial" w:cs="Arial"/>
                <w:color w:val="000000"/>
                <w:sz w:val="18"/>
                <w:szCs w:val="18"/>
              </w:rPr>
            </w:pPr>
          </w:p>
        </w:tc>
        <w:tc>
          <w:tcPr>
            <w:tcW w:w="528" w:type="dxa"/>
            <w:tcBorders>
              <w:top w:val="nil"/>
              <w:left w:val="nil"/>
              <w:bottom w:val="nil"/>
              <w:right w:val="nil"/>
            </w:tcBorders>
            <w:tcMar>
              <w:left w:w="0" w:type="dxa"/>
              <w:right w:w="0" w:type="dxa"/>
            </w:tcMar>
          </w:tcPr>
          <w:p w14:paraId="279598E7" w14:textId="77777777" w:rsidR="00FF2EB7" w:rsidRDefault="00FF2EB7" w:rsidP="00EA41BE">
            <w:pPr>
              <w:widowControl w:val="0"/>
              <w:autoSpaceDE w:val="0"/>
              <w:autoSpaceDN w:val="0"/>
              <w:adjustRightInd w:val="0"/>
              <w:spacing w:after="0" w:line="240" w:lineRule="auto"/>
              <w:rPr>
                <w:rFonts w:ascii="Arial" w:hAnsi="Arial" w:cs="Arial"/>
                <w:color w:val="000000"/>
                <w:sz w:val="18"/>
                <w:szCs w:val="18"/>
              </w:rPr>
            </w:pPr>
          </w:p>
        </w:tc>
        <w:tc>
          <w:tcPr>
            <w:tcW w:w="432" w:type="dxa"/>
            <w:tcBorders>
              <w:top w:val="nil"/>
              <w:left w:val="nil"/>
              <w:bottom w:val="nil"/>
              <w:right w:val="nil"/>
            </w:tcBorders>
            <w:tcMar>
              <w:left w:w="0" w:type="dxa"/>
              <w:right w:w="0" w:type="dxa"/>
            </w:tcMar>
          </w:tcPr>
          <w:p w14:paraId="3117A6D7" w14:textId="77777777" w:rsidR="00FF2EB7" w:rsidRDefault="00FF2EB7" w:rsidP="00EA41BE">
            <w:pPr>
              <w:widowControl w:val="0"/>
              <w:autoSpaceDE w:val="0"/>
              <w:autoSpaceDN w:val="0"/>
              <w:adjustRightInd w:val="0"/>
              <w:spacing w:after="0" w:line="240" w:lineRule="auto"/>
              <w:rPr>
                <w:rFonts w:ascii="Arial" w:hAnsi="Arial" w:cs="Arial"/>
                <w:color w:val="000000"/>
                <w:sz w:val="18"/>
                <w:szCs w:val="18"/>
              </w:rPr>
            </w:pPr>
          </w:p>
        </w:tc>
        <w:tc>
          <w:tcPr>
            <w:tcW w:w="7325" w:type="dxa"/>
            <w:gridSpan w:val="10"/>
            <w:tcBorders>
              <w:top w:val="nil"/>
              <w:left w:val="nil"/>
              <w:bottom w:val="nil"/>
              <w:right w:val="nil"/>
            </w:tcBorders>
            <w:tcMar>
              <w:left w:w="23" w:type="dxa"/>
              <w:right w:w="23" w:type="dxa"/>
            </w:tcMar>
          </w:tcPr>
          <w:p w14:paraId="73686689"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 xml:space="preserve">Bomba circuladora doble, electrónica, modelo 98333840 MAGNA3 D 32-40 F "GRUNDFOS", índice de eficiencia energética EEI 0,19, peso 15,6 kg, conexiones DN 32 mm, presión máxima 6/10 bar, de 220 mm de longitud, control y comunicación externa con entradas digitales, salidas de relé y entrada analógica, control desde smartphone o </w:t>
            </w:r>
            <w:proofErr w:type="spellStart"/>
            <w:r>
              <w:rPr>
                <w:rFonts w:ascii="Arial" w:hAnsi="Arial" w:cs="Arial"/>
                <w:color w:val="000000"/>
                <w:sz w:val="16"/>
                <w:szCs w:val="16"/>
              </w:rPr>
              <w:t>tablet</w:t>
            </w:r>
            <w:proofErr w:type="spellEnd"/>
            <w:r>
              <w:rPr>
                <w:rFonts w:ascii="Arial" w:hAnsi="Arial" w:cs="Arial"/>
                <w:color w:val="000000"/>
                <w:sz w:val="16"/>
                <w:szCs w:val="16"/>
              </w:rPr>
              <w:t xml:space="preserve"> mediante la App Grundfos GO Remote para IOS (iPhone e iPad) y Android, comunicación con sistema de gestión de edificios BMS con módulos CIM conectables a redes con protocolo de comunicación </w:t>
            </w:r>
            <w:proofErr w:type="spellStart"/>
            <w:r>
              <w:rPr>
                <w:rFonts w:ascii="Arial" w:hAnsi="Arial" w:cs="Arial"/>
                <w:color w:val="000000"/>
                <w:sz w:val="16"/>
                <w:szCs w:val="16"/>
              </w:rPr>
              <w:t>GENIbus</w:t>
            </w:r>
            <w:proofErr w:type="spellEnd"/>
            <w:r>
              <w:rPr>
                <w:rFonts w:ascii="Arial" w:hAnsi="Arial" w:cs="Arial"/>
                <w:color w:val="000000"/>
                <w:sz w:val="16"/>
                <w:szCs w:val="16"/>
              </w:rPr>
              <w:t xml:space="preserve">, </w:t>
            </w:r>
            <w:proofErr w:type="spellStart"/>
            <w:r>
              <w:rPr>
                <w:rFonts w:ascii="Arial" w:hAnsi="Arial" w:cs="Arial"/>
                <w:color w:val="000000"/>
                <w:sz w:val="16"/>
                <w:szCs w:val="16"/>
              </w:rPr>
              <w:t>LonWorks</w:t>
            </w:r>
            <w:proofErr w:type="spellEnd"/>
            <w:r>
              <w:rPr>
                <w:rFonts w:ascii="Arial" w:hAnsi="Arial" w:cs="Arial"/>
                <w:color w:val="000000"/>
                <w:sz w:val="16"/>
                <w:szCs w:val="16"/>
              </w:rPr>
              <w:t xml:space="preserve">, </w:t>
            </w:r>
            <w:proofErr w:type="spellStart"/>
            <w:r>
              <w:rPr>
                <w:rFonts w:ascii="Arial" w:hAnsi="Arial" w:cs="Arial"/>
                <w:color w:val="000000"/>
                <w:sz w:val="16"/>
                <w:szCs w:val="16"/>
              </w:rPr>
              <w:t>Profibus</w:t>
            </w:r>
            <w:proofErr w:type="spellEnd"/>
            <w:r>
              <w:rPr>
                <w:rFonts w:ascii="Arial" w:hAnsi="Arial" w:cs="Arial"/>
                <w:color w:val="000000"/>
                <w:sz w:val="16"/>
                <w:szCs w:val="16"/>
              </w:rPr>
              <w:t xml:space="preserve"> DP, Modbus RTU, </w:t>
            </w:r>
            <w:proofErr w:type="spellStart"/>
            <w:r>
              <w:rPr>
                <w:rFonts w:ascii="Arial" w:hAnsi="Arial" w:cs="Arial"/>
                <w:color w:val="000000"/>
                <w:sz w:val="16"/>
                <w:szCs w:val="16"/>
              </w:rPr>
              <w:t>BACnet</w:t>
            </w:r>
            <w:proofErr w:type="spellEnd"/>
            <w:r>
              <w:rPr>
                <w:rFonts w:ascii="Arial" w:hAnsi="Arial" w:cs="Arial"/>
                <w:color w:val="000000"/>
                <w:sz w:val="16"/>
                <w:szCs w:val="16"/>
              </w:rPr>
              <w:t xml:space="preserve">, MS/TP y GSM/GPRS, panel de control del modo de funcionamiento con selección entre modo AUTOADAPT de ajuste continuo del rendimiento de la bomba según la necesidad de la instalación, función FLOWLIMIT de limitación de caudal, modo FLOWADAPT como combinación de los dos anteriores, modo de velocidad constante, modo de presión constante y modo de presión proporcional, curvas de trabajo mínima y máxima, modo de temperatura constante en sistemas con A.C.S., modo automático de trabajo nocturno, función de alternancia entre bombas, apta para temperaturas desde -10 hasta 110°C, con dos motores con alimentación monofásica, protección IPX4D y aislamiento clase F, con </w:t>
            </w:r>
            <w:proofErr w:type="spellStart"/>
            <w:r>
              <w:rPr>
                <w:rFonts w:ascii="Arial" w:hAnsi="Arial" w:cs="Arial"/>
                <w:color w:val="000000"/>
                <w:sz w:val="16"/>
                <w:szCs w:val="16"/>
              </w:rPr>
              <w:t>contrabridas</w:t>
            </w:r>
            <w:proofErr w:type="spellEnd"/>
            <w:r>
              <w:rPr>
                <w:rFonts w:ascii="Arial" w:hAnsi="Arial" w:cs="Arial"/>
                <w:color w:val="000000"/>
                <w:sz w:val="16"/>
                <w:szCs w:val="16"/>
              </w:rPr>
              <w:t xml:space="preserve"> con conexiones DN 32 mm x DN 32 mm, 96569183, con enchufe de alimentación eléctrica, tipo Alpha, 98284561. Incluso puente de manómetros formado por manómetro, válvulas de esfera y tubería de cobre; elementos de montaje; caja de conexiones eléctricas con condensador y accesorios necesarios para su correcto funcionamiento. Incluye parte proporcional de Medios Auxiliares para su correcta instalación.</w:t>
            </w:r>
          </w:p>
          <w:p w14:paraId="07328D36"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Incluye: Replanteo. Colocación de la bomba de circulación. Conexión a la red de distribución. Comprobación de su correcto funcionamiento.</w:t>
            </w:r>
          </w:p>
          <w:p w14:paraId="395FF269"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Criterio de medición de proyecto: Número de unidades previstas, según documentación gráfica de Proyecto.</w:t>
            </w:r>
          </w:p>
          <w:p w14:paraId="30E37CEA"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Criterio de medición de obra: Se medirá el número de unidades realmente ejecutadas según especificaciones de Proyecto.</w:t>
            </w:r>
          </w:p>
        </w:tc>
        <w:tc>
          <w:tcPr>
            <w:tcW w:w="1150" w:type="dxa"/>
            <w:tcBorders>
              <w:top w:val="nil"/>
              <w:left w:val="nil"/>
              <w:bottom w:val="nil"/>
              <w:right w:val="nil"/>
            </w:tcBorders>
            <w:tcMar>
              <w:left w:w="0" w:type="dxa"/>
              <w:right w:w="0" w:type="dxa"/>
            </w:tcMar>
          </w:tcPr>
          <w:p w14:paraId="223BDD86"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p>
        </w:tc>
      </w:tr>
      <w:tr w:rsidR="00FF2EB7" w14:paraId="68E20F6E" w14:textId="77777777" w:rsidTr="00EA41BE">
        <w:tblPrEx>
          <w:tblCellMar>
            <w:left w:w="0" w:type="dxa"/>
            <w:right w:w="0" w:type="dxa"/>
          </w:tblCellMar>
        </w:tblPrEx>
        <w:tc>
          <w:tcPr>
            <w:tcW w:w="5443" w:type="dxa"/>
            <w:gridSpan w:val="8"/>
            <w:tcBorders>
              <w:top w:val="nil"/>
              <w:left w:val="nil"/>
              <w:bottom w:val="nil"/>
              <w:right w:val="nil"/>
            </w:tcBorders>
            <w:tcMar>
              <w:left w:w="23" w:type="dxa"/>
              <w:right w:w="23" w:type="dxa"/>
            </w:tcMar>
          </w:tcPr>
          <w:p w14:paraId="4C16C335" w14:textId="77777777" w:rsidR="00FF2EB7" w:rsidRDefault="00FF2EB7" w:rsidP="00EA41B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Total Ud  ......:</w:t>
            </w:r>
          </w:p>
        </w:tc>
        <w:tc>
          <w:tcPr>
            <w:tcW w:w="1308" w:type="dxa"/>
            <w:gridSpan w:val="2"/>
            <w:tcBorders>
              <w:top w:val="nil"/>
              <w:left w:val="nil"/>
              <w:bottom w:val="nil"/>
              <w:right w:val="nil"/>
            </w:tcBorders>
            <w:tcMar>
              <w:left w:w="23" w:type="dxa"/>
              <w:right w:w="23" w:type="dxa"/>
            </w:tcMar>
          </w:tcPr>
          <w:p w14:paraId="204BB161" w14:textId="77777777" w:rsidR="00FF2EB7" w:rsidRDefault="00FF2EB7" w:rsidP="00EA41B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1,000</w:t>
            </w:r>
          </w:p>
        </w:tc>
        <w:tc>
          <w:tcPr>
            <w:tcW w:w="1524" w:type="dxa"/>
            <w:gridSpan w:val="2"/>
            <w:tcBorders>
              <w:top w:val="nil"/>
              <w:left w:val="nil"/>
              <w:bottom w:val="nil"/>
              <w:right w:val="nil"/>
            </w:tcBorders>
            <w:tcMar>
              <w:left w:w="23" w:type="dxa"/>
              <w:right w:w="23" w:type="dxa"/>
            </w:tcMar>
          </w:tcPr>
          <w:p w14:paraId="12E0AA03" w14:textId="77777777" w:rsidR="00FF2EB7" w:rsidRDefault="00FF2EB7" w:rsidP="00EA41B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2.842,53</w:t>
            </w:r>
          </w:p>
        </w:tc>
        <w:tc>
          <w:tcPr>
            <w:tcW w:w="1534" w:type="dxa"/>
            <w:gridSpan w:val="2"/>
            <w:tcBorders>
              <w:top w:val="nil"/>
              <w:left w:val="nil"/>
              <w:bottom w:val="nil"/>
              <w:right w:val="nil"/>
            </w:tcBorders>
            <w:tcMar>
              <w:left w:w="23" w:type="dxa"/>
              <w:right w:w="23" w:type="dxa"/>
            </w:tcMar>
          </w:tcPr>
          <w:p w14:paraId="4FE6EB6A" w14:textId="77777777" w:rsidR="00FF2EB7" w:rsidRDefault="00FF2EB7" w:rsidP="00EA41B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2.842,53</w:t>
            </w:r>
          </w:p>
        </w:tc>
      </w:tr>
      <w:tr w:rsidR="00FF2EB7" w14:paraId="3ABF1447" w14:textId="77777777" w:rsidTr="00EA41BE">
        <w:tblPrEx>
          <w:tblCellMar>
            <w:left w:w="0" w:type="dxa"/>
            <w:right w:w="0" w:type="dxa"/>
          </w:tblCellMar>
        </w:tblPrEx>
        <w:tc>
          <w:tcPr>
            <w:tcW w:w="902" w:type="dxa"/>
            <w:gridSpan w:val="2"/>
            <w:tcBorders>
              <w:top w:val="nil"/>
              <w:left w:val="nil"/>
              <w:bottom w:val="nil"/>
              <w:right w:val="nil"/>
            </w:tcBorders>
            <w:tcMar>
              <w:left w:w="23" w:type="dxa"/>
              <w:right w:w="23" w:type="dxa"/>
            </w:tcMar>
          </w:tcPr>
          <w:p w14:paraId="4376EB91"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1.12</w:t>
            </w:r>
          </w:p>
        </w:tc>
        <w:tc>
          <w:tcPr>
            <w:tcW w:w="432" w:type="dxa"/>
            <w:tcBorders>
              <w:top w:val="nil"/>
              <w:left w:val="nil"/>
              <w:bottom w:val="nil"/>
              <w:right w:val="nil"/>
            </w:tcBorders>
            <w:tcMar>
              <w:left w:w="23" w:type="dxa"/>
              <w:right w:w="23" w:type="dxa"/>
            </w:tcMar>
          </w:tcPr>
          <w:p w14:paraId="4437F623"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M</w:t>
            </w:r>
          </w:p>
        </w:tc>
        <w:tc>
          <w:tcPr>
            <w:tcW w:w="7325" w:type="dxa"/>
            <w:gridSpan w:val="10"/>
            <w:tcBorders>
              <w:top w:val="nil"/>
              <w:left w:val="nil"/>
              <w:bottom w:val="nil"/>
              <w:right w:val="nil"/>
            </w:tcBorders>
            <w:tcMar>
              <w:left w:w="23" w:type="dxa"/>
              <w:right w:w="23" w:type="dxa"/>
            </w:tcMar>
          </w:tcPr>
          <w:p w14:paraId="31EA7C1A" w14:textId="77777777" w:rsidR="00FF2EB7" w:rsidRDefault="00FF2EB7" w:rsidP="00EA41BE">
            <w:pPr>
              <w:widowControl w:val="0"/>
              <w:autoSpaceDE w:val="0"/>
              <w:autoSpaceDN w:val="0"/>
              <w:adjustRightInd w:val="0"/>
              <w:spacing w:after="0" w:line="240" w:lineRule="auto"/>
              <w:rPr>
                <w:rFonts w:ascii="Arial" w:hAnsi="Arial" w:cs="Arial"/>
                <w:color w:val="000000"/>
                <w:sz w:val="18"/>
                <w:szCs w:val="18"/>
              </w:rPr>
            </w:pPr>
            <w:r>
              <w:rPr>
                <w:rFonts w:ascii="Arial" w:hAnsi="Arial" w:cs="Arial"/>
                <w:b/>
                <w:bCs/>
                <w:color w:val="000000"/>
                <w:sz w:val="18"/>
                <w:szCs w:val="18"/>
              </w:rPr>
              <w:t>TUBERÍA PARA ALIMENTACIÓN DE AGUA POTABLE, 20 MM DE DIÁMETRO EXTERIOR.</w:t>
            </w:r>
          </w:p>
        </w:tc>
        <w:tc>
          <w:tcPr>
            <w:tcW w:w="1150" w:type="dxa"/>
            <w:tcBorders>
              <w:top w:val="nil"/>
              <w:left w:val="nil"/>
              <w:bottom w:val="nil"/>
              <w:right w:val="nil"/>
            </w:tcBorders>
            <w:tcMar>
              <w:left w:w="0" w:type="dxa"/>
              <w:right w:w="0" w:type="dxa"/>
            </w:tcMar>
          </w:tcPr>
          <w:p w14:paraId="0BA7ADB1" w14:textId="77777777" w:rsidR="00FF2EB7" w:rsidRDefault="00FF2EB7" w:rsidP="00EA41BE">
            <w:pPr>
              <w:widowControl w:val="0"/>
              <w:autoSpaceDE w:val="0"/>
              <w:autoSpaceDN w:val="0"/>
              <w:adjustRightInd w:val="0"/>
              <w:spacing w:after="0" w:line="240" w:lineRule="auto"/>
              <w:rPr>
                <w:rFonts w:ascii="Arial" w:hAnsi="Arial" w:cs="Arial"/>
                <w:color w:val="000000"/>
                <w:sz w:val="18"/>
                <w:szCs w:val="18"/>
              </w:rPr>
            </w:pPr>
          </w:p>
        </w:tc>
      </w:tr>
      <w:tr w:rsidR="00FF2EB7" w14:paraId="1ABF90C5" w14:textId="77777777" w:rsidTr="00EA41BE">
        <w:tblPrEx>
          <w:tblCellMar>
            <w:left w:w="0" w:type="dxa"/>
            <w:right w:w="0" w:type="dxa"/>
          </w:tblCellMar>
        </w:tblPrEx>
        <w:tc>
          <w:tcPr>
            <w:tcW w:w="374" w:type="dxa"/>
            <w:tcBorders>
              <w:top w:val="nil"/>
              <w:left w:val="nil"/>
              <w:bottom w:val="nil"/>
              <w:right w:val="nil"/>
            </w:tcBorders>
            <w:tcMar>
              <w:left w:w="0" w:type="dxa"/>
              <w:right w:w="0" w:type="dxa"/>
            </w:tcMar>
          </w:tcPr>
          <w:p w14:paraId="4F79AB61" w14:textId="77777777" w:rsidR="00FF2EB7" w:rsidRDefault="00FF2EB7" w:rsidP="00EA41BE">
            <w:pPr>
              <w:widowControl w:val="0"/>
              <w:autoSpaceDE w:val="0"/>
              <w:autoSpaceDN w:val="0"/>
              <w:adjustRightInd w:val="0"/>
              <w:spacing w:after="0" w:line="240" w:lineRule="auto"/>
              <w:jc w:val="center"/>
              <w:rPr>
                <w:rFonts w:ascii="Arial" w:hAnsi="Arial" w:cs="Arial"/>
                <w:color w:val="000000"/>
                <w:sz w:val="18"/>
                <w:szCs w:val="18"/>
              </w:rPr>
            </w:pPr>
          </w:p>
        </w:tc>
        <w:tc>
          <w:tcPr>
            <w:tcW w:w="528" w:type="dxa"/>
            <w:tcBorders>
              <w:top w:val="nil"/>
              <w:left w:val="nil"/>
              <w:bottom w:val="nil"/>
              <w:right w:val="nil"/>
            </w:tcBorders>
            <w:tcMar>
              <w:left w:w="0" w:type="dxa"/>
              <w:right w:w="0" w:type="dxa"/>
            </w:tcMar>
          </w:tcPr>
          <w:p w14:paraId="09B07BF0" w14:textId="77777777" w:rsidR="00FF2EB7" w:rsidRDefault="00FF2EB7" w:rsidP="00EA41BE">
            <w:pPr>
              <w:widowControl w:val="0"/>
              <w:autoSpaceDE w:val="0"/>
              <w:autoSpaceDN w:val="0"/>
              <w:adjustRightInd w:val="0"/>
              <w:spacing w:after="0" w:line="240" w:lineRule="auto"/>
              <w:rPr>
                <w:rFonts w:ascii="Arial" w:hAnsi="Arial" w:cs="Arial"/>
                <w:color w:val="000000"/>
                <w:sz w:val="18"/>
                <w:szCs w:val="18"/>
              </w:rPr>
            </w:pPr>
          </w:p>
        </w:tc>
        <w:tc>
          <w:tcPr>
            <w:tcW w:w="432" w:type="dxa"/>
            <w:tcBorders>
              <w:top w:val="nil"/>
              <w:left w:val="nil"/>
              <w:bottom w:val="nil"/>
              <w:right w:val="nil"/>
            </w:tcBorders>
            <w:tcMar>
              <w:left w:w="0" w:type="dxa"/>
              <w:right w:w="0" w:type="dxa"/>
            </w:tcMar>
          </w:tcPr>
          <w:p w14:paraId="528F558B" w14:textId="77777777" w:rsidR="00FF2EB7" w:rsidRDefault="00FF2EB7" w:rsidP="00EA41BE">
            <w:pPr>
              <w:widowControl w:val="0"/>
              <w:autoSpaceDE w:val="0"/>
              <w:autoSpaceDN w:val="0"/>
              <w:adjustRightInd w:val="0"/>
              <w:spacing w:after="0" w:line="240" w:lineRule="auto"/>
              <w:rPr>
                <w:rFonts w:ascii="Arial" w:hAnsi="Arial" w:cs="Arial"/>
                <w:color w:val="000000"/>
                <w:sz w:val="18"/>
                <w:szCs w:val="18"/>
              </w:rPr>
            </w:pPr>
          </w:p>
        </w:tc>
        <w:tc>
          <w:tcPr>
            <w:tcW w:w="7325" w:type="dxa"/>
            <w:gridSpan w:val="10"/>
            <w:tcBorders>
              <w:top w:val="nil"/>
              <w:left w:val="nil"/>
              <w:bottom w:val="nil"/>
              <w:right w:val="nil"/>
            </w:tcBorders>
            <w:tcMar>
              <w:left w:w="23" w:type="dxa"/>
              <w:right w:w="23" w:type="dxa"/>
            </w:tcMar>
          </w:tcPr>
          <w:p w14:paraId="5FD1878A"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 xml:space="preserve">Tubería para alimentación de agua potable, colocada superficialmente y fijada al paramento, formada por tubo de polipropileno copolímero </w:t>
            </w:r>
            <w:proofErr w:type="spellStart"/>
            <w:r>
              <w:rPr>
                <w:rFonts w:ascii="Arial" w:hAnsi="Arial" w:cs="Arial"/>
                <w:color w:val="000000"/>
                <w:sz w:val="16"/>
                <w:szCs w:val="16"/>
              </w:rPr>
              <w:t>random</w:t>
            </w:r>
            <w:proofErr w:type="spellEnd"/>
            <w:r>
              <w:rPr>
                <w:rFonts w:ascii="Arial" w:hAnsi="Arial" w:cs="Arial"/>
                <w:color w:val="000000"/>
                <w:sz w:val="16"/>
                <w:szCs w:val="16"/>
              </w:rPr>
              <w:t xml:space="preserve"> (PP-R), de color verde con bandas de color azul y rojo, serie 3,2, "FITTINGS ESTÁNDAR" o equivalente, de 20 mm de diámetro exterior y 2,8 mm de espesor, clase 1/8 bar, clase 2-5/6 bar y clase 4/10 bar. Incluso material auxiliar para montaje y sujeción a la obra, accesorios y piezas especiales. Incluye parte proporcional de Medios Auxiliares para su correcta instalación.</w:t>
            </w:r>
          </w:p>
        </w:tc>
        <w:tc>
          <w:tcPr>
            <w:tcW w:w="1150" w:type="dxa"/>
            <w:tcBorders>
              <w:top w:val="nil"/>
              <w:left w:val="nil"/>
              <w:bottom w:val="nil"/>
              <w:right w:val="nil"/>
            </w:tcBorders>
            <w:tcMar>
              <w:left w:w="0" w:type="dxa"/>
              <w:right w:w="0" w:type="dxa"/>
            </w:tcMar>
          </w:tcPr>
          <w:p w14:paraId="0449B55E"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p>
        </w:tc>
      </w:tr>
      <w:tr w:rsidR="00FF2EB7" w14:paraId="633B88F7" w14:textId="77777777" w:rsidTr="00EA41BE">
        <w:tblPrEx>
          <w:tblCellMar>
            <w:left w:w="0" w:type="dxa"/>
            <w:right w:w="0" w:type="dxa"/>
          </w:tblCellMar>
        </w:tblPrEx>
        <w:tc>
          <w:tcPr>
            <w:tcW w:w="2119" w:type="dxa"/>
            <w:gridSpan w:val="4"/>
            <w:tcBorders>
              <w:top w:val="nil"/>
              <w:left w:val="nil"/>
              <w:bottom w:val="single" w:sz="2" w:space="0" w:color="000000"/>
              <w:right w:val="nil"/>
            </w:tcBorders>
            <w:tcMar>
              <w:left w:w="23" w:type="dxa"/>
              <w:right w:w="23" w:type="dxa"/>
            </w:tcMar>
          </w:tcPr>
          <w:p w14:paraId="4221A331"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p>
        </w:tc>
        <w:tc>
          <w:tcPr>
            <w:tcW w:w="948" w:type="dxa"/>
            <w:tcBorders>
              <w:top w:val="nil"/>
              <w:left w:val="nil"/>
              <w:bottom w:val="single" w:sz="2" w:space="0" w:color="000000"/>
              <w:right w:val="nil"/>
            </w:tcBorders>
            <w:tcMar>
              <w:left w:w="23" w:type="dxa"/>
              <w:right w:w="23" w:type="dxa"/>
            </w:tcMar>
          </w:tcPr>
          <w:p w14:paraId="1F7E6F89" w14:textId="77777777" w:rsidR="00FF2EB7" w:rsidRDefault="00FF2EB7" w:rsidP="00EA41B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Uds.</w:t>
            </w:r>
          </w:p>
        </w:tc>
        <w:tc>
          <w:tcPr>
            <w:tcW w:w="926" w:type="dxa"/>
            <w:tcBorders>
              <w:top w:val="nil"/>
              <w:left w:val="nil"/>
              <w:bottom w:val="single" w:sz="2" w:space="0" w:color="000000"/>
              <w:right w:val="nil"/>
            </w:tcBorders>
            <w:tcMar>
              <w:left w:w="23" w:type="dxa"/>
              <w:right w:w="23" w:type="dxa"/>
            </w:tcMar>
          </w:tcPr>
          <w:p w14:paraId="5089A15A" w14:textId="77777777" w:rsidR="00FF2EB7" w:rsidRDefault="00FF2EB7" w:rsidP="00EA41B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Largo</w:t>
            </w:r>
          </w:p>
        </w:tc>
        <w:tc>
          <w:tcPr>
            <w:tcW w:w="924" w:type="dxa"/>
            <w:tcBorders>
              <w:top w:val="nil"/>
              <w:left w:val="nil"/>
              <w:bottom w:val="single" w:sz="2" w:space="0" w:color="000000"/>
              <w:right w:val="nil"/>
            </w:tcBorders>
            <w:tcMar>
              <w:left w:w="23" w:type="dxa"/>
              <w:right w:w="23" w:type="dxa"/>
            </w:tcMar>
          </w:tcPr>
          <w:p w14:paraId="4AFFD795" w14:textId="77777777" w:rsidR="00FF2EB7" w:rsidRDefault="00FF2EB7" w:rsidP="00EA41B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Ancho</w:t>
            </w:r>
          </w:p>
        </w:tc>
        <w:tc>
          <w:tcPr>
            <w:tcW w:w="910" w:type="dxa"/>
            <w:gridSpan w:val="2"/>
            <w:tcBorders>
              <w:top w:val="nil"/>
              <w:left w:val="nil"/>
              <w:bottom w:val="single" w:sz="2" w:space="0" w:color="000000"/>
              <w:right w:val="nil"/>
            </w:tcBorders>
            <w:tcMar>
              <w:left w:w="23" w:type="dxa"/>
              <w:right w:w="23" w:type="dxa"/>
            </w:tcMar>
          </w:tcPr>
          <w:p w14:paraId="53FE3975" w14:textId="77777777" w:rsidR="00FF2EB7" w:rsidRDefault="00FF2EB7" w:rsidP="00EA41B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Alto</w:t>
            </w:r>
          </w:p>
        </w:tc>
        <w:tc>
          <w:tcPr>
            <w:tcW w:w="924" w:type="dxa"/>
            <w:tcBorders>
              <w:top w:val="nil"/>
              <w:left w:val="nil"/>
              <w:bottom w:val="single" w:sz="2" w:space="0" w:color="000000"/>
              <w:right w:val="nil"/>
            </w:tcBorders>
            <w:tcMar>
              <w:left w:w="23" w:type="dxa"/>
              <w:right w:w="23" w:type="dxa"/>
            </w:tcMar>
          </w:tcPr>
          <w:p w14:paraId="5AEF1E89"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single" w:sz="2" w:space="0" w:color="000000"/>
              <w:right w:val="nil"/>
            </w:tcBorders>
            <w:tcMar>
              <w:left w:w="23" w:type="dxa"/>
              <w:right w:w="23" w:type="dxa"/>
            </w:tcMar>
          </w:tcPr>
          <w:p w14:paraId="2273503A"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single" w:sz="2" w:space="0" w:color="000000"/>
              <w:right w:val="nil"/>
            </w:tcBorders>
            <w:tcMar>
              <w:left w:w="23" w:type="dxa"/>
              <w:right w:w="23" w:type="dxa"/>
            </w:tcMar>
          </w:tcPr>
          <w:p w14:paraId="3CD98E79" w14:textId="77777777" w:rsidR="00FF2EB7" w:rsidRDefault="00FF2EB7" w:rsidP="00EA41B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Parcial</w:t>
            </w:r>
          </w:p>
        </w:tc>
        <w:tc>
          <w:tcPr>
            <w:tcW w:w="1150" w:type="dxa"/>
            <w:tcBorders>
              <w:top w:val="nil"/>
              <w:left w:val="nil"/>
              <w:bottom w:val="single" w:sz="2" w:space="0" w:color="000000"/>
              <w:right w:val="nil"/>
            </w:tcBorders>
            <w:tcMar>
              <w:left w:w="23" w:type="dxa"/>
              <w:right w:w="23" w:type="dxa"/>
            </w:tcMar>
          </w:tcPr>
          <w:p w14:paraId="013B83CA" w14:textId="77777777" w:rsidR="00FF2EB7" w:rsidRDefault="00FF2EB7" w:rsidP="00EA41B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Subtotal</w:t>
            </w:r>
          </w:p>
        </w:tc>
      </w:tr>
      <w:tr w:rsidR="00FF2EB7" w14:paraId="576FD46B" w14:textId="77777777" w:rsidTr="00EA41BE">
        <w:tblPrEx>
          <w:tblCellMar>
            <w:left w:w="0" w:type="dxa"/>
            <w:right w:w="0" w:type="dxa"/>
          </w:tblCellMar>
        </w:tblPrEx>
        <w:tc>
          <w:tcPr>
            <w:tcW w:w="2119" w:type="dxa"/>
            <w:gridSpan w:val="4"/>
            <w:tcBorders>
              <w:top w:val="single" w:sz="2" w:space="0" w:color="000000"/>
              <w:left w:val="nil"/>
              <w:bottom w:val="nil"/>
              <w:right w:val="nil"/>
            </w:tcBorders>
            <w:tcMar>
              <w:left w:w="23" w:type="dxa"/>
              <w:right w:w="23" w:type="dxa"/>
            </w:tcMar>
          </w:tcPr>
          <w:p w14:paraId="7E02487D"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PLANTA SOTANO</w:t>
            </w:r>
          </w:p>
        </w:tc>
        <w:tc>
          <w:tcPr>
            <w:tcW w:w="948" w:type="dxa"/>
            <w:tcBorders>
              <w:top w:val="single" w:sz="2" w:space="0" w:color="000000"/>
              <w:left w:val="nil"/>
              <w:bottom w:val="nil"/>
              <w:right w:val="nil"/>
            </w:tcBorders>
            <w:tcMar>
              <w:left w:w="23" w:type="dxa"/>
              <w:right w:w="23" w:type="dxa"/>
            </w:tcMar>
          </w:tcPr>
          <w:p w14:paraId="38A3EA22" w14:textId="77777777" w:rsidR="00FF2EB7" w:rsidRDefault="00FF2EB7" w:rsidP="00EA41B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60</w:t>
            </w:r>
          </w:p>
        </w:tc>
        <w:tc>
          <w:tcPr>
            <w:tcW w:w="926" w:type="dxa"/>
            <w:tcBorders>
              <w:top w:val="single" w:sz="2" w:space="0" w:color="000000"/>
              <w:left w:val="nil"/>
              <w:bottom w:val="nil"/>
              <w:right w:val="nil"/>
            </w:tcBorders>
            <w:tcMar>
              <w:left w:w="23" w:type="dxa"/>
              <w:right w:w="23" w:type="dxa"/>
            </w:tcMar>
          </w:tcPr>
          <w:p w14:paraId="0359E49C"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2AA3E860"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single" w:sz="2" w:space="0" w:color="000000"/>
              <w:left w:val="nil"/>
              <w:bottom w:val="nil"/>
              <w:right w:val="nil"/>
            </w:tcBorders>
            <w:tcMar>
              <w:left w:w="23" w:type="dxa"/>
              <w:right w:w="23" w:type="dxa"/>
            </w:tcMar>
          </w:tcPr>
          <w:p w14:paraId="6D166B16"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10171E63"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61F564F3"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single" w:sz="2" w:space="0" w:color="000000"/>
              <w:left w:val="nil"/>
              <w:bottom w:val="nil"/>
              <w:right w:val="nil"/>
            </w:tcBorders>
            <w:tcMar>
              <w:left w:w="23" w:type="dxa"/>
              <w:right w:w="23" w:type="dxa"/>
            </w:tcMar>
          </w:tcPr>
          <w:p w14:paraId="1E2EA5D5" w14:textId="77777777" w:rsidR="00FF2EB7" w:rsidRDefault="00FF2EB7" w:rsidP="00EA41B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60,000</w:t>
            </w:r>
          </w:p>
        </w:tc>
        <w:tc>
          <w:tcPr>
            <w:tcW w:w="1150" w:type="dxa"/>
            <w:tcBorders>
              <w:top w:val="single" w:sz="2" w:space="0" w:color="000000"/>
              <w:left w:val="nil"/>
              <w:bottom w:val="nil"/>
              <w:right w:val="nil"/>
            </w:tcBorders>
            <w:tcMar>
              <w:left w:w="0" w:type="dxa"/>
              <w:right w:w="0" w:type="dxa"/>
            </w:tcMar>
          </w:tcPr>
          <w:p w14:paraId="7E9C90E6"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p>
        </w:tc>
      </w:tr>
      <w:tr w:rsidR="00FF2EB7" w14:paraId="144E7B4B" w14:textId="77777777" w:rsidTr="00EA41BE">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7834F94A"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PLANTA BAJA</w:t>
            </w:r>
          </w:p>
        </w:tc>
        <w:tc>
          <w:tcPr>
            <w:tcW w:w="948" w:type="dxa"/>
            <w:tcBorders>
              <w:top w:val="nil"/>
              <w:left w:val="nil"/>
              <w:bottom w:val="nil"/>
              <w:right w:val="nil"/>
            </w:tcBorders>
            <w:tcMar>
              <w:left w:w="23" w:type="dxa"/>
              <w:right w:w="23" w:type="dxa"/>
            </w:tcMar>
          </w:tcPr>
          <w:p w14:paraId="234C85B8" w14:textId="77777777" w:rsidR="00FF2EB7" w:rsidRDefault="00FF2EB7" w:rsidP="00EA41B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71</w:t>
            </w:r>
          </w:p>
        </w:tc>
        <w:tc>
          <w:tcPr>
            <w:tcW w:w="926" w:type="dxa"/>
            <w:tcBorders>
              <w:top w:val="nil"/>
              <w:left w:val="nil"/>
              <w:bottom w:val="nil"/>
              <w:right w:val="nil"/>
            </w:tcBorders>
            <w:tcMar>
              <w:left w:w="23" w:type="dxa"/>
              <w:right w:w="23" w:type="dxa"/>
            </w:tcMar>
          </w:tcPr>
          <w:p w14:paraId="49B2A4CE"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65695F2E"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16755A94"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2F20A4B3"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125B4511"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52754F14" w14:textId="77777777" w:rsidR="00FF2EB7" w:rsidRDefault="00FF2EB7" w:rsidP="00EA41B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71,000</w:t>
            </w:r>
          </w:p>
        </w:tc>
        <w:tc>
          <w:tcPr>
            <w:tcW w:w="1150" w:type="dxa"/>
            <w:tcBorders>
              <w:top w:val="nil"/>
              <w:left w:val="nil"/>
              <w:bottom w:val="nil"/>
              <w:right w:val="nil"/>
            </w:tcBorders>
            <w:tcMar>
              <w:left w:w="0" w:type="dxa"/>
              <w:right w:w="0" w:type="dxa"/>
            </w:tcMar>
          </w:tcPr>
          <w:p w14:paraId="79678B0D"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p>
        </w:tc>
      </w:tr>
      <w:tr w:rsidR="00FF2EB7" w14:paraId="615F492E" w14:textId="77777777" w:rsidTr="00EA41BE">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21DCB29B"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PLANTA PRIMERA Y CUBIERTA</w:t>
            </w:r>
          </w:p>
        </w:tc>
        <w:tc>
          <w:tcPr>
            <w:tcW w:w="948" w:type="dxa"/>
            <w:tcBorders>
              <w:top w:val="nil"/>
              <w:left w:val="nil"/>
              <w:bottom w:val="nil"/>
              <w:right w:val="nil"/>
            </w:tcBorders>
            <w:tcMar>
              <w:left w:w="23" w:type="dxa"/>
              <w:right w:w="23" w:type="dxa"/>
            </w:tcMar>
          </w:tcPr>
          <w:p w14:paraId="2ABCAD4A" w14:textId="77777777" w:rsidR="00FF2EB7" w:rsidRDefault="00FF2EB7" w:rsidP="00EA41B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68</w:t>
            </w:r>
          </w:p>
        </w:tc>
        <w:tc>
          <w:tcPr>
            <w:tcW w:w="926" w:type="dxa"/>
            <w:tcBorders>
              <w:top w:val="nil"/>
              <w:left w:val="nil"/>
              <w:bottom w:val="nil"/>
              <w:right w:val="nil"/>
            </w:tcBorders>
            <w:tcMar>
              <w:left w:w="23" w:type="dxa"/>
              <w:right w:w="23" w:type="dxa"/>
            </w:tcMar>
          </w:tcPr>
          <w:p w14:paraId="2350C694"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6CDED54F"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3BAA24B8"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094F8BC7"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4BB1F81B"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05880119" w14:textId="77777777" w:rsidR="00FF2EB7" w:rsidRDefault="00FF2EB7" w:rsidP="00EA41B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68,000</w:t>
            </w:r>
          </w:p>
        </w:tc>
        <w:tc>
          <w:tcPr>
            <w:tcW w:w="1150" w:type="dxa"/>
            <w:tcBorders>
              <w:top w:val="nil"/>
              <w:left w:val="nil"/>
              <w:bottom w:val="single" w:sz="2" w:space="0" w:color="000000"/>
              <w:right w:val="nil"/>
            </w:tcBorders>
            <w:tcMar>
              <w:left w:w="0" w:type="dxa"/>
              <w:right w:w="0" w:type="dxa"/>
            </w:tcMar>
          </w:tcPr>
          <w:p w14:paraId="4D9ED507"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p>
        </w:tc>
      </w:tr>
      <w:tr w:rsidR="00FF2EB7" w14:paraId="5A79F02E" w14:textId="77777777" w:rsidTr="00EA41BE">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1F87492C"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p>
        </w:tc>
        <w:tc>
          <w:tcPr>
            <w:tcW w:w="948" w:type="dxa"/>
            <w:tcBorders>
              <w:top w:val="nil"/>
              <w:left w:val="nil"/>
              <w:bottom w:val="nil"/>
              <w:right w:val="nil"/>
            </w:tcBorders>
            <w:tcMar>
              <w:left w:w="23" w:type="dxa"/>
              <w:right w:w="23" w:type="dxa"/>
            </w:tcMar>
          </w:tcPr>
          <w:p w14:paraId="240EE032"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p>
        </w:tc>
        <w:tc>
          <w:tcPr>
            <w:tcW w:w="926" w:type="dxa"/>
            <w:tcBorders>
              <w:top w:val="nil"/>
              <w:left w:val="nil"/>
              <w:bottom w:val="nil"/>
              <w:right w:val="nil"/>
            </w:tcBorders>
            <w:tcMar>
              <w:left w:w="23" w:type="dxa"/>
              <w:right w:w="23" w:type="dxa"/>
            </w:tcMar>
          </w:tcPr>
          <w:p w14:paraId="69BBB561"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612A348F"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2B2F487D"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4FFCA486"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2A407C9A"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06F8E435" w14:textId="77777777" w:rsidR="00FF2EB7" w:rsidRDefault="00FF2EB7" w:rsidP="00EA41B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199,000</w:t>
            </w:r>
          </w:p>
        </w:tc>
        <w:tc>
          <w:tcPr>
            <w:tcW w:w="1150" w:type="dxa"/>
            <w:tcBorders>
              <w:top w:val="single" w:sz="2" w:space="0" w:color="000000"/>
              <w:left w:val="nil"/>
              <w:bottom w:val="nil"/>
              <w:right w:val="nil"/>
            </w:tcBorders>
            <w:tcMar>
              <w:left w:w="23" w:type="dxa"/>
              <w:right w:w="23" w:type="dxa"/>
            </w:tcMar>
          </w:tcPr>
          <w:p w14:paraId="15578AF1" w14:textId="77777777" w:rsidR="00FF2EB7" w:rsidRDefault="00FF2EB7" w:rsidP="00EA41B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199,000</w:t>
            </w:r>
          </w:p>
        </w:tc>
      </w:tr>
      <w:tr w:rsidR="00FF2EB7" w14:paraId="6554E7C8" w14:textId="77777777" w:rsidTr="00EA41BE">
        <w:tblPrEx>
          <w:tblCellMar>
            <w:left w:w="0" w:type="dxa"/>
            <w:right w:w="0" w:type="dxa"/>
          </w:tblCellMar>
        </w:tblPrEx>
        <w:tc>
          <w:tcPr>
            <w:tcW w:w="5443" w:type="dxa"/>
            <w:gridSpan w:val="8"/>
            <w:tcBorders>
              <w:top w:val="nil"/>
              <w:left w:val="nil"/>
              <w:bottom w:val="nil"/>
              <w:right w:val="nil"/>
            </w:tcBorders>
            <w:tcMar>
              <w:left w:w="23" w:type="dxa"/>
              <w:right w:w="23" w:type="dxa"/>
            </w:tcMar>
          </w:tcPr>
          <w:p w14:paraId="12FFEA22" w14:textId="77777777" w:rsidR="00FF2EB7" w:rsidRDefault="00FF2EB7" w:rsidP="00EA41B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Total m  ......:</w:t>
            </w:r>
          </w:p>
        </w:tc>
        <w:tc>
          <w:tcPr>
            <w:tcW w:w="1308" w:type="dxa"/>
            <w:gridSpan w:val="2"/>
            <w:tcBorders>
              <w:top w:val="nil"/>
              <w:left w:val="nil"/>
              <w:bottom w:val="nil"/>
              <w:right w:val="nil"/>
            </w:tcBorders>
            <w:tcMar>
              <w:left w:w="23" w:type="dxa"/>
              <w:right w:w="23" w:type="dxa"/>
            </w:tcMar>
          </w:tcPr>
          <w:p w14:paraId="7EC5D085" w14:textId="77777777" w:rsidR="00FF2EB7" w:rsidRDefault="00FF2EB7" w:rsidP="00EA41B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199,000</w:t>
            </w:r>
          </w:p>
        </w:tc>
        <w:tc>
          <w:tcPr>
            <w:tcW w:w="1524" w:type="dxa"/>
            <w:gridSpan w:val="2"/>
            <w:tcBorders>
              <w:top w:val="nil"/>
              <w:left w:val="nil"/>
              <w:bottom w:val="nil"/>
              <w:right w:val="nil"/>
            </w:tcBorders>
            <w:tcMar>
              <w:left w:w="23" w:type="dxa"/>
              <w:right w:w="23" w:type="dxa"/>
            </w:tcMar>
          </w:tcPr>
          <w:p w14:paraId="05DD8B09" w14:textId="77777777" w:rsidR="00FF2EB7" w:rsidRDefault="00FF2EB7" w:rsidP="00EA41B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4,00</w:t>
            </w:r>
          </w:p>
        </w:tc>
        <w:tc>
          <w:tcPr>
            <w:tcW w:w="1534" w:type="dxa"/>
            <w:gridSpan w:val="2"/>
            <w:tcBorders>
              <w:top w:val="nil"/>
              <w:left w:val="nil"/>
              <w:bottom w:val="nil"/>
              <w:right w:val="nil"/>
            </w:tcBorders>
            <w:tcMar>
              <w:left w:w="23" w:type="dxa"/>
              <w:right w:w="23" w:type="dxa"/>
            </w:tcMar>
          </w:tcPr>
          <w:p w14:paraId="1F2B908B" w14:textId="77777777" w:rsidR="00FF2EB7" w:rsidRDefault="00FF2EB7" w:rsidP="00EA41B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796,00</w:t>
            </w:r>
          </w:p>
        </w:tc>
      </w:tr>
      <w:tr w:rsidR="00FF2EB7" w14:paraId="2C0CC7BB" w14:textId="77777777" w:rsidTr="00EA41BE">
        <w:tblPrEx>
          <w:tblCellMar>
            <w:left w:w="0" w:type="dxa"/>
            <w:right w:w="0" w:type="dxa"/>
          </w:tblCellMar>
        </w:tblPrEx>
        <w:tc>
          <w:tcPr>
            <w:tcW w:w="902" w:type="dxa"/>
            <w:gridSpan w:val="2"/>
            <w:tcBorders>
              <w:top w:val="nil"/>
              <w:left w:val="nil"/>
              <w:bottom w:val="nil"/>
              <w:right w:val="nil"/>
            </w:tcBorders>
            <w:tcMar>
              <w:left w:w="23" w:type="dxa"/>
              <w:right w:w="23" w:type="dxa"/>
            </w:tcMar>
          </w:tcPr>
          <w:p w14:paraId="054CC1D8"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1.13</w:t>
            </w:r>
          </w:p>
        </w:tc>
        <w:tc>
          <w:tcPr>
            <w:tcW w:w="432" w:type="dxa"/>
            <w:tcBorders>
              <w:top w:val="nil"/>
              <w:left w:val="nil"/>
              <w:bottom w:val="nil"/>
              <w:right w:val="nil"/>
            </w:tcBorders>
            <w:tcMar>
              <w:left w:w="23" w:type="dxa"/>
              <w:right w:w="23" w:type="dxa"/>
            </w:tcMar>
          </w:tcPr>
          <w:p w14:paraId="6CB53B4E"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M</w:t>
            </w:r>
          </w:p>
        </w:tc>
        <w:tc>
          <w:tcPr>
            <w:tcW w:w="7325" w:type="dxa"/>
            <w:gridSpan w:val="10"/>
            <w:tcBorders>
              <w:top w:val="nil"/>
              <w:left w:val="nil"/>
              <w:bottom w:val="nil"/>
              <w:right w:val="nil"/>
            </w:tcBorders>
            <w:tcMar>
              <w:left w:w="23" w:type="dxa"/>
              <w:right w:w="23" w:type="dxa"/>
            </w:tcMar>
          </w:tcPr>
          <w:p w14:paraId="7FB1163E" w14:textId="77777777" w:rsidR="00FF2EB7" w:rsidRDefault="00FF2EB7" w:rsidP="00EA41BE">
            <w:pPr>
              <w:widowControl w:val="0"/>
              <w:autoSpaceDE w:val="0"/>
              <w:autoSpaceDN w:val="0"/>
              <w:adjustRightInd w:val="0"/>
              <w:spacing w:after="0" w:line="240" w:lineRule="auto"/>
              <w:rPr>
                <w:rFonts w:ascii="Arial" w:hAnsi="Arial" w:cs="Arial"/>
                <w:color w:val="000000"/>
                <w:sz w:val="18"/>
                <w:szCs w:val="18"/>
              </w:rPr>
            </w:pPr>
            <w:r>
              <w:rPr>
                <w:rFonts w:ascii="Arial" w:hAnsi="Arial" w:cs="Arial"/>
                <w:b/>
                <w:bCs/>
                <w:color w:val="000000"/>
                <w:sz w:val="18"/>
                <w:szCs w:val="18"/>
              </w:rPr>
              <w:t>TUBERÍA PARA ALIMENTACIÓN DE AGUA POTABLE, 25 MM DE DIÁMETRO EXTERIOR.</w:t>
            </w:r>
          </w:p>
        </w:tc>
        <w:tc>
          <w:tcPr>
            <w:tcW w:w="1150" w:type="dxa"/>
            <w:tcBorders>
              <w:top w:val="nil"/>
              <w:left w:val="nil"/>
              <w:bottom w:val="nil"/>
              <w:right w:val="nil"/>
            </w:tcBorders>
            <w:tcMar>
              <w:left w:w="0" w:type="dxa"/>
              <w:right w:w="0" w:type="dxa"/>
            </w:tcMar>
          </w:tcPr>
          <w:p w14:paraId="47AF52EA" w14:textId="77777777" w:rsidR="00FF2EB7" w:rsidRDefault="00FF2EB7" w:rsidP="00EA41BE">
            <w:pPr>
              <w:widowControl w:val="0"/>
              <w:autoSpaceDE w:val="0"/>
              <w:autoSpaceDN w:val="0"/>
              <w:adjustRightInd w:val="0"/>
              <w:spacing w:after="0" w:line="240" w:lineRule="auto"/>
              <w:rPr>
                <w:rFonts w:ascii="Arial" w:hAnsi="Arial" w:cs="Arial"/>
                <w:color w:val="000000"/>
                <w:sz w:val="18"/>
                <w:szCs w:val="18"/>
              </w:rPr>
            </w:pPr>
          </w:p>
        </w:tc>
      </w:tr>
      <w:tr w:rsidR="00FF2EB7" w14:paraId="6D7F6DF3" w14:textId="77777777" w:rsidTr="00EA41BE">
        <w:tblPrEx>
          <w:tblCellMar>
            <w:left w:w="0" w:type="dxa"/>
            <w:right w:w="0" w:type="dxa"/>
          </w:tblCellMar>
        </w:tblPrEx>
        <w:tc>
          <w:tcPr>
            <w:tcW w:w="374" w:type="dxa"/>
            <w:tcBorders>
              <w:top w:val="nil"/>
              <w:left w:val="nil"/>
              <w:bottom w:val="nil"/>
              <w:right w:val="nil"/>
            </w:tcBorders>
            <w:tcMar>
              <w:left w:w="0" w:type="dxa"/>
              <w:right w:w="0" w:type="dxa"/>
            </w:tcMar>
          </w:tcPr>
          <w:p w14:paraId="015719EB" w14:textId="77777777" w:rsidR="00FF2EB7" w:rsidRDefault="00FF2EB7" w:rsidP="00EA41BE">
            <w:pPr>
              <w:widowControl w:val="0"/>
              <w:autoSpaceDE w:val="0"/>
              <w:autoSpaceDN w:val="0"/>
              <w:adjustRightInd w:val="0"/>
              <w:spacing w:after="0" w:line="240" w:lineRule="auto"/>
              <w:jc w:val="center"/>
              <w:rPr>
                <w:rFonts w:ascii="Arial" w:hAnsi="Arial" w:cs="Arial"/>
                <w:color w:val="000000"/>
                <w:sz w:val="18"/>
                <w:szCs w:val="18"/>
              </w:rPr>
            </w:pPr>
          </w:p>
        </w:tc>
        <w:tc>
          <w:tcPr>
            <w:tcW w:w="528" w:type="dxa"/>
            <w:tcBorders>
              <w:top w:val="nil"/>
              <w:left w:val="nil"/>
              <w:bottom w:val="nil"/>
              <w:right w:val="nil"/>
            </w:tcBorders>
            <w:tcMar>
              <w:left w:w="0" w:type="dxa"/>
              <w:right w:w="0" w:type="dxa"/>
            </w:tcMar>
          </w:tcPr>
          <w:p w14:paraId="0589FCB4" w14:textId="77777777" w:rsidR="00FF2EB7" w:rsidRDefault="00FF2EB7" w:rsidP="00EA41BE">
            <w:pPr>
              <w:widowControl w:val="0"/>
              <w:autoSpaceDE w:val="0"/>
              <w:autoSpaceDN w:val="0"/>
              <w:adjustRightInd w:val="0"/>
              <w:spacing w:after="0" w:line="240" w:lineRule="auto"/>
              <w:rPr>
                <w:rFonts w:ascii="Arial" w:hAnsi="Arial" w:cs="Arial"/>
                <w:color w:val="000000"/>
                <w:sz w:val="18"/>
                <w:szCs w:val="18"/>
              </w:rPr>
            </w:pPr>
          </w:p>
        </w:tc>
        <w:tc>
          <w:tcPr>
            <w:tcW w:w="432" w:type="dxa"/>
            <w:tcBorders>
              <w:top w:val="nil"/>
              <w:left w:val="nil"/>
              <w:bottom w:val="nil"/>
              <w:right w:val="nil"/>
            </w:tcBorders>
            <w:tcMar>
              <w:left w:w="0" w:type="dxa"/>
              <w:right w:w="0" w:type="dxa"/>
            </w:tcMar>
          </w:tcPr>
          <w:p w14:paraId="19B03EF0" w14:textId="77777777" w:rsidR="00FF2EB7" w:rsidRDefault="00FF2EB7" w:rsidP="00EA41BE">
            <w:pPr>
              <w:widowControl w:val="0"/>
              <w:autoSpaceDE w:val="0"/>
              <w:autoSpaceDN w:val="0"/>
              <w:adjustRightInd w:val="0"/>
              <w:spacing w:after="0" w:line="240" w:lineRule="auto"/>
              <w:rPr>
                <w:rFonts w:ascii="Arial" w:hAnsi="Arial" w:cs="Arial"/>
                <w:color w:val="000000"/>
                <w:sz w:val="18"/>
                <w:szCs w:val="18"/>
              </w:rPr>
            </w:pPr>
          </w:p>
        </w:tc>
        <w:tc>
          <w:tcPr>
            <w:tcW w:w="7325" w:type="dxa"/>
            <w:gridSpan w:val="10"/>
            <w:tcBorders>
              <w:top w:val="nil"/>
              <w:left w:val="nil"/>
              <w:bottom w:val="nil"/>
              <w:right w:val="nil"/>
            </w:tcBorders>
            <w:tcMar>
              <w:left w:w="23" w:type="dxa"/>
              <w:right w:w="23" w:type="dxa"/>
            </w:tcMar>
          </w:tcPr>
          <w:p w14:paraId="196B4F58"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 xml:space="preserve">Tubería para alimentación de agua potable, colocada superficialmente y fijada al paramento, formada por tubo de polipropileno copolímero </w:t>
            </w:r>
            <w:proofErr w:type="spellStart"/>
            <w:r>
              <w:rPr>
                <w:rFonts w:ascii="Arial" w:hAnsi="Arial" w:cs="Arial"/>
                <w:color w:val="000000"/>
                <w:sz w:val="16"/>
                <w:szCs w:val="16"/>
              </w:rPr>
              <w:t>random</w:t>
            </w:r>
            <w:proofErr w:type="spellEnd"/>
            <w:r>
              <w:rPr>
                <w:rFonts w:ascii="Arial" w:hAnsi="Arial" w:cs="Arial"/>
                <w:color w:val="000000"/>
                <w:sz w:val="16"/>
                <w:szCs w:val="16"/>
              </w:rPr>
              <w:t xml:space="preserve"> (PP-R), de color verde con bandas de color azul y rojo, serie 3,2, "FITTINGS ESTÁNDAR" o equivalente, de 25 mm de diámetro exterior y 3,5 mm de </w:t>
            </w:r>
            <w:r>
              <w:rPr>
                <w:rFonts w:ascii="Arial" w:hAnsi="Arial" w:cs="Arial"/>
                <w:color w:val="000000"/>
                <w:sz w:val="16"/>
                <w:szCs w:val="16"/>
              </w:rPr>
              <w:lastRenderedPageBreak/>
              <w:t>espesor, clase 1/8 bar, clase 2-5/6 bar y clase 4/10 bar. Incluso material auxiliar para montaje y sujeción a la obra, accesorios y piezas especiales. Incluye parte proporcional de Medios Auxiliares para su correcta instalación.</w:t>
            </w:r>
          </w:p>
        </w:tc>
        <w:tc>
          <w:tcPr>
            <w:tcW w:w="1150" w:type="dxa"/>
            <w:tcBorders>
              <w:top w:val="nil"/>
              <w:left w:val="nil"/>
              <w:bottom w:val="nil"/>
              <w:right w:val="nil"/>
            </w:tcBorders>
            <w:tcMar>
              <w:left w:w="0" w:type="dxa"/>
              <w:right w:w="0" w:type="dxa"/>
            </w:tcMar>
          </w:tcPr>
          <w:p w14:paraId="44CFA87C"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p>
        </w:tc>
      </w:tr>
      <w:tr w:rsidR="00FF2EB7" w14:paraId="05D84416" w14:textId="77777777" w:rsidTr="00EA41BE">
        <w:tblPrEx>
          <w:tblCellMar>
            <w:left w:w="0" w:type="dxa"/>
            <w:right w:w="0" w:type="dxa"/>
          </w:tblCellMar>
        </w:tblPrEx>
        <w:tc>
          <w:tcPr>
            <w:tcW w:w="2119" w:type="dxa"/>
            <w:gridSpan w:val="4"/>
            <w:tcBorders>
              <w:top w:val="nil"/>
              <w:left w:val="nil"/>
              <w:bottom w:val="single" w:sz="2" w:space="0" w:color="000000"/>
              <w:right w:val="nil"/>
            </w:tcBorders>
            <w:tcMar>
              <w:left w:w="23" w:type="dxa"/>
              <w:right w:w="23" w:type="dxa"/>
            </w:tcMar>
          </w:tcPr>
          <w:p w14:paraId="4CA9EB94"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p>
        </w:tc>
        <w:tc>
          <w:tcPr>
            <w:tcW w:w="948" w:type="dxa"/>
            <w:tcBorders>
              <w:top w:val="nil"/>
              <w:left w:val="nil"/>
              <w:bottom w:val="single" w:sz="2" w:space="0" w:color="000000"/>
              <w:right w:val="nil"/>
            </w:tcBorders>
            <w:tcMar>
              <w:left w:w="23" w:type="dxa"/>
              <w:right w:w="23" w:type="dxa"/>
            </w:tcMar>
          </w:tcPr>
          <w:p w14:paraId="2DBF609D" w14:textId="77777777" w:rsidR="00FF2EB7" w:rsidRDefault="00FF2EB7" w:rsidP="00EA41B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Uds.</w:t>
            </w:r>
          </w:p>
        </w:tc>
        <w:tc>
          <w:tcPr>
            <w:tcW w:w="926" w:type="dxa"/>
            <w:tcBorders>
              <w:top w:val="nil"/>
              <w:left w:val="nil"/>
              <w:bottom w:val="single" w:sz="2" w:space="0" w:color="000000"/>
              <w:right w:val="nil"/>
            </w:tcBorders>
            <w:tcMar>
              <w:left w:w="23" w:type="dxa"/>
              <w:right w:w="23" w:type="dxa"/>
            </w:tcMar>
          </w:tcPr>
          <w:p w14:paraId="21EA2454" w14:textId="77777777" w:rsidR="00FF2EB7" w:rsidRDefault="00FF2EB7" w:rsidP="00EA41B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Largo</w:t>
            </w:r>
          </w:p>
        </w:tc>
        <w:tc>
          <w:tcPr>
            <w:tcW w:w="924" w:type="dxa"/>
            <w:tcBorders>
              <w:top w:val="nil"/>
              <w:left w:val="nil"/>
              <w:bottom w:val="single" w:sz="2" w:space="0" w:color="000000"/>
              <w:right w:val="nil"/>
            </w:tcBorders>
            <w:tcMar>
              <w:left w:w="23" w:type="dxa"/>
              <w:right w:w="23" w:type="dxa"/>
            </w:tcMar>
          </w:tcPr>
          <w:p w14:paraId="2E807452" w14:textId="77777777" w:rsidR="00FF2EB7" w:rsidRDefault="00FF2EB7" w:rsidP="00EA41B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Ancho</w:t>
            </w:r>
          </w:p>
        </w:tc>
        <w:tc>
          <w:tcPr>
            <w:tcW w:w="910" w:type="dxa"/>
            <w:gridSpan w:val="2"/>
            <w:tcBorders>
              <w:top w:val="nil"/>
              <w:left w:val="nil"/>
              <w:bottom w:val="single" w:sz="2" w:space="0" w:color="000000"/>
              <w:right w:val="nil"/>
            </w:tcBorders>
            <w:tcMar>
              <w:left w:w="23" w:type="dxa"/>
              <w:right w:w="23" w:type="dxa"/>
            </w:tcMar>
          </w:tcPr>
          <w:p w14:paraId="10FB4469" w14:textId="77777777" w:rsidR="00FF2EB7" w:rsidRDefault="00FF2EB7" w:rsidP="00EA41B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Alto</w:t>
            </w:r>
          </w:p>
        </w:tc>
        <w:tc>
          <w:tcPr>
            <w:tcW w:w="924" w:type="dxa"/>
            <w:tcBorders>
              <w:top w:val="nil"/>
              <w:left w:val="nil"/>
              <w:bottom w:val="single" w:sz="2" w:space="0" w:color="000000"/>
              <w:right w:val="nil"/>
            </w:tcBorders>
            <w:tcMar>
              <w:left w:w="23" w:type="dxa"/>
              <w:right w:w="23" w:type="dxa"/>
            </w:tcMar>
          </w:tcPr>
          <w:p w14:paraId="127C22B9"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single" w:sz="2" w:space="0" w:color="000000"/>
              <w:right w:val="nil"/>
            </w:tcBorders>
            <w:tcMar>
              <w:left w:w="23" w:type="dxa"/>
              <w:right w:w="23" w:type="dxa"/>
            </w:tcMar>
          </w:tcPr>
          <w:p w14:paraId="3F4CDDFC"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single" w:sz="2" w:space="0" w:color="000000"/>
              <w:right w:val="nil"/>
            </w:tcBorders>
            <w:tcMar>
              <w:left w:w="23" w:type="dxa"/>
              <w:right w:w="23" w:type="dxa"/>
            </w:tcMar>
          </w:tcPr>
          <w:p w14:paraId="02ECF108" w14:textId="77777777" w:rsidR="00FF2EB7" w:rsidRDefault="00FF2EB7" w:rsidP="00EA41B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Parcial</w:t>
            </w:r>
          </w:p>
        </w:tc>
        <w:tc>
          <w:tcPr>
            <w:tcW w:w="1150" w:type="dxa"/>
            <w:tcBorders>
              <w:top w:val="nil"/>
              <w:left w:val="nil"/>
              <w:bottom w:val="single" w:sz="2" w:space="0" w:color="000000"/>
              <w:right w:val="nil"/>
            </w:tcBorders>
            <w:tcMar>
              <w:left w:w="23" w:type="dxa"/>
              <w:right w:w="23" w:type="dxa"/>
            </w:tcMar>
          </w:tcPr>
          <w:p w14:paraId="56E76345" w14:textId="77777777" w:rsidR="00FF2EB7" w:rsidRDefault="00FF2EB7" w:rsidP="00EA41B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Subtotal</w:t>
            </w:r>
          </w:p>
        </w:tc>
      </w:tr>
      <w:tr w:rsidR="00FF2EB7" w14:paraId="0DF390FF" w14:textId="77777777" w:rsidTr="00EA41BE">
        <w:tblPrEx>
          <w:tblCellMar>
            <w:left w:w="0" w:type="dxa"/>
            <w:right w:w="0" w:type="dxa"/>
          </w:tblCellMar>
        </w:tblPrEx>
        <w:tc>
          <w:tcPr>
            <w:tcW w:w="2119" w:type="dxa"/>
            <w:gridSpan w:val="4"/>
            <w:tcBorders>
              <w:top w:val="single" w:sz="2" w:space="0" w:color="000000"/>
              <w:left w:val="nil"/>
              <w:bottom w:val="nil"/>
              <w:right w:val="nil"/>
            </w:tcBorders>
            <w:tcMar>
              <w:left w:w="23" w:type="dxa"/>
              <w:right w:w="23" w:type="dxa"/>
            </w:tcMar>
          </w:tcPr>
          <w:p w14:paraId="54B8A754"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SOTANO</w:t>
            </w:r>
          </w:p>
        </w:tc>
        <w:tc>
          <w:tcPr>
            <w:tcW w:w="948" w:type="dxa"/>
            <w:tcBorders>
              <w:top w:val="single" w:sz="2" w:space="0" w:color="000000"/>
              <w:left w:val="nil"/>
              <w:bottom w:val="nil"/>
              <w:right w:val="nil"/>
            </w:tcBorders>
            <w:tcMar>
              <w:left w:w="23" w:type="dxa"/>
              <w:right w:w="23" w:type="dxa"/>
            </w:tcMar>
          </w:tcPr>
          <w:p w14:paraId="4AF82937" w14:textId="77777777" w:rsidR="00FF2EB7" w:rsidRDefault="00FF2EB7" w:rsidP="00EA41B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11</w:t>
            </w:r>
          </w:p>
        </w:tc>
        <w:tc>
          <w:tcPr>
            <w:tcW w:w="926" w:type="dxa"/>
            <w:tcBorders>
              <w:top w:val="single" w:sz="2" w:space="0" w:color="000000"/>
              <w:left w:val="nil"/>
              <w:bottom w:val="nil"/>
              <w:right w:val="nil"/>
            </w:tcBorders>
            <w:tcMar>
              <w:left w:w="23" w:type="dxa"/>
              <w:right w:w="23" w:type="dxa"/>
            </w:tcMar>
          </w:tcPr>
          <w:p w14:paraId="2D520BCE"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3F9BBC19"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single" w:sz="2" w:space="0" w:color="000000"/>
              <w:left w:val="nil"/>
              <w:bottom w:val="nil"/>
              <w:right w:val="nil"/>
            </w:tcBorders>
            <w:tcMar>
              <w:left w:w="23" w:type="dxa"/>
              <w:right w:w="23" w:type="dxa"/>
            </w:tcMar>
          </w:tcPr>
          <w:p w14:paraId="548BD1E3"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12FFE442"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7DE475F0"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single" w:sz="2" w:space="0" w:color="000000"/>
              <w:left w:val="nil"/>
              <w:bottom w:val="nil"/>
              <w:right w:val="nil"/>
            </w:tcBorders>
            <w:tcMar>
              <w:left w:w="23" w:type="dxa"/>
              <w:right w:w="23" w:type="dxa"/>
            </w:tcMar>
          </w:tcPr>
          <w:p w14:paraId="408D80B5" w14:textId="77777777" w:rsidR="00FF2EB7" w:rsidRDefault="00FF2EB7" w:rsidP="00EA41B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11,000</w:t>
            </w:r>
          </w:p>
        </w:tc>
        <w:tc>
          <w:tcPr>
            <w:tcW w:w="1150" w:type="dxa"/>
            <w:tcBorders>
              <w:top w:val="single" w:sz="2" w:space="0" w:color="000000"/>
              <w:left w:val="nil"/>
              <w:bottom w:val="nil"/>
              <w:right w:val="nil"/>
            </w:tcBorders>
            <w:tcMar>
              <w:left w:w="0" w:type="dxa"/>
              <w:right w:w="0" w:type="dxa"/>
            </w:tcMar>
          </w:tcPr>
          <w:p w14:paraId="0F8F77CC"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p>
        </w:tc>
      </w:tr>
      <w:tr w:rsidR="00FF2EB7" w14:paraId="58010700" w14:textId="77777777" w:rsidTr="00EA41BE">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540E4FD7"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PLANTA PRIMERA</w:t>
            </w:r>
          </w:p>
        </w:tc>
        <w:tc>
          <w:tcPr>
            <w:tcW w:w="948" w:type="dxa"/>
            <w:tcBorders>
              <w:top w:val="nil"/>
              <w:left w:val="nil"/>
              <w:bottom w:val="nil"/>
              <w:right w:val="nil"/>
            </w:tcBorders>
            <w:tcMar>
              <w:left w:w="23" w:type="dxa"/>
              <w:right w:w="23" w:type="dxa"/>
            </w:tcMar>
          </w:tcPr>
          <w:p w14:paraId="4419D6B4" w14:textId="77777777" w:rsidR="00FF2EB7" w:rsidRDefault="00FF2EB7" w:rsidP="00EA41B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10</w:t>
            </w:r>
          </w:p>
        </w:tc>
        <w:tc>
          <w:tcPr>
            <w:tcW w:w="926" w:type="dxa"/>
            <w:tcBorders>
              <w:top w:val="nil"/>
              <w:left w:val="nil"/>
              <w:bottom w:val="nil"/>
              <w:right w:val="nil"/>
            </w:tcBorders>
            <w:tcMar>
              <w:left w:w="23" w:type="dxa"/>
              <w:right w:w="23" w:type="dxa"/>
            </w:tcMar>
          </w:tcPr>
          <w:p w14:paraId="2E4E8AF0"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1634E0F9"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05A76463"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01C2D8B9"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2B00F1DF"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5E4BC87C" w14:textId="77777777" w:rsidR="00FF2EB7" w:rsidRDefault="00FF2EB7" w:rsidP="00EA41B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10,000</w:t>
            </w:r>
          </w:p>
        </w:tc>
        <w:tc>
          <w:tcPr>
            <w:tcW w:w="1150" w:type="dxa"/>
            <w:tcBorders>
              <w:top w:val="nil"/>
              <w:left w:val="nil"/>
              <w:bottom w:val="nil"/>
              <w:right w:val="nil"/>
            </w:tcBorders>
            <w:tcMar>
              <w:left w:w="0" w:type="dxa"/>
              <w:right w:w="0" w:type="dxa"/>
            </w:tcMar>
          </w:tcPr>
          <w:p w14:paraId="1C57310A"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p>
        </w:tc>
      </w:tr>
      <w:tr w:rsidR="00FF2EB7" w14:paraId="62420129" w14:textId="77777777" w:rsidTr="00EA41BE">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3A7677F2"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PLANTA SEGUNDA</w:t>
            </w:r>
          </w:p>
        </w:tc>
        <w:tc>
          <w:tcPr>
            <w:tcW w:w="948" w:type="dxa"/>
            <w:tcBorders>
              <w:top w:val="nil"/>
              <w:left w:val="nil"/>
              <w:bottom w:val="nil"/>
              <w:right w:val="nil"/>
            </w:tcBorders>
            <w:tcMar>
              <w:left w:w="23" w:type="dxa"/>
              <w:right w:w="23" w:type="dxa"/>
            </w:tcMar>
          </w:tcPr>
          <w:p w14:paraId="6DE45CCC" w14:textId="77777777" w:rsidR="00FF2EB7" w:rsidRDefault="00FF2EB7" w:rsidP="00EA41B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11</w:t>
            </w:r>
          </w:p>
        </w:tc>
        <w:tc>
          <w:tcPr>
            <w:tcW w:w="926" w:type="dxa"/>
            <w:tcBorders>
              <w:top w:val="nil"/>
              <w:left w:val="nil"/>
              <w:bottom w:val="nil"/>
              <w:right w:val="nil"/>
            </w:tcBorders>
            <w:tcMar>
              <w:left w:w="23" w:type="dxa"/>
              <w:right w:w="23" w:type="dxa"/>
            </w:tcMar>
          </w:tcPr>
          <w:p w14:paraId="6CC8EECD"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737E0F81"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4625AA65"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2E06B923"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52F94264"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3F74C587" w14:textId="77777777" w:rsidR="00FF2EB7" w:rsidRDefault="00FF2EB7" w:rsidP="00EA41B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11,000</w:t>
            </w:r>
          </w:p>
        </w:tc>
        <w:tc>
          <w:tcPr>
            <w:tcW w:w="1150" w:type="dxa"/>
            <w:tcBorders>
              <w:top w:val="nil"/>
              <w:left w:val="nil"/>
              <w:bottom w:val="single" w:sz="2" w:space="0" w:color="000000"/>
              <w:right w:val="nil"/>
            </w:tcBorders>
            <w:tcMar>
              <w:left w:w="0" w:type="dxa"/>
              <w:right w:w="0" w:type="dxa"/>
            </w:tcMar>
          </w:tcPr>
          <w:p w14:paraId="7DCAA5A7"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p>
        </w:tc>
      </w:tr>
      <w:tr w:rsidR="00FF2EB7" w14:paraId="080AB31D" w14:textId="77777777" w:rsidTr="00EA41BE">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193367BA"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p>
        </w:tc>
        <w:tc>
          <w:tcPr>
            <w:tcW w:w="948" w:type="dxa"/>
            <w:tcBorders>
              <w:top w:val="nil"/>
              <w:left w:val="nil"/>
              <w:bottom w:val="nil"/>
              <w:right w:val="nil"/>
            </w:tcBorders>
            <w:tcMar>
              <w:left w:w="23" w:type="dxa"/>
              <w:right w:w="23" w:type="dxa"/>
            </w:tcMar>
          </w:tcPr>
          <w:p w14:paraId="641EF846"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p>
        </w:tc>
        <w:tc>
          <w:tcPr>
            <w:tcW w:w="926" w:type="dxa"/>
            <w:tcBorders>
              <w:top w:val="nil"/>
              <w:left w:val="nil"/>
              <w:bottom w:val="nil"/>
              <w:right w:val="nil"/>
            </w:tcBorders>
            <w:tcMar>
              <w:left w:w="23" w:type="dxa"/>
              <w:right w:w="23" w:type="dxa"/>
            </w:tcMar>
          </w:tcPr>
          <w:p w14:paraId="13278DFE"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6F7F06B6"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77317238"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3EF7C328"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4206B644"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168B154A" w14:textId="77777777" w:rsidR="00FF2EB7" w:rsidRDefault="00FF2EB7" w:rsidP="00EA41B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32,000</w:t>
            </w:r>
          </w:p>
        </w:tc>
        <w:tc>
          <w:tcPr>
            <w:tcW w:w="1150" w:type="dxa"/>
            <w:tcBorders>
              <w:top w:val="single" w:sz="2" w:space="0" w:color="000000"/>
              <w:left w:val="nil"/>
              <w:bottom w:val="nil"/>
              <w:right w:val="nil"/>
            </w:tcBorders>
            <w:tcMar>
              <w:left w:w="23" w:type="dxa"/>
              <w:right w:w="23" w:type="dxa"/>
            </w:tcMar>
          </w:tcPr>
          <w:p w14:paraId="70BC6F67" w14:textId="77777777" w:rsidR="00FF2EB7" w:rsidRDefault="00FF2EB7" w:rsidP="00EA41B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32,000</w:t>
            </w:r>
          </w:p>
        </w:tc>
      </w:tr>
      <w:tr w:rsidR="00FF2EB7" w14:paraId="52A0CC92" w14:textId="77777777" w:rsidTr="00EA41BE">
        <w:tblPrEx>
          <w:tblCellMar>
            <w:left w:w="0" w:type="dxa"/>
            <w:right w:w="0" w:type="dxa"/>
          </w:tblCellMar>
        </w:tblPrEx>
        <w:tc>
          <w:tcPr>
            <w:tcW w:w="5443" w:type="dxa"/>
            <w:gridSpan w:val="8"/>
            <w:tcBorders>
              <w:top w:val="nil"/>
              <w:left w:val="nil"/>
              <w:bottom w:val="nil"/>
              <w:right w:val="nil"/>
            </w:tcBorders>
            <w:tcMar>
              <w:left w:w="23" w:type="dxa"/>
              <w:right w:w="23" w:type="dxa"/>
            </w:tcMar>
          </w:tcPr>
          <w:p w14:paraId="1D861A35" w14:textId="77777777" w:rsidR="00FF2EB7" w:rsidRDefault="00FF2EB7" w:rsidP="00EA41B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Total m  ......:</w:t>
            </w:r>
          </w:p>
        </w:tc>
        <w:tc>
          <w:tcPr>
            <w:tcW w:w="1308" w:type="dxa"/>
            <w:gridSpan w:val="2"/>
            <w:tcBorders>
              <w:top w:val="nil"/>
              <w:left w:val="nil"/>
              <w:bottom w:val="nil"/>
              <w:right w:val="nil"/>
            </w:tcBorders>
            <w:tcMar>
              <w:left w:w="23" w:type="dxa"/>
              <w:right w:w="23" w:type="dxa"/>
            </w:tcMar>
          </w:tcPr>
          <w:p w14:paraId="3CA81F59" w14:textId="77777777" w:rsidR="00FF2EB7" w:rsidRDefault="00FF2EB7" w:rsidP="00EA41B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32,000</w:t>
            </w:r>
          </w:p>
        </w:tc>
        <w:tc>
          <w:tcPr>
            <w:tcW w:w="1524" w:type="dxa"/>
            <w:gridSpan w:val="2"/>
            <w:tcBorders>
              <w:top w:val="nil"/>
              <w:left w:val="nil"/>
              <w:bottom w:val="nil"/>
              <w:right w:val="nil"/>
            </w:tcBorders>
            <w:tcMar>
              <w:left w:w="23" w:type="dxa"/>
              <w:right w:w="23" w:type="dxa"/>
            </w:tcMar>
          </w:tcPr>
          <w:p w14:paraId="18C766BC" w14:textId="77777777" w:rsidR="00FF2EB7" w:rsidRDefault="00FF2EB7" w:rsidP="00EA41B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5,59</w:t>
            </w:r>
          </w:p>
        </w:tc>
        <w:tc>
          <w:tcPr>
            <w:tcW w:w="1534" w:type="dxa"/>
            <w:gridSpan w:val="2"/>
            <w:tcBorders>
              <w:top w:val="nil"/>
              <w:left w:val="nil"/>
              <w:bottom w:val="nil"/>
              <w:right w:val="nil"/>
            </w:tcBorders>
            <w:tcMar>
              <w:left w:w="23" w:type="dxa"/>
              <w:right w:w="23" w:type="dxa"/>
            </w:tcMar>
          </w:tcPr>
          <w:p w14:paraId="34BD0620" w14:textId="77777777" w:rsidR="00FF2EB7" w:rsidRDefault="00FF2EB7" w:rsidP="00EA41B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178,88</w:t>
            </w:r>
          </w:p>
        </w:tc>
      </w:tr>
      <w:tr w:rsidR="00FF2EB7" w14:paraId="52F37CAB" w14:textId="77777777" w:rsidTr="00EA41BE">
        <w:tblPrEx>
          <w:tblCellMar>
            <w:left w:w="0" w:type="dxa"/>
            <w:right w:w="0" w:type="dxa"/>
          </w:tblCellMar>
        </w:tblPrEx>
        <w:tc>
          <w:tcPr>
            <w:tcW w:w="902" w:type="dxa"/>
            <w:gridSpan w:val="2"/>
            <w:tcBorders>
              <w:top w:val="nil"/>
              <w:left w:val="nil"/>
              <w:bottom w:val="nil"/>
              <w:right w:val="nil"/>
            </w:tcBorders>
            <w:tcMar>
              <w:left w:w="23" w:type="dxa"/>
              <w:right w:w="23" w:type="dxa"/>
            </w:tcMar>
          </w:tcPr>
          <w:p w14:paraId="7DD4D9CC"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1.14</w:t>
            </w:r>
          </w:p>
        </w:tc>
        <w:tc>
          <w:tcPr>
            <w:tcW w:w="432" w:type="dxa"/>
            <w:tcBorders>
              <w:top w:val="nil"/>
              <w:left w:val="nil"/>
              <w:bottom w:val="nil"/>
              <w:right w:val="nil"/>
            </w:tcBorders>
            <w:tcMar>
              <w:left w:w="23" w:type="dxa"/>
              <w:right w:w="23" w:type="dxa"/>
            </w:tcMar>
          </w:tcPr>
          <w:p w14:paraId="69B4625D"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M</w:t>
            </w:r>
          </w:p>
        </w:tc>
        <w:tc>
          <w:tcPr>
            <w:tcW w:w="7325" w:type="dxa"/>
            <w:gridSpan w:val="10"/>
            <w:tcBorders>
              <w:top w:val="nil"/>
              <w:left w:val="nil"/>
              <w:bottom w:val="nil"/>
              <w:right w:val="nil"/>
            </w:tcBorders>
            <w:tcMar>
              <w:left w:w="23" w:type="dxa"/>
              <w:right w:w="23" w:type="dxa"/>
            </w:tcMar>
          </w:tcPr>
          <w:p w14:paraId="482E8258" w14:textId="77777777" w:rsidR="00FF2EB7" w:rsidRDefault="00FF2EB7" w:rsidP="00EA41BE">
            <w:pPr>
              <w:widowControl w:val="0"/>
              <w:autoSpaceDE w:val="0"/>
              <w:autoSpaceDN w:val="0"/>
              <w:adjustRightInd w:val="0"/>
              <w:spacing w:after="0" w:line="240" w:lineRule="auto"/>
              <w:rPr>
                <w:rFonts w:ascii="Arial" w:hAnsi="Arial" w:cs="Arial"/>
                <w:color w:val="000000"/>
                <w:sz w:val="18"/>
                <w:szCs w:val="18"/>
              </w:rPr>
            </w:pPr>
            <w:r>
              <w:rPr>
                <w:rFonts w:ascii="Arial" w:hAnsi="Arial" w:cs="Arial"/>
                <w:b/>
                <w:bCs/>
                <w:color w:val="000000"/>
                <w:sz w:val="18"/>
                <w:szCs w:val="18"/>
              </w:rPr>
              <w:t>TUBERÍA PARA ALIMENTACIÓN DE AGUA POTABLE, 32 MM DE DIÁMETRO EXTERIOR.</w:t>
            </w:r>
          </w:p>
        </w:tc>
        <w:tc>
          <w:tcPr>
            <w:tcW w:w="1150" w:type="dxa"/>
            <w:tcBorders>
              <w:top w:val="nil"/>
              <w:left w:val="nil"/>
              <w:bottom w:val="nil"/>
              <w:right w:val="nil"/>
            </w:tcBorders>
            <w:tcMar>
              <w:left w:w="0" w:type="dxa"/>
              <w:right w:w="0" w:type="dxa"/>
            </w:tcMar>
          </w:tcPr>
          <w:p w14:paraId="3B4B4DC6" w14:textId="77777777" w:rsidR="00FF2EB7" w:rsidRDefault="00FF2EB7" w:rsidP="00EA41BE">
            <w:pPr>
              <w:widowControl w:val="0"/>
              <w:autoSpaceDE w:val="0"/>
              <w:autoSpaceDN w:val="0"/>
              <w:adjustRightInd w:val="0"/>
              <w:spacing w:after="0" w:line="240" w:lineRule="auto"/>
              <w:rPr>
                <w:rFonts w:ascii="Arial" w:hAnsi="Arial" w:cs="Arial"/>
                <w:color w:val="000000"/>
                <w:sz w:val="18"/>
                <w:szCs w:val="18"/>
              </w:rPr>
            </w:pPr>
          </w:p>
        </w:tc>
      </w:tr>
      <w:tr w:rsidR="00FF2EB7" w14:paraId="7EAE7528" w14:textId="77777777" w:rsidTr="00EA41BE">
        <w:tblPrEx>
          <w:tblCellMar>
            <w:left w:w="0" w:type="dxa"/>
            <w:right w:w="0" w:type="dxa"/>
          </w:tblCellMar>
        </w:tblPrEx>
        <w:tc>
          <w:tcPr>
            <w:tcW w:w="374" w:type="dxa"/>
            <w:tcBorders>
              <w:top w:val="nil"/>
              <w:left w:val="nil"/>
              <w:bottom w:val="nil"/>
              <w:right w:val="nil"/>
            </w:tcBorders>
            <w:tcMar>
              <w:left w:w="0" w:type="dxa"/>
              <w:right w:w="0" w:type="dxa"/>
            </w:tcMar>
          </w:tcPr>
          <w:p w14:paraId="6202A0DC" w14:textId="77777777" w:rsidR="00FF2EB7" w:rsidRDefault="00FF2EB7" w:rsidP="00EA41BE">
            <w:pPr>
              <w:widowControl w:val="0"/>
              <w:autoSpaceDE w:val="0"/>
              <w:autoSpaceDN w:val="0"/>
              <w:adjustRightInd w:val="0"/>
              <w:spacing w:after="0" w:line="240" w:lineRule="auto"/>
              <w:jc w:val="center"/>
              <w:rPr>
                <w:rFonts w:ascii="Arial" w:hAnsi="Arial" w:cs="Arial"/>
                <w:color w:val="000000"/>
                <w:sz w:val="18"/>
                <w:szCs w:val="18"/>
              </w:rPr>
            </w:pPr>
          </w:p>
        </w:tc>
        <w:tc>
          <w:tcPr>
            <w:tcW w:w="528" w:type="dxa"/>
            <w:tcBorders>
              <w:top w:val="nil"/>
              <w:left w:val="nil"/>
              <w:bottom w:val="nil"/>
              <w:right w:val="nil"/>
            </w:tcBorders>
            <w:tcMar>
              <w:left w:w="0" w:type="dxa"/>
              <w:right w:w="0" w:type="dxa"/>
            </w:tcMar>
          </w:tcPr>
          <w:p w14:paraId="19E1F19D" w14:textId="77777777" w:rsidR="00FF2EB7" w:rsidRDefault="00FF2EB7" w:rsidP="00EA41BE">
            <w:pPr>
              <w:widowControl w:val="0"/>
              <w:autoSpaceDE w:val="0"/>
              <w:autoSpaceDN w:val="0"/>
              <w:adjustRightInd w:val="0"/>
              <w:spacing w:after="0" w:line="240" w:lineRule="auto"/>
              <w:rPr>
                <w:rFonts w:ascii="Arial" w:hAnsi="Arial" w:cs="Arial"/>
                <w:color w:val="000000"/>
                <w:sz w:val="18"/>
                <w:szCs w:val="18"/>
              </w:rPr>
            </w:pPr>
          </w:p>
        </w:tc>
        <w:tc>
          <w:tcPr>
            <w:tcW w:w="432" w:type="dxa"/>
            <w:tcBorders>
              <w:top w:val="nil"/>
              <w:left w:val="nil"/>
              <w:bottom w:val="nil"/>
              <w:right w:val="nil"/>
            </w:tcBorders>
            <w:tcMar>
              <w:left w:w="0" w:type="dxa"/>
              <w:right w:w="0" w:type="dxa"/>
            </w:tcMar>
          </w:tcPr>
          <w:p w14:paraId="0BFED7C6" w14:textId="77777777" w:rsidR="00FF2EB7" w:rsidRDefault="00FF2EB7" w:rsidP="00EA41BE">
            <w:pPr>
              <w:widowControl w:val="0"/>
              <w:autoSpaceDE w:val="0"/>
              <w:autoSpaceDN w:val="0"/>
              <w:adjustRightInd w:val="0"/>
              <w:spacing w:after="0" w:line="240" w:lineRule="auto"/>
              <w:rPr>
                <w:rFonts w:ascii="Arial" w:hAnsi="Arial" w:cs="Arial"/>
                <w:color w:val="000000"/>
                <w:sz w:val="18"/>
                <w:szCs w:val="18"/>
              </w:rPr>
            </w:pPr>
          </w:p>
        </w:tc>
        <w:tc>
          <w:tcPr>
            <w:tcW w:w="7325" w:type="dxa"/>
            <w:gridSpan w:val="10"/>
            <w:tcBorders>
              <w:top w:val="nil"/>
              <w:left w:val="nil"/>
              <w:bottom w:val="nil"/>
              <w:right w:val="nil"/>
            </w:tcBorders>
            <w:tcMar>
              <w:left w:w="23" w:type="dxa"/>
              <w:right w:w="23" w:type="dxa"/>
            </w:tcMar>
          </w:tcPr>
          <w:p w14:paraId="4AA88233"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 xml:space="preserve">Tubería para alimentación de agua potable, colocada superficialmente y fijada al paramento, formada por tubo de polipropileno copolímero </w:t>
            </w:r>
            <w:proofErr w:type="spellStart"/>
            <w:r>
              <w:rPr>
                <w:rFonts w:ascii="Arial" w:hAnsi="Arial" w:cs="Arial"/>
                <w:color w:val="000000"/>
                <w:sz w:val="16"/>
                <w:szCs w:val="16"/>
              </w:rPr>
              <w:t>random</w:t>
            </w:r>
            <w:proofErr w:type="spellEnd"/>
            <w:r>
              <w:rPr>
                <w:rFonts w:ascii="Arial" w:hAnsi="Arial" w:cs="Arial"/>
                <w:color w:val="000000"/>
                <w:sz w:val="16"/>
                <w:szCs w:val="16"/>
              </w:rPr>
              <w:t xml:space="preserve"> (PP-R), de color verde con bandas de color azul y rojo, serie 3,2, "FITTINGS ESTÁNDAR" o equivalente, de 32 mm de diámetro exterior y 4,4 mm de espesor, clase 1/8 bar, clase 2-5/6 bar y clase 4/10 bar. Incluso material auxiliar para montaje y sujeción a la obra, accesorios y piezas especiales. Incluye parte proporcional de Medios Auxiliares para su correcta instalación.</w:t>
            </w:r>
          </w:p>
        </w:tc>
        <w:tc>
          <w:tcPr>
            <w:tcW w:w="1150" w:type="dxa"/>
            <w:tcBorders>
              <w:top w:val="nil"/>
              <w:left w:val="nil"/>
              <w:bottom w:val="nil"/>
              <w:right w:val="nil"/>
            </w:tcBorders>
            <w:tcMar>
              <w:left w:w="0" w:type="dxa"/>
              <w:right w:w="0" w:type="dxa"/>
            </w:tcMar>
          </w:tcPr>
          <w:p w14:paraId="3D97AC01"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p>
        </w:tc>
      </w:tr>
      <w:tr w:rsidR="00FF2EB7" w14:paraId="7821C974" w14:textId="77777777" w:rsidTr="00EA41BE">
        <w:tblPrEx>
          <w:tblCellMar>
            <w:left w:w="0" w:type="dxa"/>
            <w:right w:w="0" w:type="dxa"/>
          </w:tblCellMar>
        </w:tblPrEx>
        <w:tc>
          <w:tcPr>
            <w:tcW w:w="2119" w:type="dxa"/>
            <w:gridSpan w:val="4"/>
            <w:tcBorders>
              <w:top w:val="nil"/>
              <w:left w:val="nil"/>
              <w:bottom w:val="single" w:sz="2" w:space="0" w:color="000000"/>
              <w:right w:val="nil"/>
            </w:tcBorders>
            <w:tcMar>
              <w:left w:w="23" w:type="dxa"/>
              <w:right w:w="23" w:type="dxa"/>
            </w:tcMar>
          </w:tcPr>
          <w:p w14:paraId="05D174B9"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p>
        </w:tc>
        <w:tc>
          <w:tcPr>
            <w:tcW w:w="948" w:type="dxa"/>
            <w:tcBorders>
              <w:top w:val="nil"/>
              <w:left w:val="nil"/>
              <w:bottom w:val="single" w:sz="2" w:space="0" w:color="000000"/>
              <w:right w:val="nil"/>
            </w:tcBorders>
            <w:tcMar>
              <w:left w:w="23" w:type="dxa"/>
              <w:right w:w="23" w:type="dxa"/>
            </w:tcMar>
          </w:tcPr>
          <w:p w14:paraId="4F7793FB" w14:textId="77777777" w:rsidR="00FF2EB7" w:rsidRDefault="00FF2EB7" w:rsidP="00EA41B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Uds.</w:t>
            </w:r>
          </w:p>
        </w:tc>
        <w:tc>
          <w:tcPr>
            <w:tcW w:w="926" w:type="dxa"/>
            <w:tcBorders>
              <w:top w:val="nil"/>
              <w:left w:val="nil"/>
              <w:bottom w:val="single" w:sz="2" w:space="0" w:color="000000"/>
              <w:right w:val="nil"/>
            </w:tcBorders>
            <w:tcMar>
              <w:left w:w="23" w:type="dxa"/>
              <w:right w:w="23" w:type="dxa"/>
            </w:tcMar>
          </w:tcPr>
          <w:p w14:paraId="3974D58E" w14:textId="77777777" w:rsidR="00FF2EB7" w:rsidRDefault="00FF2EB7" w:rsidP="00EA41B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Largo</w:t>
            </w:r>
          </w:p>
        </w:tc>
        <w:tc>
          <w:tcPr>
            <w:tcW w:w="924" w:type="dxa"/>
            <w:tcBorders>
              <w:top w:val="nil"/>
              <w:left w:val="nil"/>
              <w:bottom w:val="single" w:sz="2" w:space="0" w:color="000000"/>
              <w:right w:val="nil"/>
            </w:tcBorders>
            <w:tcMar>
              <w:left w:w="23" w:type="dxa"/>
              <w:right w:w="23" w:type="dxa"/>
            </w:tcMar>
          </w:tcPr>
          <w:p w14:paraId="52318C77" w14:textId="77777777" w:rsidR="00FF2EB7" w:rsidRDefault="00FF2EB7" w:rsidP="00EA41B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Ancho</w:t>
            </w:r>
          </w:p>
        </w:tc>
        <w:tc>
          <w:tcPr>
            <w:tcW w:w="910" w:type="dxa"/>
            <w:gridSpan w:val="2"/>
            <w:tcBorders>
              <w:top w:val="nil"/>
              <w:left w:val="nil"/>
              <w:bottom w:val="single" w:sz="2" w:space="0" w:color="000000"/>
              <w:right w:val="nil"/>
            </w:tcBorders>
            <w:tcMar>
              <w:left w:w="23" w:type="dxa"/>
              <w:right w:w="23" w:type="dxa"/>
            </w:tcMar>
          </w:tcPr>
          <w:p w14:paraId="51E68FF0" w14:textId="77777777" w:rsidR="00FF2EB7" w:rsidRDefault="00FF2EB7" w:rsidP="00EA41B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Alto</w:t>
            </w:r>
          </w:p>
        </w:tc>
        <w:tc>
          <w:tcPr>
            <w:tcW w:w="924" w:type="dxa"/>
            <w:tcBorders>
              <w:top w:val="nil"/>
              <w:left w:val="nil"/>
              <w:bottom w:val="single" w:sz="2" w:space="0" w:color="000000"/>
              <w:right w:val="nil"/>
            </w:tcBorders>
            <w:tcMar>
              <w:left w:w="23" w:type="dxa"/>
              <w:right w:w="23" w:type="dxa"/>
            </w:tcMar>
          </w:tcPr>
          <w:p w14:paraId="152CDACF"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single" w:sz="2" w:space="0" w:color="000000"/>
              <w:right w:val="nil"/>
            </w:tcBorders>
            <w:tcMar>
              <w:left w:w="23" w:type="dxa"/>
              <w:right w:w="23" w:type="dxa"/>
            </w:tcMar>
          </w:tcPr>
          <w:p w14:paraId="74D2EAE6"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single" w:sz="2" w:space="0" w:color="000000"/>
              <w:right w:val="nil"/>
            </w:tcBorders>
            <w:tcMar>
              <w:left w:w="23" w:type="dxa"/>
              <w:right w:w="23" w:type="dxa"/>
            </w:tcMar>
          </w:tcPr>
          <w:p w14:paraId="5A8A6021" w14:textId="77777777" w:rsidR="00FF2EB7" w:rsidRDefault="00FF2EB7" w:rsidP="00EA41B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Parcial</w:t>
            </w:r>
          </w:p>
        </w:tc>
        <w:tc>
          <w:tcPr>
            <w:tcW w:w="1150" w:type="dxa"/>
            <w:tcBorders>
              <w:top w:val="nil"/>
              <w:left w:val="nil"/>
              <w:bottom w:val="single" w:sz="2" w:space="0" w:color="000000"/>
              <w:right w:val="nil"/>
            </w:tcBorders>
            <w:tcMar>
              <w:left w:w="23" w:type="dxa"/>
              <w:right w:w="23" w:type="dxa"/>
            </w:tcMar>
          </w:tcPr>
          <w:p w14:paraId="0996C575" w14:textId="77777777" w:rsidR="00FF2EB7" w:rsidRDefault="00FF2EB7" w:rsidP="00EA41B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Subtotal</w:t>
            </w:r>
          </w:p>
        </w:tc>
      </w:tr>
      <w:tr w:rsidR="00FF2EB7" w14:paraId="400A2D4C" w14:textId="77777777" w:rsidTr="00EA41BE">
        <w:tblPrEx>
          <w:tblCellMar>
            <w:left w:w="0" w:type="dxa"/>
            <w:right w:w="0" w:type="dxa"/>
          </w:tblCellMar>
        </w:tblPrEx>
        <w:tc>
          <w:tcPr>
            <w:tcW w:w="2119" w:type="dxa"/>
            <w:gridSpan w:val="4"/>
            <w:tcBorders>
              <w:top w:val="single" w:sz="2" w:space="0" w:color="000000"/>
              <w:left w:val="nil"/>
              <w:bottom w:val="nil"/>
              <w:right w:val="nil"/>
            </w:tcBorders>
            <w:tcMar>
              <w:left w:w="23" w:type="dxa"/>
              <w:right w:w="23" w:type="dxa"/>
            </w:tcMar>
          </w:tcPr>
          <w:p w14:paraId="433A70EF"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PLANTA BAJA Y SOTANOS</w:t>
            </w:r>
          </w:p>
        </w:tc>
        <w:tc>
          <w:tcPr>
            <w:tcW w:w="948" w:type="dxa"/>
            <w:tcBorders>
              <w:top w:val="single" w:sz="2" w:space="0" w:color="000000"/>
              <w:left w:val="nil"/>
              <w:bottom w:val="nil"/>
              <w:right w:val="nil"/>
            </w:tcBorders>
            <w:tcMar>
              <w:left w:w="23" w:type="dxa"/>
              <w:right w:w="23" w:type="dxa"/>
            </w:tcMar>
          </w:tcPr>
          <w:p w14:paraId="340B5C2A" w14:textId="77777777" w:rsidR="00FF2EB7" w:rsidRDefault="00FF2EB7" w:rsidP="00EA41B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3</w:t>
            </w:r>
          </w:p>
        </w:tc>
        <w:tc>
          <w:tcPr>
            <w:tcW w:w="926" w:type="dxa"/>
            <w:tcBorders>
              <w:top w:val="single" w:sz="2" w:space="0" w:color="000000"/>
              <w:left w:val="nil"/>
              <w:bottom w:val="nil"/>
              <w:right w:val="nil"/>
            </w:tcBorders>
            <w:tcMar>
              <w:left w:w="23" w:type="dxa"/>
              <w:right w:w="23" w:type="dxa"/>
            </w:tcMar>
          </w:tcPr>
          <w:p w14:paraId="32DB7AD8"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2904842A"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single" w:sz="2" w:space="0" w:color="000000"/>
              <w:left w:val="nil"/>
              <w:bottom w:val="nil"/>
              <w:right w:val="nil"/>
            </w:tcBorders>
            <w:tcMar>
              <w:left w:w="23" w:type="dxa"/>
              <w:right w:w="23" w:type="dxa"/>
            </w:tcMar>
          </w:tcPr>
          <w:p w14:paraId="2D4F14FA"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4DE48CDE"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53FCF684"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single" w:sz="2" w:space="0" w:color="000000"/>
              <w:left w:val="nil"/>
              <w:bottom w:val="nil"/>
              <w:right w:val="nil"/>
            </w:tcBorders>
            <w:tcMar>
              <w:left w:w="23" w:type="dxa"/>
              <w:right w:w="23" w:type="dxa"/>
            </w:tcMar>
          </w:tcPr>
          <w:p w14:paraId="2A8A05F0" w14:textId="77777777" w:rsidR="00FF2EB7" w:rsidRDefault="00FF2EB7" w:rsidP="00EA41B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3,000</w:t>
            </w:r>
          </w:p>
        </w:tc>
        <w:tc>
          <w:tcPr>
            <w:tcW w:w="1150" w:type="dxa"/>
            <w:tcBorders>
              <w:top w:val="single" w:sz="2" w:space="0" w:color="000000"/>
              <w:left w:val="nil"/>
              <w:bottom w:val="nil"/>
              <w:right w:val="nil"/>
            </w:tcBorders>
            <w:tcMar>
              <w:left w:w="0" w:type="dxa"/>
              <w:right w:w="0" w:type="dxa"/>
            </w:tcMar>
          </w:tcPr>
          <w:p w14:paraId="0C1295D1"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p>
        </w:tc>
      </w:tr>
      <w:tr w:rsidR="00FF2EB7" w14:paraId="47DCCCA6" w14:textId="77777777" w:rsidTr="00EA41BE">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61788331"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PLANTA PRIMERA</w:t>
            </w:r>
          </w:p>
        </w:tc>
        <w:tc>
          <w:tcPr>
            <w:tcW w:w="948" w:type="dxa"/>
            <w:tcBorders>
              <w:top w:val="nil"/>
              <w:left w:val="nil"/>
              <w:bottom w:val="nil"/>
              <w:right w:val="nil"/>
            </w:tcBorders>
            <w:tcMar>
              <w:left w:w="23" w:type="dxa"/>
              <w:right w:w="23" w:type="dxa"/>
            </w:tcMar>
          </w:tcPr>
          <w:p w14:paraId="674DCCAF" w14:textId="77777777" w:rsidR="00FF2EB7" w:rsidRDefault="00FF2EB7" w:rsidP="00EA41B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2</w:t>
            </w:r>
          </w:p>
        </w:tc>
        <w:tc>
          <w:tcPr>
            <w:tcW w:w="926" w:type="dxa"/>
            <w:tcBorders>
              <w:top w:val="nil"/>
              <w:left w:val="nil"/>
              <w:bottom w:val="nil"/>
              <w:right w:val="nil"/>
            </w:tcBorders>
            <w:tcMar>
              <w:left w:w="23" w:type="dxa"/>
              <w:right w:w="23" w:type="dxa"/>
            </w:tcMar>
          </w:tcPr>
          <w:p w14:paraId="2EB24645"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083E7FBD"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60B731C0"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6EFC8683"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68C141C7"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5905689A" w14:textId="77777777" w:rsidR="00FF2EB7" w:rsidRDefault="00FF2EB7" w:rsidP="00EA41B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2,000</w:t>
            </w:r>
          </w:p>
        </w:tc>
        <w:tc>
          <w:tcPr>
            <w:tcW w:w="1150" w:type="dxa"/>
            <w:tcBorders>
              <w:top w:val="nil"/>
              <w:left w:val="nil"/>
              <w:bottom w:val="single" w:sz="2" w:space="0" w:color="000000"/>
              <w:right w:val="nil"/>
            </w:tcBorders>
            <w:tcMar>
              <w:left w:w="0" w:type="dxa"/>
              <w:right w:w="0" w:type="dxa"/>
            </w:tcMar>
          </w:tcPr>
          <w:p w14:paraId="3F8AB8B5"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p>
        </w:tc>
      </w:tr>
      <w:tr w:rsidR="00FF2EB7" w14:paraId="3B3B44B3" w14:textId="77777777" w:rsidTr="00EA41BE">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7CA3CE6C"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p>
        </w:tc>
        <w:tc>
          <w:tcPr>
            <w:tcW w:w="948" w:type="dxa"/>
            <w:tcBorders>
              <w:top w:val="nil"/>
              <w:left w:val="nil"/>
              <w:bottom w:val="nil"/>
              <w:right w:val="nil"/>
            </w:tcBorders>
            <w:tcMar>
              <w:left w:w="23" w:type="dxa"/>
              <w:right w:w="23" w:type="dxa"/>
            </w:tcMar>
          </w:tcPr>
          <w:p w14:paraId="3333086F"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p>
        </w:tc>
        <w:tc>
          <w:tcPr>
            <w:tcW w:w="926" w:type="dxa"/>
            <w:tcBorders>
              <w:top w:val="nil"/>
              <w:left w:val="nil"/>
              <w:bottom w:val="nil"/>
              <w:right w:val="nil"/>
            </w:tcBorders>
            <w:tcMar>
              <w:left w:w="23" w:type="dxa"/>
              <w:right w:w="23" w:type="dxa"/>
            </w:tcMar>
          </w:tcPr>
          <w:p w14:paraId="47D76643"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2D7AED4F"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5FEEC8CA"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6699C619"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34518952"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370DD945" w14:textId="77777777" w:rsidR="00FF2EB7" w:rsidRDefault="00FF2EB7" w:rsidP="00EA41B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5,000</w:t>
            </w:r>
          </w:p>
        </w:tc>
        <w:tc>
          <w:tcPr>
            <w:tcW w:w="1150" w:type="dxa"/>
            <w:tcBorders>
              <w:top w:val="single" w:sz="2" w:space="0" w:color="000000"/>
              <w:left w:val="nil"/>
              <w:bottom w:val="nil"/>
              <w:right w:val="nil"/>
            </w:tcBorders>
            <w:tcMar>
              <w:left w:w="23" w:type="dxa"/>
              <w:right w:w="23" w:type="dxa"/>
            </w:tcMar>
          </w:tcPr>
          <w:p w14:paraId="2954F4AC" w14:textId="77777777" w:rsidR="00FF2EB7" w:rsidRDefault="00FF2EB7" w:rsidP="00EA41B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5,000</w:t>
            </w:r>
          </w:p>
        </w:tc>
      </w:tr>
      <w:tr w:rsidR="00FF2EB7" w14:paraId="035D4C29" w14:textId="77777777" w:rsidTr="00EA41BE">
        <w:tblPrEx>
          <w:tblCellMar>
            <w:left w:w="0" w:type="dxa"/>
            <w:right w:w="0" w:type="dxa"/>
          </w:tblCellMar>
        </w:tblPrEx>
        <w:tc>
          <w:tcPr>
            <w:tcW w:w="5443" w:type="dxa"/>
            <w:gridSpan w:val="8"/>
            <w:tcBorders>
              <w:top w:val="nil"/>
              <w:left w:val="nil"/>
              <w:bottom w:val="nil"/>
              <w:right w:val="nil"/>
            </w:tcBorders>
            <w:tcMar>
              <w:left w:w="23" w:type="dxa"/>
              <w:right w:w="23" w:type="dxa"/>
            </w:tcMar>
          </w:tcPr>
          <w:p w14:paraId="6BC7552D" w14:textId="77777777" w:rsidR="00FF2EB7" w:rsidRDefault="00FF2EB7" w:rsidP="00EA41B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Total m  ......:</w:t>
            </w:r>
          </w:p>
        </w:tc>
        <w:tc>
          <w:tcPr>
            <w:tcW w:w="1308" w:type="dxa"/>
            <w:gridSpan w:val="2"/>
            <w:tcBorders>
              <w:top w:val="nil"/>
              <w:left w:val="nil"/>
              <w:bottom w:val="nil"/>
              <w:right w:val="nil"/>
            </w:tcBorders>
            <w:tcMar>
              <w:left w:w="23" w:type="dxa"/>
              <w:right w:w="23" w:type="dxa"/>
            </w:tcMar>
          </w:tcPr>
          <w:p w14:paraId="591B8A7E" w14:textId="77777777" w:rsidR="00FF2EB7" w:rsidRDefault="00FF2EB7" w:rsidP="00EA41B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5,000</w:t>
            </w:r>
          </w:p>
        </w:tc>
        <w:tc>
          <w:tcPr>
            <w:tcW w:w="1524" w:type="dxa"/>
            <w:gridSpan w:val="2"/>
            <w:tcBorders>
              <w:top w:val="nil"/>
              <w:left w:val="nil"/>
              <w:bottom w:val="nil"/>
              <w:right w:val="nil"/>
            </w:tcBorders>
            <w:tcMar>
              <w:left w:w="23" w:type="dxa"/>
              <w:right w:w="23" w:type="dxa"/>
            </w:tcMar>
          </w:tcPr>
          <w:p w14:paraId="109CFA63" w14:textId="77777777" w:rsidR="00FF2EB7" w:rsidRDefault="00FF2EB7" w:rsidP="00EA41B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8,86</w:t>
            </w:r>
          </w:p>
        </w:tc>
        <w:tc>
          <w:tcPr>
            <w:tcW w:w="1534" w:type="dxa"/>
            <w:gridSpan w:val="2"/>
            <w:tcBorders>
              <w:top w:val="nil"/>
              <w:left w:val="nil"/>
              <w:bottom w:val="nil"/>
              <w:right w:val="nil"/>
            </w:tcBorders>
            <w:tcMar>
              <w:left w:w="23" w:type="dxa"/>
              <w:right w:w="23" w:type="dxa"/>
            </w:tcMar>
          </w:tcPr>
          <w:p w14:paraId="713E700B" w14:textId="77777777" w:rsidR="00FF2EB7" w:rsidRDefault="00FF2EB7" w:rsidP="00EA41B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44,30</w:t>
            </w:r>
          </w:p>
        </w:tc>
      </w:tr>
      <w:tr w:rsidR="00FF2EB7" w14:paraId="30D8E813" w14:textId="77777777" w:rsidTr="00EA41BE">
        <w:tblPrEx>
          <w:tblCellMar>
            <w:left w:w="0" w:type="dxa"/>
            <w:right w:w="0" w:type="dxa"/>
          </w:tblCellMar>
        </w:tblPrEx>
        <w:tc>
          <w:tcPr>
            <w:tcW w:w="902" w:type="dxa"/>
            <w:gridSpan w:val="2"/>
            <w:tcBorders>
              <w:top w:val="nil"/>
              <w:left w:val="nil"/>
              <w:bottom w:val="nil"/>
              <w:right w:val="nil"/>
            </w:tcBorders>
            <w:tcMar>
              <w:left w:w="23" w:type="dxa"/>
              <w:right w:w="23" w:type="dxa"/>
            </w:tcMar>
          </w:tcPr>
          <w:p w14:paraId="2D3F859B"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1.15</w:t>
            </w:r>
          </w:p>
        </w:tc>
        <w:tc>
          <w:tcPr>
            <w:tcW w:w="432" w:type="dxa"/>
            <w:tcBorders>
              <w:top w:val="nil"/>
              <w:left w:val="nil"/>
              <w:bottom w:val="nil"/>
              <w:right w:val="nil"/>
            </w:tcBorders>
            <w:tcMar>
              <w:left w:w="23" w:type="dxa"/>
              <w:right w:w="23" w:type="dxa"/>
            </w:tcMar>
          </w:tcPr>
          <w:p w14:paraId="78F5546F"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M</w:t>
            </w:r>
          </w:p>
        </w:tc>
        <w:tc>
          <w:tcPr>
            <w:tcW w:w="7325" w:type="dxa"/>
            <w:gridSpan w:val="10"/>
            <w:tcBorders>
              <w:top w:val="nil"/>
              <w:left w:val="nil"/>
              <w:bottom w:val="nil"/>
              <w:right w:val="nil"/>
            </w:tcBorders>
            <w:tcMar>
              <w:left w:w="23" w:type="dxa"/>
              <w:right w:w="23" w:type="dxa"/>
            </w:tcMar>
          </w:tcPr>
          <w:p w14:paraId="76B53150" w14:textId="77777777" w:rsidR="00FF2EB7" w:rsidRDefault="00FF2EB7" w:rsidP="00EA41BE">
            <w:pPr>
              <w:widowControl w:val="0"/>
              <w:autoSpaceDE w:val="0"/>
              <w:autoSpaceDN w:val="0"/>
              <w:adjustRightInd w:val="0"/>
              <w:spacing w:after="0" w:line="240" w:lineRule="auto"/>
              <w:rPr>
                <w:rFonts w:ascii="Arial" w:hAnsi="Arial" w:cs="Arial"/>
                <w:color w:val="000000"/>
                <w:sz w:val="18"/>
                <w:szCs w:val="18"/>
              </w:rPr>
            </w:pPr>
            <w:r>
              <w:rPr>
                <w:rFonts w:ascii="Arial" w:hAnsi="Arial" w:cs="Arial"/>
                <w:b/>
                <w:bCs/>
                <w:color w:val="000000"/>
                <w:sz w:val="18"/>
                <w:szCs w:val="18"/>
              </w:rPr>
              <w:t>TUBERÍA PARA ALIMENTACIÓN DE AGUA POTABLE, 40 MM DE DIÁMETRO EXTERIOR.</w:t>
            </w:r>
          </w:p>
        </w:tc>
        <w:tc>
          <w:tcPr>
            <w:tcW w:w="1150" w:type="dxa"/>
            <w:tcBorders>
              <w:top w:val="nil"/>
              <w:left w:val="nil"/>
              <w:bottom w:val="nil"/>
              <w:right w:val="nil"/>
            </w:tcBorders>
            <w:tcMar>
              <w:left w:w="0" w:type="dxa"/>
              <w:right w:w="0" w:type="dxa"/>
            </w:tcMar>
          </w:tcPr>
          <w:p w14:paraId="2031C82B" w14:textId="77777777" w:rsidR="00FF2EB7" w:rsidRDefault="00FF2EB7" w:rsidP="00EA41BE">
            <w:pPr>
              <w:widowControl w:val="0"/>
              <w:autoSpaceDE w:val="0"/>
              <w:autoSpaceDN w:val="0"/>
              <w:adjustRightInd w:val="0"/>
              <w:spacing w:after="0" w:line="240" w:lineRule="auto"/>
              <w:rPr>
                <w:rFonts w:ascii="Arial" w:hAnsi="Arial" w:cs="Arial"/>
                <w:color w:val="000000"/>
                <w:sz w:val="18"/>
                <w:szCs w:val="18"/>
              </w:rPr>
            </w:pPr>
          </w:p>
        </w:tc>
      </w:tr>
      <w:tr w:rsidR="00FF2EB7" w14:paraId="26CE974B" w14:textId="77777777" w:rsidTr="00EA41BE">
        <w:tblPrEx>
          <w:tblCellMar>
            <w:left w:w="0" w:type="dxa"/>
            <w:right w:w="0" w:type="dxa"/>
          </w:tblCellMar>
        </w:tblPrEx>
        <w:tc>
          <w:tcPr>
            <w:tcW w:w="374" w:type="dxa"/>
            <w:tcBorders>
              <w:top w:val="nil"/>
              <w:left w:val="nil"/>
              <w:bottom w:val="nil"/>
              <w:right w:val="nil"/>
            </w:tcBorders>
            <w:tcMar>
              <w:left w:w="0" w:type="dxa"/>
              <w:right w:w="0" w:type="dxa"/>
            </w:tcMar>
          </w:tcPr>
          <w:p w14:paraId="0C4BDB33" w14:textId="77777777" w:rsidR="00FF2EB7" w:rsidRDefault="00FF2EB7" w:rsidP="00EA41BE">
            <w:pPr>
              <w:widowControl w:val="0"/>
              <w:autoSpaceDE w:val="0"/>
              <w:autoSpaceDN w:val="0"/>
              <w:adjustRightInd w:val="0"/>
              <w:spacing w:after="0" w:line="240" w:lineRule="auto"/>
              <w:jc w:val="center"/>
              <w:rPr>
                <w:rFonts w:ascii="Arial" w:hAnsi="Arial" w:cs="Arial"/>
                <w:color w:val="000000"/>
                <w:sz w:val="18"/>
                <w:szCs w:val="18"/>
              </w:rPr>
            </w:pPr>
          </w:p>
        </w:tc>
        <w:tc>
          <w:tcPr>
            <w:tcW w:w="528" w:type="dxa"/>
            <w:tcBorders>
              <w:top w:val="nil"/>
              <w:left w:val="nil"/>
              <w:bottom w:val="nil"/>
              <w:right w:val="nil"/>
            </w:tcBorders>
            <w:tcMar>
              <w:left w:w="0" w:type="dxa"/>
              <w:right w:w="0" w:type="dxa"/>
            </w:tcMar>
          </w:tcPr>
          <w:p w14:paraId="5524F324" w14:textId="77777777" w:rsidR="00FF2EB7" w:rsidRDefault="00FF2EB7" w:rsidP="00EA41BE">
            <w:pPr>
              <w:widowControl w:val="0"/>
              <w:autoSpaceDE w:val="0"/>
              <w:autoSpaceDN w:val="0"/>
              <w:adjustRightInd w:val="0"/>
              <w:spacing w:after="0" w:line="240" w:lineRule="auto"/>
              <w:rPr>
                <w:rFonts w:ascii="Arial" w:hAnsi="Arial" w:cs="Arial"/>
                <w:color w:val="000000"/>
                <w:sz w:val="18"/>
                <w:szCs w:val="18"/>
              </w:rPr>
            </w:pPr>
          </w:p>
        </w:tc>
        <w:tc>
          <w:tcPr>
            <w:tcW w:w="432" w:type="dxa"/>
            <w:tcBorders>
              <w:top w:val="nil"/>
              <w:left w:val="nil"/>
              <w:bottom w:val="nil"/>
              <w:right w:val="nil"/>
            </w:tcBorders>
            <w:tcMar>
              <w:left w:w="0" w:type="dxa"/>
              <w:right w:w="0" w:type="dxa"/>
            </w:tcMar>
          </w:tcPr>
          <w:p w14:paraId="05908E17" w14:textId="77777777" w:rsidR="00FF2EB7" w:rsidRDefault="00FF2EB7" w:rsidP="00EA41BE">
            <w:pPr>
              <w:widowControl w:val="0"/>
              <w:autoSpaceDE w:val="0"/>
              <w:autoSpaceDN w:val="0"/>
              <w:adjustRightInd w:val="0"/>
              <w:spacing w:after="0" w:line="240" w:lineRule="auto"/>
              <w:rPr>
                <w:rFonts w:ascii="Arial" w:hAnsi="Arial" w:cs="Arial"/>
                <w:color w:val="000000"/>
                <w:sz w:val="18"/>
                <w:szCs w:val="18"/>
              </w:rPr>
            </w:pPr>
          </w:p>
        </w:tc>
        <w:tc>
          <w:tcPr>
            <w:tcW w:w="7325" w:type="dxa"/>
            <w:gridSpan w:val="10"/>
            <w:tcBorders>
              <w:top w:val="nil"/>
              <w:left w:val="nil"/>
              <w:bottom w:val="nil"/>
              <w:right w:val="nil"/>
            </w:tcBorders>
            <w:tcMar>
              <w:left w:w="23" w:type="dxa"/>
              <w:right w:w="23" w:type="dxa"/>
            </w:tcMar>
          </w:tcPr>
          <w:p w14:paraId="15A7ABF3"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 xml:space="preserve">Tubería para alimentación de agua potable, colocada superficialmente y fijada al paramento, formada por tubo de polipropileno copolímero </w:t>
            </w:r>
            <w:proofErr w:type="spellStart"/>
            <w:r>
              <w:rPr>
                <w:rFonts w:ascii="Arial" w:hAnsi="Arial" w:cs="Arial"/>
                <w:color w:val="000000"/>
                <w:sz w:val="16"/>
                <w:szCs w:val="16"/>
              </w:rPr>
              <w:t>random</w:t>
            </w:r>
            <w:proofErr w:type="spellEnd"/>
            <w:r>
              <w:rPr>
                <w:rFonts w:ascii="Arial" w:hAnsi="Arial" w:cs="Arial"/>
                <w:color w:val="000000"/>
                <w:sz w:val="16"/>
                <w:szCs w:val="16"/>
              </w:rPr>
              <w:t xml:space="preserve"> (PP-R), de color verde con bandas de color azul y rojo, serie 3,2, "FITTINGS ESTÁNDAR" o equivalente, de 40 mm de diámetro exterior y 5,5 mm de espesor, clase 1/8 bar, clase 2-5/6 bar y clase 4/10 bar. Incluso material auxiliar para montaje y sujeción a la obra, accesorios y piezas especiales. Incluye parte proporcional de Medios Auxiliares para su correcta instalación.</w:t>
            </w:r>
          </w:p>
        </w:tc>
        <w:tc>
          <w:tcPr>
            <w:tcW w:w="1150" w:type="dxa"/>
            <w:tcBorders>
              <w:top w:val="nil"/>
              <w:left w:val="nil"/>
              <w:bottom w:val="nil"/>
              <w:right w:val="nil"/>
            </w:tcBorders>
            <w:tcMar>
              <w:left w:w="0" w:type="dxa"/>
              <w:right w:w="0" w:type="dxa"/>
            </w:tcMar>
          </w:tcPr>
          <w:p w14:paraId="5C7C4777"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p>
        </w:tc>
      </w:tr>
      <w:tr w:rsidR="00FF2EB7" w14:paraId="32A8DE66" w14:textId="77777777" w:rsidTr="00EA41BE">
        <w:tblPrEx>
          <w:tblCellMar>
            <w:left w:w="0" w:type="dxa"/>
            <w:right w:w="0" w:type="dxa"/>
          </w:tblCellMar>
        </w:tblPrEx>
        <w:tc>
          <w:tcPr>
            <w:tcW w:w="2119" w:type="dxa"/>
            <w:gridSpan w:val="4"/>
            <w:tcBorders>
              <w:top w:val="nil"/>
              <w:left w:val="nil"/>
              <w:bottom w:val="single" w:sz="2" w:space="0" w:color="000000"/>
              <w:right w:val="nil"/>
            </w:tcBorders>
            <w:tcMar>
              <w:left w:w="23" w:type="dxa"/>
              <w:right w:w="23" w:type="dxa"/>
            </w:tcMar>
          </w:tcPr>
          <w:p w14:paraId="5E8EE3C6"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p>
        </w:tc>
        <w:tc>
          <w:tcPr>
            <w:tcW w:w="948" w:type="dxa"/>
            <w:tcBorders>
              <w:top w:val="nil"/>
              <w:left w:val="nil"/>
              <w:bottom w:val="single" w:sz="2" w:space="0" w:color="000000"/>
              <w:right w:val="nil"/>
            </w:tcBorders>
            <w:tcMar>
              <w:left w:w="23" w:type="dxa"/>
              <w:right w:w="23" w:type="dxa"/>
            </w:tcMar>
          </w:tcPr>
          <w:p w14:paraId="2AC5005E" w14:textId="77777777" w:rsidR="00FF2EB7" w:rsidRDefault="00FF2EB7" w:rsidP="00EA41B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Uds.</w:t>
            </w:r>
          </w:p>
        </w:tc>
        <w:tc>
          <w:tcPr>
            <w:tcW w:w="926" w:type="dxa"/>
            <w:tcBorders>
              <w:top w:val="nil"/>
              <w:left w:val="nil"/>
              <w:bottom w:val="single" w:sz="2" w:space="0" w:color="000000"/>
              <w:right w:val="nil"/>
            </w:tcBorders>
            <w:tcMar>
              <w:left w:w="23" w:type="dxa"/>
              <w:right w:w="23" w:type="dxa"/>
            </w:tcMar>
          </w:tcPr>
          <w:p w14:paraId="62ABDD07" w14:textId="77777777" w:rsidR="00FF2EB7" w:rsidRDefault="00FF2EB7" w:rsidP="00EA41B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Largo</w:t>
            </w:r>
          </w:p>
        </w:tc>
        <w:tc>
          <w:tcPr>
            <w:tcW w:w="924" w:type="dxa"/>
            <w:tcBorders>
              <w:top w:val="nil"/>
              <w:left w:val="nil"/>
              <w:bottom w:val="single" w:sz="2" w:space="0" w:color="000000"/>
              <w:right w:val="nil"/>
            </w:tcBorders>
            <w:tcMar>
              <w:left w:w="23" w:type="dxa"/>
              <w:right w:w="23" w:type="dxa"/>
            </w:tcMar>
          </w:tcPr>
          <w:p w14:paraId="764B4F4C" w14:textId="77777777" w:rsidR="00FF2EB7" w:rsidRDefault="00FF2EB7" w:rsidP="00EA41B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Ancho</w:t>
            </w:r>
          </w:p>
        </w:tc>
        <w:tc>
          <w:tcPr>
            <w:tcW w:w="910" w:type="dxa"/>
            <w:gridSpan w:val="2"/>
            <w:tcBorders>
              <w:top w:val="nil"/>
              <w:left w:val="nil"/>
              <w:bottom w:val="single" w:sz="2" w:space="0" w:color="000000"/>
              <w:right w:val="nil"/>
            </w:tcBorders>
            <w:tcMar>
              <w:left w:w="23" w:type="dxa"/>
              <w:right w:w="23" w:type="dxa"/>
            </w:tcMar>
          </w:tcPr>
          <w:p w14:paraId="422E1D2E" w14:textId="77777777" w:rsidR="00FF2EB7" w:rsidRDefault="00FF2EB7" w:rsidP="00EA41B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Alto</w:t>
            </w:r>
          </w:p>
        </w:tc>
        <w:tc>
          <w:tcPr>
            <w:tcW w:w="924" w:type="dxa"/>
            <w:tcBorders>
              <w:top w:val="nil"/>
              <w:left w:val="nil"/>
              <w:bottom w:val="single" w:sz="2" w:space="0" w:color="000000"/>
              <w:right w:val="nil"/>
            </w:tcBorders>
            <w:tcMar>
              <w:left w:w="23" w:type="dxa"/>
              <w:right w:w="23" w:type="dxa"/>
            </w:tcMar>
          </w:tcPr>
          <w:p w14:paraId="7E22503D"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single" w:sz="2" w:space="0" w:color="000000"/>
              <w:right w:val="nil"/>
            </w:tcBorders>
            <w:tcMar>
              <w:left w:w="23" w:type="dxa"/>
              <w:right w:w="23" w:type="dxa"/>
            </w:tcMar>
          </w:tcPr>
          <w:p w14:paraId="056D2EE6"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single" w:sz="2" w:space="0" w:color="000000"/>
              <w:right w:val="nil"/>
            </w:tcBorders>
            <w:tcMar>
              <w:left w:w="23" w:type="dxa"/>
              <w:right w:w="23" w:type="dxa"/>
            </w:tcMar>
          </w:tcPr>
          <w:p w14:paraId="48ACCF0C" w14:textId="77777777" w:rsidR="00FF2EB7" w:rsidRDefault="00FF2EB7" w:rsidP="00EA41B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Parcial</w:t>
            </w:r>
          </w:p>
        </w:tc>
        <w:tc>
          <w:tcPr>
            <w:tcW w:w="1150" w:type="dxa"/>
            <w:tcBorders>
              <w:top w:val="nil"/>
              <w:left w:val="nil"/>
              <w:bottom w:val="single" w:sz="2" w:space="0" w:color="000000"/>
              <w:right w:val="nil"/>
            </w:tcBorders>
            <w:tcMar>
              <w:left w:w="23" w:type="dxa"/>
              <w:right w:w="23" w:type="dxa"/>
            </w:tcMar>
          </w:tcPr>
          <w:p w14:paraId="288FE09E" w14:textId="77777777" w:rsidR="00FF2EB7" w:rsidRDefault="00FF2EB7" w:rsidP="00EA41B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Subtotal</w:t>
            </w:r>
          </w:p>
        </w:tc>
      </w:tr>
      <w:tr w:rsidR="00FF2EB7" w14:paraId="4CF8E300" w14:textId="77777777" w:rsidTr="00EA41BE">
        <w:tblPrEx>
          <w:tblCellMar>
            <w:left w:w="0" w:type="dxa"/>
            <w:right w:w="0" w:type="dxa"/>
          </w:tblCellMar>
        </w:tblPrEx>
        <w:tc>
          <w:tcPr>
            <w:tcW w:w="2119" w:type="dxa"/>
            <w:gridSpan w:val="4"/>
            <w:tcBorders>
              <w:top w:val="single" w:sz="2" w:space="0" w:color="000000"/>
              <w:left w:val="nil"/>
              <w:bottom w:val="nil"/>
              <w:right w:val="nil"/>
            </w:tcBorders>
            <w:tcMar>
              <w:left w:w="23" w:type="dxa"/>
              <w:right w:w="23" w:type="dxa"/>
            </w:tcMar>
          </w:tcPr>
          <w:p w14:paraId="1368B018"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PLANTA BAJA Y SOTANOS</w:t>
            </w:r>
          </w:p>
        </w:tc>
        <w:tc>
          <w:tcPr>
            <w:tcW w:w="948" w:type="dxa"/>
            <w:tcBorders>
              <w:top w:val="single" w:sz="2" w:space="0" w:color="000000"/>
              <w:left w:val="nil"/>
              <w:bottom w:val="nil"/>
              <w:right w:val="nil"/>
            </w:tcBorders>
            <w:tcMar>
              <w:left w:w="23" w:type="dxa"/>
              <w:right w:w="23" w:type="dxa"/>
            </w:tcMar>
          </w:tcPr>
          <w:p w14:paraId="323855AC" w14:textId="77777777" w:rsidR="00FF2EB7" w:rsidRDefault="00FF2EB7" w:rsidP="00EA41B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20</w:t>
            </w:r>
          </w:p>
        </w:tc>
        <w:tc>
          <w:tcPr>
            <w:tcW w:w="926" w:type="dxa"/>
            <w:tcBorders>
              <w:top w:val="single" w:sz="2" w:space="0" w:color="000000"/>
              <w:left w:val="nil"/>
              <w:bottom w:val="nil"/>
              <w:right w:val="nil"/>
            </w:tcBorders>
            <w:tcMar>
              <w:left w:w="23" w:type="dxa"/>
              <w:right w:w="23" w:type="dxa"/>
            </w:tcMar>
          </w:tcPr>
          <w:p w14:paraId="363B6FDE"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213F5CF6"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single" w:sz="2" w:space="0" w:color="000000"/>
              <w:left w:val="nil"/>
              <w:bottom w:val="nil"/>
              <w:right w:val="nil"/>
            </w:tcBorders>
            <w:tcMar>
              <w:left w:w="23" w:type="dxa"/>
              <w:right w:w="23" w:type="dxa"/>
            </w:tcMar>
          </w:tcPr>
          <w:p w14:paraId="16DDFD85"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5D539AFA"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6B6D437B"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single" w:sz="2" w:space="0" w:color="000000"/>
              <w:left w:val="nil"/>
              <w:bottom w:val="nil"/>
              <w:right w:val="nil"/>
            </w:tcBorders>
            <w:tcMar>
              <w:left w:w="23" w:type="dxa"/>
              <w:right w:w="23" w:type="dxa"/>
            </w:tcMar>
          </w:tcPr>
          <w:p w14:paraId="59C2BDA4" w14:textId="77777777" w:rsidR="00FF2EB7" w:rsidRDefault="00FF2EB7" w:rsidP="00EA41B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20,000</w:t>
            </w:r>
          </w:p>
        </w:tc>
        <w:tc>
          <w:tcPr>
            <w:tcW w:w="1150" w:type="dxa"/>
            <w:tcBorders>
              <w:top w:val="single" w:sz="2" w:space="0" w:color="000000"/>
              <w:left w:val="nil"/>
              <w:bottom w:val="nil"/>
              <w:right w:val="nil"/>
            </w:tcBorders>
            <w:tcMar>
              <w:left w:w="0" w:type="dxa"/>
              <w:right w:w="0" w:type="dxa"/>
            </w:tcMar>
          </w:tcPr>
          <w:p w14:paraId="1EF23571"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p>
        </w:tc>
      </w:tr>
      <w:tr w:rsidR="00FF2EB7" w14:paraId="4F54C295" w14:textId="77777777" w:rsidTr="00EA41BE">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032964A0"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PLANTA PRIMERA</w:t>
            </w:r>
          </w:p>
        </w:tc>
        <w:tc>
          <w:tcPr>
            <w:tcW w:w="948" w:type="dxa"/>
            <w:tcBorders>
              <w:top w:val="nil"/>
              <w:left w:val="nil"/>
              <w:bottom w:val="nil"/>
              <w:right w:val="nil"/>
            </w:tcBorders>
            <w:tcMar>
              <w:left w:w="23" w:type="dxa"/>
              <w:right w:w="23" w:type="dxa"/>
            </w:tcMar>
          </w:tcPr>
          <w:p w14:paraId="6605F7A2" w14:textId="77777777" w:rsidR="00FF2EB7" w:rsidRDefault="00FF2EB7" w:rsidP="00EA41B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13</w:t>
            </w:r>
          </w:p>
        </w:tc>
        <w:tc>
          <w:tcPr>
            <w:tcW w:w="926" w:type="dxa"/>
            <w:tcBorders>
              <w:top w:val="nil"/>
              <w:left w:val="nil"/>
              <w:bottom w:val="nil"/>
              <w:right w:val="nil"/>
            </w:tcBorders>
            <w:tcMar>
              <w:left w:w="23" w:type="dxa"/>
              <w:right w:w="23" w:type="dxa"/>
            </w:tcMar>
          </w:tcPr>
          <w:p w14:paraId="0DF9F3D3"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490B9455"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5C4660F0"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1301ABC9"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4227F445"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11D2C207" w14:textId="77777777" w:rsidR="00FF2EB7" w:rsidRDefault="00FF2EB7" w:rsidP="00EA41B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13,000</w:t>
            </w:r>
          </w:p>
        </w:tc>
        <w:tc>
          <w:tcPr>
            <w:tcW w:w="1150" w:type="dxa"/>
            <w:tcBorders>
              <w:top w:val="nil"/>
              <w:left w:val="nil"/>
              <w:bottom w:val="single" w:sz="2" w:space="0" w:color="000000"/>
              <w:right w:val="nil"/>
            </w:tcBorders>
            <w:tcMar>
              <w:left w:w="0" w:type="dxa"/>
              <w:right w:w="0" w:type="dxa"/>
            </w:tcMar>
          </w:tcPr>
          <w:p w14:paraId="5D6A3A8B"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p>
        </w:tc>
      </w:tr>
      <w:tr w:rsidR="00FF2EB7" w14:paraId="37EEADB7" w14:textId="77777777" w:rsidTr="00EA41BE">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01B9B10A"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p>
        </w:tc>
        <w:tc>
          <w:tcPr>
            <w:tcW w:w="948" w:type="dxa"/>
            <w:tcBorders>
              <w:top w:val="nil"/>
              <w:left w:val="nil"/>
              <w:bottom w:val="nil"/>
              <w:right w:val="nil"/>
            </w:tcBorders>
            <w:tcMar>
              <w:left w:w="23" w:type="dxa"/>
              <w:right w:w="23" w:type="dxa"/>
            </w:tcMar>
          </w:tcPr>
          <w:p w14:paraId="4BC9771E"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p>
        </w:tc>
        <w:tc>
          <w:tcPr>
            <w:tcW w:w="926" w:type="dxa"/>
            <w:tcBorders>
              <w:top w:val="nil"/>
              <w:left w:val="nil"/>
              <w:bottom w:val="nil"/>
              <w:right w:val="nil"/>
            </w:tcBorders>
            <w:tcMar>
              <w:left w:w="23" w:type="dxa"/>
              <w:right w:w="23" w:type="dxa"/>
            </w:tcMar>
          </w:tcPr>
          <w:p w14:paraId="0AEB935E"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0A8142FC"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1BF37C1D"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66ED31B6"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3498F067"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6A4B7EB9" w14:textId="77777777" w:rsidR="00FF2EB7" w:rsidRDefault="00FF2EB7" w:rsidP="00EA41B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33,000</w:t>
            </w:r>
          </w:p>
        </w:tc>
        <w:tc>
          <w:tcPr>
            <w:tcW w:w="1150" w:type="dxa"/>
            <w:tcBorders>
              <w:top w:val="single" w:sz="2" w:space="0" w:color="000000"/>
              <w:left w:val="nil"/>
              <w:bottom w:val="nil"/>
              <w:right w:val="nil"/>
            </w:tcBorders>
            <w:tcMar>
              <w:left w:w="23" w:type="dxa"/>
              <w:right w:w="23" w:type="dxa"/>
            </w:tcMar>
          </w:tcPr>
          <w:p w14:paraId="6D498135" w14:textId="77777777" w:rsidR="00FF2EB7" w:rsidRDefault="00FF2EB7" w:rsidP="00EA41B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33,000</w:t>
            </w:r>
          </w:p>
        </w:tc>
      </w:tr>
      <w:tr w:rsidR="00FF2EB7" w14:paraId="04467BF3" w14:textId="77777777" w:rsidTr="00EA41BE">
        <w:tblPrEx>
          <w:tblCellMar>
            <w:left w:w="0" w:type="dxa"/>
            <w:right w:w="0" w:type="dxa"/>
          </w:tblCellMar>
        </w:tblPrEx>
        <w:tc>
          <w:tcPr>
            <w:tcW w:w="5443" w:type="dxa"/>
            <w:gridSpan w:val="8"/>
            <w:tcBorders>
              <w:top w:val="nil"/>
              <w:left w:val="nil"/>
              <w:bottom w:val="nil"/>
              <w:right w:val="nil"/>
            </w:tcBorders>
            <w:tcMar>
              <w:left w:w="23" w:type="dxa"/>
              <w:right w:w="23" w:type="dxa"/>
            </w:tcMar>
          </w:tcPr>
          <w:p w14:paraId="5A8B08D7" w14:textId="77777777" w:rsidR="00FF2EB7" w:rsidRDefault="00FF2EB7" w:rsidP="00EA41B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Total m  ......:</w:t>
            </w:r>
          </w:p>
        </w:tc>
        <w:tc>
          <w:tcPr>
            <w:tcW w:w="1308" w:type="dxa"/>
            <w:gridSpan w:val="2"/>
            <w:tcBorders>
              <w:top w:val="nil"/>
              <w:left w:val="nil"/>
              <w:bottom w:val="nil"/>
              <w:right w:val="nil"/>
            </w:tcBorders>
            <w:tcMar>
              <w:left w:w="23" w:type="dxa"/>
              <w:right w:w="23" w:type="dxa"/>
            </w:tcMar>
          </w:tcPr>
          <w:p w14:paraId="22DF0543" w14:textId="77777777" w:rsidR="00FF2EB7" w:rsidRDefault="00FF2EB7" w:rsidP="00EA41B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33,000</w:t>
            </w:r>
          </w:p>
        </w:tc>
        <w:tc>
          <w:tcPr>
            <w:tcW w:w="1524" w:type="dxa"/>
            <w:gridSpan w:val="2"/>
            <w:tcBorders>
              <w:top w:val="nil"/>
              <w:left w:val="nil"/>
              <w:bottom w:val="nil"/>
              <w:right w:val="nil"/>
            </w:tcBorders>
            <w:tcMar>
              <w:left w:w="23" w:type="dxa"/>
              <w:right w:w="23" w:type="dxa"/>
            </w:tcMar>
          </w:tcPr>
          <w:p w14:paraId="60D9970E" w14:textId="77777777" w:rsidR="00FF2EB7" w:rsidRDefault="00FF2EB7" w:rsidP="00EA41B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12,74</w:t>
            </w:r>
          </w:p>
        </w:tc>
        <w:tc>
          <w:tcPr>
            <w:tcW w:w="1534" w:type="dxa"/>
            <w:gridSpan w:val="2"/>
            <w:tcBorders>
              <w:top w:val="nil"/>
              <w:left w:val="nil"/>
              <w:bottom w:val="nil"/>
              <w:right w:val="nil"/>
            </w:tcBorders>
            <w:tcMar>
              <w:left w:w="23" w:type="dxa"/>
              <w:right w:w="23" w:type="dxa"/>
            </w:tcMar>
          </w:tcPr>
          <w:p w14:paraId="1684EB60" w14:textId="77777777" w:rsidR="00FF2EB7" w:rsidRDefault="00FF2EB7" w:rsidP="00EA41B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420,42</w:t>
            </w:r>
          </w:p>
        </w:tc>
      </w:tr>
      <w:tr w:rsidR="00FF2EB7" w14:paraId="1117B118" w14:textId="77777777" w:rsidTr="00EA41BE">
        <w:tblPrEx>
          <w:tblCellMar>
            <w:left w:w="0" w:type="dxa"/>
            <w:right w:w="0" w:type="dxa"/>
          </w:tblCellMar>
        </w:tblPrEx>
        <w:tc>
          <w:tcPr>
            <w:tcW w:w="902" w:type="dxa"/>
            <w:gridSpan w:val="2"/>
            <w:tcBorders>
              <w:top w:val="nil"/>
              <w:left w:val="nil"/>
              <w:bottom w:val="nil"/>
              <w:right w:val="nil"/>
            </w:tcBorders>
            <w:tcMar>
              <w:left w:w="23" w:type="dxa"/>
              <w:right w:w="23" w:type="dxa"/>
            </w:tcMar>
          </w:tcPr>
          <w:p w14:paraId="1F0DC3FD"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1.16</w:t>
            </w:r>
          </w:p>
        </w:tc>
        <w:tc>
          <w:tcPr>
            <w:tcW w:w="432" w:type="dxa"/>
            <w:tcBorders>
              <w:top w:val="nil"/>
              <w:left w:val="nil"/>
              <w:bottom w:val="nil"/>
              <w:right w:val="nil"/>
            </w:tcBorders>
            <w:tcMar>
              <w:left w:w="23" w:type="dxa"/>
              <w:right w:w="23" w:type="dxa"/>
            </w:tcMar>
          </w:tcPr>
          <w:p w14:paraId="6E2488EA"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Ud</w:t>
            </w:r>
          </w:p>
        </w:tc>
        <w:tc>
          <w:tcPr>
            <w:tcW w:w="7325" w:type="dxa"/>
            <w:gridSpan w:val="10"/>
            <w:tcBorders>
              <w:top w:val="nil"/>
              <w:left w:val="nil"/>
              <w:bottom w:val="nil"/>
              <w:right w:val="nil"/>
            </w:tcBorders>
            <w:tcMar>
              <w:left w:w="23" w:type="dxa"/>
              <w:right w:w="23" w:type="dxa"/>
            </w:tcMar>
          </w:tcPr>
          <w:p w14:paraId="0AA56834" w14:textId="77777777" w:rsidR="00FF2EB7" w:rsidRDefault="00FF2EB7" w:rsidP="00EA41BE">
            <w:pPr>
              <w:widowControl w:val="0"/>
              <w:autoSpaceDE w:val="0"/>
              <w:autoSpaceDN w:val="0"/>
              <w:adjustRightInd w:val="0"/>
              <w:spacing w:after="0" w:line="240" w:lineRule="auto"/>
              <w:rPr>
                <w:rFonts w:ascii="Arial" w:hAnsi="Arial" w:cs="Arial"/>
                <w:color w:val="000000"/>
                <w:sz w:val="18"/>
                <w:szCs w:val="18"/>
              </w:rPr>
            </w:pPr>
            <w:r>
              <w:rPr>
                <w:rFonts w:ascii="Arial" w:hAnsi="Arial" w:cs="Arial"/>
                <w:b/>
                <w:bCs/>
                <w:color w:val="000000"/>
                <w:sz w:val="18"/>
                <w:szCs w:val="18"/>
              </w:rPr>
              <w:t>GRUPO DE PRESIÓN PARA EDIFICIOS.</w:t>
            </w:r>
          </w:p>
        </w:tc>
        <w:tc>
          <w:tcPr>
            <w:tcW w:w="1150" w:type="dxa"/>
            <w:tcBorders>
              <w:top w:val="nil"/>
              <w:left w:val="nil"/>
              <w:bottom w:val="nil"/>
              <w:right w:val="nil"/>
            </w:tcBorders>
            <w:tcMar>
              <w:left w:w="0" w:type="dxa"/>
              <w:right w:w="0" w:type="dxa"/>
            </w:tcMar>
          </w:tcPr>
          <w:p w14:paraId="069B5BA6" w14:textId="77777777" w:rsidR="00FF2EB7" w:rsidRDefault="00FF2EB7" w:rsidP="00EA41BE">
            <w:pPr>
              <w:widowControl w:val="0"/>
              <w:autoSpaceDE w:val="0"/>
              <w:autoSpaceDN w:val="0"/>
              <w:adjustRightInd w:val="0"/>
              <w:spacing w:after="0" w:line="240" w:lineRule="auto"/>
              <w:rPr>
                <w:rFonts w:ascii="Arial" w:hAnsi="Arial" w:cs="Arial"/>
                <w:color w:val="000000"/>
                <w:sz w:val="18"/>
                <w:szCs w:val="18"/>
              </w:rPr>
            </w:pPr>
          </w:p>
        </w:tc>
      </w:tr>
      <w:tr w:rsidR="00FF2EB7" w14:paraId="51C7CB47" w14:textId="77777777" w:rsidTr="00EA41BE">
        <w:tblPrEx>
          <w:tblCellMar>
            <w:left w:w="0" w:type="dxa"/>
            <w:right w:w="0" w:type="dxa"/>
          </w:tblCellMar>
        </w:tblPrEx>
        <w:tc>
          <w:tcPr>
            <w:tcW w:w="374" w:type="dxa"/>
            <w:tcBorders>
              <w:top w:val="nil"/>
              <w:left w:val="nil"/>
              <w:bottom w:val="nil"/>
              <w:right w:val="nil"/>
            </w:tcBorders>
            <w:tcMar>
              <w:left w:w="0" w:type="dxa"/>
              <w:right w:w="0" w:type="dxa"/>
            </w:tcMar>
          </w:tcPr>
          <w:p w14:paraId="54F1ABA0" w14:textId="77777777" w:rsidR="00FF2EB7" w:rsidRDefault="00FF2EB7" w:rsidP="00EA41BE">
            <w:pPr>
              <w:widowControl w:val="0"/>
              <w:autoSpaceDE w:val="0"/>
              <w:autoSpaceDN w:val="0"/>
              <w:adjustRightInd w:val="0"/>
              <w:spacing w:after="0" w:line="240" w:lineRule="auto"/>
              <w:jc w:val="center"/>
              <w:rPr>
                <w:rFonts w:ascii="Arial" w:hAnsi="Arial" w:cs="Arial"/>
                <w:color w:val="000000"/>
                <w:sz w:val="18"/>
                <w:szCs w:val="18"/>
              </w:rPr>
            </w:pPr>
          </w:p>
        </w:tc>
        <w:tc>
          <w:tcPr>
            <w:tcW w:w="528" w:type="dxa"/>
            <w:tcBorders>
              <w:top w:val="nil"/>
              <w:left w:val="nil"/>
              <w:bottom w:val="nil"/>
              <w:right w:val="nil"/>
            </w:tcBorders>
            <w:tcMar>
              <w:left w:w="0" w:type="dxa"/>
              <w:right w:w="0" w:type="dxa"/>
            </w:tcMar>
          </w:tcPr>
          <w:p w14:paraId="56520505" w14:textId="77777777" w:rsidR="00FF2EB7" w:rsidRDefault="00FF2EB7" w:rsidP="00EA41BE">
            <w:pPr>
              <w:widowControl w:val="0"/>
              <w:autoSpaceDE w:val="0"/>
              <w:autoSpaceDN w:val="0"/>
              <w:adjustRightInd w:val="0"/>
              <w:spacing w:after="0" w:line="240" w:lineRule="auto"/>
              <w:rPr>
                <w:rFonts w:ascii="Arial" w:hAnsi="Arial" w:cs="Arial"/>
                <w:color w:val="000000"/>
                <w:sz w:val="18"/>
                <w:szCs w:val="18"/>
              </w:rPr>
            </w:pPr>
          </w:p>
        </w:tc>
        <w:tc>
          <w:tcPr>
            <w:tcW w:w="432" w:type="dxa"/>
            <w:tcBorders>
              <w:top w:val="nil"/>
              <w:left w:val="nil"/>
              <w:bottom w:val="nil"/>
              <w:right w:val="nil"/>
            </w:tcBorders>
            <w:tcMar>
              <w:left w:w="0" w:type="dxa"/>
              <w:right w:w="0" w:type="dxa"/>
            </w:tcMar>
          </w:tcPr>
          <w:p w14:paraId="2397803D" w14:textId="77777777" w:rsidR="00FF2EB7" w:rsidRDefault="00FF2EB7" w:rsidP="00EA41BE">
            <w:pPr>
              <w:widowControl w:val="0"/>
              <w:autoSpaceDE w:val="0"/>
              <w:autoSpaceDN w:val="0"/>
              <w:adjustRightInd w:val="0"/>
              <w:spacing w:after="0" w:line="240" w:lineRule="auto"/>
              <w:rPr>
                <w:rFonts w:ascii="Arial" w:hAnsi="Arial" w:cs="Arial"/>
                <w:color w:val="000000"/>
                <w:sz w:val="18"/>
                <w:szCs w:val="18"/>
              </w:rPr>
            </w:pPr>
          </w:p>
        </w:tc>
        <w:tc>
          <w:tcPr>
            <w:tcW w:w="7325" w:type="dxa"/>
            <w:gridSpan w:val="10"/>
            <w:tcBorders>
              <w:top w:val="nil"/>
              <w:left w:val="nil"/>
              <w:bottom w:val="nil"/>
              <w:right w:val="nil"/>
            </w:tcBorders>
            <w:tcMar>
              <w:left w:w="23" w:type="dxa"/>
              <w:right w:w="23" w:type="dxa"/>
            </w:tcMar>
          </w:tcPr>
          <w:p w14:paraId="061F5B76"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 xml:space="preserve">Grupo de presión de agua, modelo 98530586 </w:t>
            </w:r>
            <w:proofErr w:type="spellStart"/>
            <w:r>
              <w:rPr>
                <w:rFonts w:ascii="Arial" w:hAnsi="Arial" w:cs="Arial"/>
                <w:color w:val="000000"/>
                <w:sz w:val="16"/>
                <w:szCs w:val="16"/>
              </w:rPr>
              <w:t>Hydro</w:t>
            </w:r>
            <w:proofErr w:type="spellEnd"/>
            <w:r>
              <w:rPr>
                <w:rFonts w:ascii="Arial" w:hAnsi="Arial" w:cs="Arial"/>
                <w:color w:val="000000"/>
                <w:sz w:val="16"/>
                <w:szCs w:val="16"/>
              </w:rPr>
              <w:t xml:space="preserve"> Multi-E 2 CME3-05 "GRUNDFOS" o equivalente, con control electrónico de velocidad para mantenimiento de la presión constante y control de funcionamiento del número de bombas y de la alternancia entre ellas, formado por dos bombas centrífugas multicelulares horizontales, bombas, colector y bancada de acero inoxidable AISI 304, cierre mecánico AQQE, interruptor de presión para protección contra marcha en seco, conexiones R 2", presión máxima 16 bar, apta para temperaturas desde 0 hasta 60°C, motores monofásicos, con convertidores de frecuencia de alta eficiencia, de 1,1 kW cada uno, eficiencia energética clase IE5, protección IP55, aislamiento clase F y protección térmica, depósito de membrana de 12 litros, una válvula antirretorno por bomba, dos válvulas de corte por bomba, presostato y caja de frenado para la conexión del suministro eléctrico trifásico a 400 V. Totalmente instalado, probado y funcionando. Incluye parte proporcional de Medios Auxiliares para su correcta instalación.</w:t>
            </w:r>
          </w:p>
        </w:tc>
        <w:tc>
          <w:tcPr>
            <w:tcW w:w="1150" w:type="dxa"/>
            <w:tcBorders>
              <w:top w:val="nil"/>
              <w:left w:val="nil"/>
              <w:bottom w:val="nil"/>
              <w:right w:val="nil"/>
            </w:tcBorders>
            <w:tcMar>
              <w:left w:w="0" w:type="dxa"/>
              <w:right w:w="0" w:type="dxa"/>
            </w:tcMar>
          </w:tcPr>
          <w:p w14:paraId="7C04734A"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p>
        </w:tc>
      </w:tr>
      <w:tr w:rsidR="00FF2EB7" w14:paraId="43B9F1C9" w14:textId="77777777" w:rsidTr="00EA41BE">
        <w:tblPrEx>
          <w:tblCellMar>
            <w:left w:w="0" w:type="dxa"/>
            <w:right w:w="0" w:type="dxa"/>
          </w:tblCellMar>
        </w:tblPrEx>
        <w:tc>
          <w:tcPr>
            <w:tcW w:w="5443" w:type="dxa"/>
            <w:gridSpan w:val="8"/>
            <w:tcBorders>
              <w:top w:val="nil"/>
              <w:left w:val="nil"/>
              <w:bottom w:val="nil"/>
              <w:right w:val="nil"/>
            </w:tcBorders>
            <w:tcMar>
              <w:left w:w="23" w:type="dxa"/>
              <w:right w:w="23" w:type="dxa"/>
            </w:tcMar>
          </w:tcPr>
          <w:p w14:paraId="78CE441F" w14:textId="77777777" w:rsidR="00FF2EB7" w:rsidRDefault="00FF2EB7" w:rsidP="00EA41B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Total Ud  ......:</w:t>
            </w:r>
          </w:p>
        </w:tc>
        <w:tc>
          <w:tcPr>
            <w:tcW w:w="1308" w:type="dxa"/>
            <w:gridSpan w:val="2"/>
            <w:tcBorders>
              <w:top w:val="nil"/>
              <w:left w:val="nil"/>
              <w:bottom w:val="nil"/>
              <w:right w:val="nil"/>
            </w:tcBorders>
            <w:tcMar>
              <w:left w:w="23" w:type="dxa"/>
              <w:right w:w="23" w:type="dxa"/>
            </w:tcMar>
          </w:tcPr>
          <w:p w14:paraId="1C185798" w14:textId="77777777" w:rsidR="00FF2EB7" w:rsidRDefault="00FF2EB7" w:rsidP="00EA41B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1,000</w:t>
            </w:r>
          </w:p>
        </w:tc>
        <w:tc>
          <w:tcPr>
            <w:tcW w:w="1524" w:type="dxa"/>
            <w:gridSpan w:val="2"/>
            <w:tcBorders>
              <w:top w:val="nil"/>
              <w:left w:val="nil"/>
              <w:bottom w:val="nil"/>
              <w:right w:val="nil"/>
            </w:tcBorders>
            <w:tcMar>
              <w:left w:w="23" w:type="dxa"/>
              <w:right w:w="23" w:type="dxa"/>
            </w:tcMar>
          </w:tcPr>
          <w:p w14:paraId="6CE51F48" w14:textId="77777777" w:rsidR="00FF2EB7" w:rsidRDefault="00FF2EB7" w:rsidP="00EA41B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6.756,92</w:t>
            </w:r>
          </w:p>
        </w:tc>
        <w:tc>
          <w:tcPr>
            <w:tcW w:w="1534" w:type="dxa"/>
            <w:gridSpan w:val="2"/>
            <w:tcBorders>
              <w:top w:val="nil"/>
              <w:left w:val="nil"/>
              <w:bottom w:val="nil"/>
              <w:right w:val="nil"/>
            </w:tcBorders>
            <w:tcMar>
              <w:left w:w="23" w:type="dxa"/>
              <w:right w:w="23" w:type="dxa"/>
            </w:tcMar>
          </w:tcPr>
          <w:p w14:paraId="2CEE0EC9" w14:textId="77777777" w:rsidR="00FF2EB7" w:rsidRDefault="00FF2EB7" w:rsidP="00EA41B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6.756,92</w:t>
            </w:r>
          </w:p>
        </w:tc>
      </w:tr>
      <w:tr w:rsidR="00FF2EB7" w14:paraId="6E0FDEFA" w14:textId="77777777" w:rsidTr="00EA41BE">
        <w:tblPrEx>
          <w:tblCellMar>
            <w:left w:w="0" w:type="dxa"/>
            <w:right w:w="0" w:type="dxa"/>
          </w:tblCellMar>
        </w:tblPrEx>
        <w:tc>
          <w:tcPr>
            <w:tcW w:w="902" w:type="dxa"/>
            <w:gridSpan w:val="2"/>
            <w:tcBorders>
              <w:top w:val="nil"/>
              <w:left w:val="nil"/>
              <w:bottom w:val="nil"/>
              <w:right w:val="nil"/>
            </w:tcBorders>
            <w:tcMar>
              <w:left w:w="23" w:type="dxa"/>
              <w:right w:w="23" w:type="dxa"/>
            </w:tcMar>
          </w:tcPr>
          <w:p w14:paraId="4F7D91C6"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1.17</w:t>
            </w:r>
          </w:p>
        </w:tc>
        <w:tc>
          <w:tcPr>
            <w:tcW w:w="432" w:type="dxa"/>
            <w:tcBorders>
              <w:top w:val="nil"/>
              <w:left w:val="nil"/>
              <w:bottom w:val="nil"/>
              <w:right w:val="nil"/>
            </w:tcBorders>
            <w:tcMar>
              <w:left w:w="23" w:type="dxa"/>
              <w:right w:w="23" w:type="dxa"/>
            </w:tcMar>
          </w:tcPr>
          <w:p w14:paraId="1F4E2609"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Ud</w:t>
            </w:r>
          </w:p>
        </w:tc>
        <w:tc>
          <w:tcPr>
            <w:tcW w:w="7325" w:type="dxa"/>
            <w:gridSpan w:val="10"/>
            <w:tcBorders>
              <w:top w:val="nil"/>
              <w:left w:val="nil"/>
              <w:bottom w:val="nil"/>
              <w:right w:val="nil"/>
            </w:tcBorders>
            <w:tcMar>
              <w:left w:w="23" w:type="dxa"/>
              <w:right w:w="23" w:type="dxa"/>
            </w:tcMar>
          </w:tcPr>
          <w:p w14:paraId="1415D73A" w14:textId="77777777" w:rsidR="00FF2EB7" w:rsidRDefault="00FF2EB7" w:rsidP="00EA41BE">
            <w:pPr>
              <w:widowControl w:val="0"/>
              <w:autoSpaceDE w:val="0"/>
              <w:autoSpaceDN w:val="0"/>
              <w:adjustRightInd w:val="0"/>
              <w:spacing w:after="0" w:line="240" w:lineRule="auto"/>
              <w:rPr>
                <w:rFonts w:ascii="Arial" w:hAnsi="Arial" w:cs="Arial"/>
                <w:color w:val="000000"/>
                <w:sz w:val="18"/>
                <w:szCs w:val="18"/>
              </w:rPr>
            </w:pPr>
            <w:r>
              <w:rPr>
                <w:rFonts w:ascii="Arial" w:hAnsi="Arial" w:cs="Arial"/>
                <w:b/>
                <w:bCs/>
                <w:color w:val="000000"/>
                <w:sz w:val="18"/>
                <w:szCs w:val="18"/>
              </w:rPr>
              <w:t>LEGALIZACION DE INSTALACIONES</w:t>
            </w:r>
          </w:p>
        </w:tc>
        <w:tc>
          <w:tcPr>
            <w:tcW w:w="1150" w:type="dxa"/>
            <w:tcBorders>
              <w:top w:val="nil"/>
              <w:left w:val="nil"/>
              <w:bottom w:val="nil"/>
              <w:right w:val="nil"/>
            </w:tcBorders>
            <w:tcMar>
              <w:left w:w="0" w:type="dxa"/>
              <w:right w:w="0" w:type="dxa"/>
            </w:tcMar>
          </w:tcPr>
          <w:p w14:paraId="24EE8924" w14:textId="77777777" w:rsidR="00FF2EB7" w:rsidRDefault="00FF2EB7" w:rsidP="00EA41BE">
            <w:pPr>
              <w:widowControl w:val="0"/>
              <w:autoSpaceDE w:val="0"/>
              <w:autoSpaceDN w:val="0"/>
              <w:adjustRightInd w:val="0"/>
              <w:spacing w:after="0" w:line="240" w:lineRule="auto"/>
              <w:rPr>
                <w:rFonts w:ascii="Arial" w:hAnsi="Arial" w:cs="Arial"/>
                <w:color w:val="000000"/>
                <w:sz w:val="18"/>
                <w:szCs w:val="18"/>
              </w:rPr>
            </w:pPr>
          </w:p>
        </w:tc>
      </w:tr>
      <w:tr w:rsidR="00FF2EB7" w14:paraId="6009EE8A" w14:textId="77777777" w:rsidTr="00EA41BE">
        <w:tblPrEx>
          <w:tblCellMar>
            <w:left w:w="0" w:type="dxa"/>
            <w:right w:w="0" w:type="dxa"/>
          </w:tblCellMar>
        </w:tblPrEx>
        <w:tc>
          <w:tcPr>
            <w:tcW w:w="374" w:type="dxa"/>
            <w:tcBorders>
              <w:top w:val="nil"/>
              <w:left w:val="nil"/>
              <w:bottom w:val="nil"/>
              <w:right w:val="nil"/>
            </w:tcBorders>
            <w:tcMar>
              <w:left w:w="0" w:type="dxa"/>
              <w:right w:w="0" w:type="dxa"/>
            </w:tcMar>
          </w:tcPr>
          <w:p w14:paraId="71E9FFCC" w14:textId="77777777" w:rsidR="00FF2EB7" w:rsidRDefault="00FF2EB7" w:rsidP="00EA41BE">
            <w:pPr>
              <w:widowControl w:val="0"/>
              <w:autoSpaceDE w:val="0"/>
              <w:autoSpaceDN w:val="0"/>
              <w:adjustRightInd w:val="0"/>
              <w:spacing w:after="0" w:line="240" w:lineRule="auto"/>
              <w:jc w:val="center"/>
              <w:rPr>
                <w:rFonts w:ascii="Arial" w:hAnsi="Arial" w:cs="Arial"/>
                <w:color w:val="000000"/>
                <w:sz w:val="18"/>
                <w:szCs w:val="18"/>
              </w:rPr>
            </w:pPr>
          </w:p>
        </w:tc>
        <w:tc>
          <w:tcPr>
            <w:tcW w:w="528" w:type="dxa"/>
            <w:tcBorders>
              <w:top w:val="nil"/>
              <w:left w:val="nil"/>
              <w:bottom w:val="nil"/>
              <w:right w:val="nil"/>
            </w:tcBorders>
            <w:tcMar>
              <w:left w:w="0" w:type="dxa"/>
              <w:right w:w="0" w:type="dxa"/>
            </w:tcMar>
          </w:tcPr>
          <w:p w14:paraId="3907335D" w14:textId="77777777" w:rsidR="00FF2EB7" w:rsidRDefault="00FF2EB7" w:rsidP="00EA41BE">
            <w:pPr>
              <w:widowControl w:val="0"/>
              <w:autoSpaceDE w:val="0"/>
              <w:autoSpaceDN w:val="0"/>
              <w:adjustRightInd w:val="0"/>
              <w:spacing w:after="0" w:line="240" w:lineRule="auto"/>
              <w:rPr>
                <w:rFonts w:ascii="Arial" w:hAnsi="Arial" w:cs="Arial"/>
                <w:color w:val="000000"/>
                <w:sz w:val="18"/>
                <w:szCs w:val="18"/>
              </w:rPr>
            </w:pPr>
          </w:p>
        </w:tc>
        <w:tc>
          <w:tcPr>
            <w:tcW w:w="432" w:type="dxa"/>
            <w:tcBorders>
              <w:top w:val="nil"/>
              <w:left w:val="nil"/>
              <w:bottom w:val="nil"/>
              <w:right w:val="nil"/>
            </w:tcBorders>
            <w:tcMar>
              <w:left w:w="0" w:type="dxa"/>
              <w:right w:w="0" w:type="dxa"/>
            </w:tcMar>
          </w:tcPr>
          <w:p w14:paraId="644A532B" w14:textId="77777777" w:rsidR="00FF2EB7" w:rsidRDefault="00FF2EB7" w:rsidP="00EA41BE">
            <w:pPr>
              <w:widowControl w:val="0"/>
              <w:autoSpaceDE w:val="0"/>
              <w:autoSpaceDN w:val="0"/>
              <w:adjustRightInd w:val="0"/>
              <w:spacing w:after="0" w:line="240" w:lineRule="auto"/>
              <w:rPr>
                <w:rFonts w:ascii="Arial" w:hAnsi="Arial" w:cs="Arial"/>
                <w:color w:val="000000"/>
                <w:sz w:val="18"/>
                <w:szCs w:val="18"/>
              </w:rPr>
            </w:pPr>
          </w:p>
        </w:tc>
        <w:tc>
          <w:tcPr>
            <w:tcW w:w="7325" w:type="dxa"/>
            <w:gridSpan w:val="10"/>
            <w:tcBorders>
              <w:top w:val="nil"/>
              <w:left w:val="nil"/>
              <w:bottom w:val="nil"/>
              <w:right w:val="nil"/>
            </w:tcBorders>
            <w:tcMar>
              <w:left w:w="23" w:type="dxa"/>
              <w:right w:w="23" w:type="dxa"/>
            </w:tcMar>
          </w:tcPr>
          <w:p w14:paraId="12659767"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Correrán por cuenta del contratista la puesta en marcha, documentación y tramitación de las instalaciones incluyendo los siguientes conceptos:</w:t>
            </w:r>
          </w:p>
          <w:p w14:paraId="5E6E0AC8"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w:t>
            </w:r>
            <w:r>
              <w:rPr>
                <w:rFonts w:ascii="Arial" w:hAnsi="Arial" w:cs="Arial"/>
                <w:color w:val="000000"/>
                <w:sz w:val="16"/>
                <w:szCs w:val="16"/>
              </w:rPr>
              <w:tab/>
              <w:t>Pruebas mecánicas de equipos, estanquidad, purga de aire y dilatación de conducciones a la vista del "protocolo de Pruebas" presentado por el instalador, incluyendo certificado final de dichas pruebas.</w:t>
            </w:r>
          </w:p>
          <w:p w14:paraId="3EA0759F"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w:t>
            </w:r>
            <w:r>
              <w:rPr>
                <w:rFonts w:ascii="Arial" w:hAnsi="Arial" w:cs="Arial"/>
                <w:color w:val="000000"/>
                <w:sz w:val="16"/>
                <w:szCs w:val="16"/>
              </w:rPr>
              <w:tab/>
              <w:t>Puesta en marcha necesaria de la instalación para asegurar el correcto funcionamiento según "protocolo de Puesta en Marcha" facilitado por el instalador antes de sui recepción provisional.</w:t>
            </w:r>
          </w:p>
          <w:p w14:paraId="2CCD1BDF"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w:t>
            </w:r>
            <w:r>
              <w:rPr>
                <w:rFonts w:ascii="Arial" w:hAnsi="Arial" w:cs="Arial"/>
                <w:color w:val="000000"/>
                <w:sz w:val="16"/>
                <w:szCs w:val="16"/>
              </w:rPr>
              <w:tab/>
              <w:t>Entrega de la instalación al “Servicio de mantenimiento” del edificio, facilitado por la propiedad</w:t>
            </w:r>
          </w:p>
          <w:p w14:paraId="53B2FBF3"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w:t>
            </w:r>
            <w:r>
              <w:rPr>
                <w:rFonts w:ascii="Arial" w:hAnsi="Arial" w:cs="Arial"/>
                <w:color w:val="000000"/>
                <w:sz w:val="16"/>
                <w:szCs w:val="16"/>
              </w:rPr>
              <w:tab/>
              <w:t>Planos al día, colecciones en soporte papel y en soporte digital.</w:t>
            </w:r>
          </w:p>
          <w:p w14:paraId="14786D20"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w:t>
            </w:r>
            <w:r>
              <w:rPr>
                <w:rFonts w:ascii="Arial" w:hAnsi="Arial" w:cs="Arial"/>
                <w:color w:val="000000"/>
                <w:sz w:val="16"/>
                <w:szCs w:val="16"/>
              </w:rPr>
              <w:tab/>
              <w:t>Protocolos de pruebas, dos colecciones en soporte papel de todos los documentos con el resultado de las pruebas realizadas tanto de los equipos suministrado (protocolos de los fabricantes) Como de las instalaciones con las pruebas realizadas en obra debidamente encarpetadas.</w:t>
            </w:r>
          </w:p>
          <w:p w14:paraId="6AFF21EA"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w:t>
            </w:r>
            <w:r>
              <w:rPr>
                <w:rFonts w:ascii="Arial" w:hAnsi="Arial" w:cs="Arial"/>
                <w:color w:val="000000"/>
                <w:sz w:val="16"/>
                <w:szCs w:val="16"/>
              </w:rPr>
              <w:tab/>
              <w:t>Esquema de principio y unifilares, con las características de los equipos principales, planos en tamaña DIN A1, debidamente plastificados y enmarcados.</w:t>
            </w:r>
          </w:p>
          <w:p w14:paraId="58C4FE2D"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w:t>
            </w:r>
            <w:r>
              <w:rPr>
                <w:rFonts w:ascii="Arial" w:hAnsi="Arial" w:cs="Arial"/>
                <w:color w:val="000000"/>
                <w:sz w:val="16"/>
                <w:szCs w:val="16"/>
              </w:rPr>
              <w:tab/>
              <w:t>Catálogos de los equipos principales.</w:t>
            </w:r>
          </w:p>
          <w:p w14:paraId="1857DB0B"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w:t>
            </w:r>
            <w:r>
              <w:rPr>
                <w:rFonts w:ascii="Arial" w:hAnsi="Arial" w:cs="Arial"/>
                <w:color w:val="000000"/>
                <w:sz w:val="16"/>
                <w:szCs w:val="16"/>
              </w:rPr>
              <w:tab/>
              <w:t>Manual de mantenimiento de los equipos principales y de la instalación.</w:t>
            </w:r>
          </w:p>
          <w:p w14:paraId="7D7AEE8A"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w:t>
            </w:r>
            <w:r>
              <w:rPr>
                <w:rFonts w:ascii="Arial" w:hAnsi="Arial" w:cs="Arial"/>
                <w:color w:val="000000"/>
                <w:sz w:val="16"/>
                <w:szCs w:val="16"/>
              </w:rPr>
              <w:tab/>
              <w:t>Cursillo elemental de funcionamiento y mantenimiento de la instalación al personal designado por la propiedad.</w:t>
            </w:r>
          </w:p>
          <w:p w14:paraId="701E1127"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w:t>
            </w:r>
            <w:r>
              <w:rPr>
                <w:rFonts w:ascii="Arial" w:hAnsi="Arial" w:cs="Arial"/>
                <w:color w:val="000000"/>
                <w:sz w:val="16"/>
                <w:szCs w:val="16"/>
              </w:rPr>
              <w:tab/>
              <w:t xml:space="preserve">Tramitación para la completa legalización de la instalación incluyendo adaptación del proyecto para legalización, incluso visados y gestiones ante los organismos correspondientes hasta la </w:t>
            </w:r>
            <w:r>
              <w:rPr>
                <w:rFonts w:ascii="Arial" w:hAnsi="Arial" w:cs="Arial"/>
                <w:color w:val="000000"/>
                <w:sz w:val="16"/>
                <w:szCs w:val="16"/>
              </w:rPr>
              <w:lastRenderedPageBreak/>
              <w:t>aprobación final del proyecto, así como de la dirección de obra. El pago de las tasas de colegios oficiales, de licencias, de derechos de acceso, de tasas municipales, entidades de control y de industria será por cuenta del instalador.</w:t>
            </w:r>
          </w:p>
          <w:p w14:paraId="4C84EA19"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w:t>
            </w:r>
            <w:r>
              <w:rPr>
                <w:rFonts w:ascii="Arial" w:hAnsi="Arial" w:cs="Arial"/>
                <w:color w:val="000000"/>
                <w:sz w:val="16"/>
                <w:szCs w:val="16"/>
              </w:rPr>
              <w:tab/>
              <w:t>Certificados, resguardos y justificantes de todos los documentos tramitados.</w:t>
            </w:r>
          </w:p>
          <w:p w14:paraId="22158E56"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w:t>
            </w:r>
            <w:r>
              <w:rPr>
                <w:rFonts w:ascii="Arial" w:hAnsi="Arial" w:cs="Arial"/>
                <w:color w:val="000000"/>
                <w:sz w:val="16"/>
                <w:szCs w:val="16"/>
              </w:rPr>
              <w:tab/>
              <w:t>Todos estos conceptos se consideran incluidos en el concepto de costes indirectos que afectan a todas las partidas de este presupuesto.</w:t>
            </w:r>
          </w:p>
        </w:tc>
        <w:tc>
          <w:tcPr>
            <w:tcW w:w="1150" w:type="dxa"/>
            <w:tcBorders>
              <w:top w:val="nil"/>
              <w:left w:val="nil"/>
              <w:bottom w:val="nil"/>
              <w:right w:val="nil"/>
            </w:tcBorders>
            <w:tcMar>
              <w:left w:w="0" w:type="dxa"/>
              <w:right w:w="0" w:type="dxa"/>
            </w:tcMar>
          </w:tcPr>
          <w:p w14:paraId="30023722"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p>
        </w:tc>
      </w:tr>
      <w:tr w:rsidR="00FF2EB7" w14:paraId="266B8BC8" w14:textId="77777777" w:rsidTr="00EA41BE">
        <w:tblPrEx>
          <w:tblCellMar>
            <w:left w:w="0" w:type="dxa"/>
            <w:right w:w="0" w:type="dxa"/>
          </w:tblCellMar>
        </w:tblPrEx>
        <w:tc>
          <w:tcPr>
            <w:tcW w:w="2119" w:type="dxa"/>
            <w:gridSpan w:val="4"/>
            <w:tcBorders>
              <w:top w:val="nil"/>
              <w:left w:val="nil"/>
              <w:bottom w:val="single" w:sz="2" w:space="0" w:color="000000"/>
              <w:right w:val="nil"/>
            </w:tcBorders>
            <w:tcMar>
              <w:left w:w="23" w:type="dxa"/>
              <w:right w:w="23" w:type="dxa"/>
            </w:tcMar>
          </w:tcPr>
          <w:p w14:paraId="78110024"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p>
        </w:tc>
        <w:tc>
          <w:tcPr>
            <w:tcW w:w="948" w:type="dxa"/>
            <w:tcBorders>
              <w:top w:val="nil"/>
              <w:left w:val="nil"/>
              <w:bottom w:val="single" w:sz="2" w:space="0" w:color="000000"/>
              <w:right w:val="nil"/>
            </w:tcBorders>
            <w:tcMar>
              <w:left w:w="23" w:type="dxa"/>
              <w:right w:w="23" w:type="dxa"/>
            </w:tcMar>
          </w:tcPr>
          <w:p w14:paraId="3F3F6761" w14:textId="77777777" w:rsidR="00FF2EB7" w:rsidRDefault="00FF2EB7" w:rsidP="00EA41B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Uds.</w:t>
            </w:r>
          </w:p>
        </w:tc>
        <w:tc>
          <w:tcPr>
            <w:tcW w:w="926" w:type="dxa"/>
            <w:tcBorders>
              <w:top w:val="nil"/>
              <w:left w:val="nil"/>
              <w:bottom w:val="single" w:sz="2" w:space="0" w:color="000000"/>
              <w:right w:val="nil"/>
            </w:tcBorders>
            <w:tcMar>
              <w:left w:w="23" w:type="dxa"/>
              <w:right w:w="23" w:type="dxa"/>
            </w:tcMar>
          </w:tcPr>
          <w:p w14:paraId="7E6DC947" w14:textId="77777777" w:rsidR="00FF2EB7" w:rsidRDefault="00FF2EB7" w:rsidP="00EA41B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Largo</w:t>
            </w:r>
          </w:p>
        </w:tc>
        <w:tc>
          <w:tcPr>
            <w:tcW w:w="924" w:type="dxa"/>
            <w:tcBorders>
              <w:top w:val="nil"/>
              <w:left w:val="nil"/>
              <w:bottom w:val="single" w:sz="2" w:space="0" w:color="000000"/>
              <w:right w:val="nil"/>
            </w:tcBorders>
            <w:tcMar>
              <w:left w:w="23" w:type="dxa"/>
              <w:right w:w="23" w:type="dxa"/>
            </w:tcMar>
          </w:tcPr>
          <w:p w14:paraId="54CFAF37" w14:textId="77777777" w:rsidR="00FF2EB7" w:rsidRDefault="00FF2EB7" w:rsidP="00EA41B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Ancho</w:t>
            </w:r>
          </w:p>
        </w:tc>
        <w:tc>
          <w:tcPr>
            <w:tcW w:w="910" w:type="dxa"/>
            <w:gridSpan w:val="2"/>
            <w:tcBorders>
              <w:top w:val="nil"/>
              <w:left w:val="nil"/>
              <w:bottom w:val="single" w:sz="2" w:space="0" w:color="000000"/>
              <w:right w:val="nil"/>
            </w:tcBorders>
            <w:tcMar>
              <w:left w:w="23" w:type="dxa"/>
              <w:right w:w="23" w:type="dxa"/>
            </w:tcMar>
          </w:tcPr>
          <w:p w14:paraId="3E81A5BA" w14:textId="77777777" w:rsidR="00FF2EB7" w:rsidRDefault="00FF2EB7" w:rsidP="00EA41B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Alto</w:t>
            </w:r>
          </w:p>
        </w:tc>
        <w:tc>
          <w:tcPr>
            <w:tcW w:w="924" w:type="dxa"/>
            <w:tcBorders>
              <w:top w:val="nil"/>
              <w:left w:val="nil"/>
              <w:bottom w:val="single" w:sz="2" w:space="0" w:color="000000"/>
              <w:right w:val="nil"/>
            </w:tcBorders>
            <w:tcMar>
              <w:left w:w="23" w:type="dxa"/>
              <w:right w:w="23" w:type="dxa"/>
            </w:tcMar>
          </w:tcPr>
          <w:p w14:paraId="0EBF94C2"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single" w:sz="2" w:space="0" w:color="000000"/>
              <w:right w:val="nil"/>
            </w:tcBorders>
            <w:tcMar>
              <w:left w:w="23" w:type="dxa"/>
              <w:right w:w="23" w:type="dxa"/>
            </w:tcMar>
          </w:tcPr>
          <w:p w14:paraId="66BA9531"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single" w:sz="2" w:space="0" w:color="000000"/>
              <w:right w:val="nil"/>
            </w:tcBorders>
            <w:tcMar>
              <w:left w:w="23" w:type="dxa"/>
              <w:right w:w="23" w:type="dxa"/>
            </w:tcMar>
          </w:tcPr>
          <w:p w14:paraId="1EFA53EA" w14:textId="77777777" w:rsidR="00FF2EB7" w:rsidRDefault="00FF2EB7" w:rsidP="00EA41B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Parcial</w:t>
            </w:r>
          </w:p>
        </w:tc>
        <w:tc>
          <w:tcPr>
            <w:tcW w:w="1150" w:type="dxa"/>
            <w:tcBorders>
              <w:top w:val="nil"/>
              <w:left w:val="nil"/>
              <w:bottom w:val="single" w:sz="2" w:space="0" w:color="000000"/>
              <w:right w:val="nil"/>
            </w:tcBorders>
            <w:tcMar>
              <w:left w:w="23" w:type="dxa"/>
              <w:right w:w="23" w:type="dxa"/>
            </w:tcMar>
          </w:tcPr>
          <w:p w14:paraId="04720D0E" w14:textId="77777777" w:rsidR="00FF2EB7" w:rsidRDefault="00FF2EB7" w:rsidP="00EA41B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Subtotal</w:t>
            </w:r>
          </w:p>
        </w:tc>
      </w:tr>
      <w:tr w:rsidR="00FF2EB7" w14:paraId="32772439" w14:textId="77777777" w:rsidTr="00EA41BE">
        <w:tblPrEx>
          <w:tblCellMar>
            <w:left w:w="0" w:type="dxa"/>
            <w:right w:w="0" w:type="dxa"/>
          </w:tblCellMar>
        </w:tblPrEx>
        <w:tc>
          <w:tcPr>
            <w:tcW w:w="2119" w:type="dxa"/>
            <w:gridSpan w:val="4"/>
            <w:tcBorders>
              <w:top w:val="single" w:sz="2" w:space="0" w:color="000000"/>
              <w:left w:val="nil"/>
              <w:bottom w:val="nil"/>
              <w:right w:val="nil"/>
            </w:tcBorders>
            <w:tcMar>
              <w:left w:w="23" w:type="dxa"/>
              <w:right w:w="23" w:type="dxa"/>
            </w:tcMar>
          </w:tcPr>
          <w:p w14:paraId="06DE4C41"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p>
        </w:tc>
        <w:tc>
          <w:tcPr>
            <w:tcW w:w="948" w:type="dxa"/>
            <w:tcBorders>
              <w:top w:val="single" w:sz="2" w:space="0" w:color="000000"/>
              <w:left w:val="nil"/>
              <w:bottom w:val="nil"/>
              <w:right w:val="nil"/>
            </w:tcBorders>
            <w:tcMar>
              <w:left w:w="23" w:type="dxa"/>
              <w:right w:w="23" w:type="dxa"/>
            </w:tcMar>
          </w:tcPr>
          <w:p w14:paraId="19200FDD" w14:textId="77777777" w:rsidR="00FF2EB7" w:rsidRDefault="00FF2EB7" w:rsidP="00EA41B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1</w:t>
            </w:r>
          </w:p>
        </w:tc>
        <w:tc>
          <w:tcPr>
            <w:tcW w:w="926" w:type="dxa"/>
            <w:tcBorders>
              <w:top w:val="single" w:sz="2" w:space="0" w:color="000000"/>
              <w:left w:val="nil"/>
              <w:bottom w:val="nil"/>
              <w:right w:val="nil"/>
            </w:tcBorders>
            <w:tcMar>
              <w:left w:w="23" w:type="dxa"/>
              <w:right w:w="23" w:type="dxa"/>
            </w:tcMar>
          </w:tcPr>
          <w:p w14:paraId="7E0D583D"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60FF1CE3"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single" w:sz="2" w:space="0" w:color="000000"/>
              <w:left w:val="nil"/>
              <w:bottom w:val="nil"/>
              <w:right w:val="nil"/>
            </w:tcBorders>
            <w:tcMar>
              <w:left w:w="23" w:type="dxa"/>
              <w:right w:w="23" w:type="dxa"/>
            </w:tcMar>
          </w:tcPr>
          <w:p w14:paraId="36040CB4"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54681FDE"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single" w:sz="2" w:space="0" w:color="000000"/>
              <w:left w:val="nil"/>
              <w:bottom w:val="nil"/>
              <w:right w:val="nil"/>
            </w:tcBorders>
            <w:tcMar>
              <w:left w:w="23" w:type="dxa"/>
              <w:right w:w="23" w:type="dxa"/>
            </w:tcMar>
          </w:tcPr>
          <w:p w14:paraId="399B769E"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single" w:sz="2" w:space="0" w:color="000000"/>
              <w:left w:val="nil"/>
              <w:bottom w:val="nil"/>
              <w:right w:val="nil"/>
            </w:tcBorders>
            <w:tcMar>
              <w:left w:w="23" w:type="dxa"/>
              <w:right w:w="23" w:type="dxa"/>
            </w:tcMar>
          </w:tcPr>
          <w:p w14:paraId="1C22659D" w14:textId="77777777" w:rsidR="00FF2EB7" w:rsidRDefault="00FF2EB7" w:rsidP="00EA41B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1,000</w:t>
            </w:r>
          </w:p>
        </w:tc>
        <w:tc>
          <w:tcPr>
            <w:tcW w:w="1150" w:type="dxa"/>
            <w:tcBorders>
              <w:top w:val="single" w:sz="2" w:space="0" w:color="000000"/>
              <w:left w:val="nil"/>
              <w:bottom w:val="single" w:sz="2" w:space="0" w:color="000000"/>
              <w:right w:val="nil"/>
            </w:tcBorders>
            <w:tcMar>
              <w:left w:w="0" w:type="dxa"/>
              <w:right w:w="0" w:type="dxa"/>
            </w:tcMar>
          </w:tcPr>
          <w:p w14:paraId="6EA1062F"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p>
        </w:tc>
      </w:tr>
      <w:tr w:rsidR="00FF2EB7" w14:paraId="37A73B1D" w14:textId="77777777" w:rsidTr="00EA41BE">
        <w:tblPrEx>
          <w:tblCellMar>
            <w:left w:w="0" w:type="dxa"/>
            <w:right w:w="0" w:type="dxa"/>
          </w:tblCellMar>
        </w:tblPrEx>
        <w:tc>
          <w:tcPr>
            <w:tcW w:w="2119" w:type="dxa"/>
            <w:gridSpan w:val="4"/>
            <w:tcBorders>
              <w:top w:val="nil"/>
              <w:left w:val="nil"/>
              <w:bottom w:val="nil"/>
              <w:right w:val="nil"/>
            </w:tcBorders>
            <w:tcMar>
              <w:left w:w="23" w:type="dxa"/>
              <w:right w:w="23" w:type="dxa"/>
            </w:tcMar>
          </w:tcPr>
          <w:p w14:paraId="1FB56EF5"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p>
        </w:tc>
        <w:tc>
          <w:tcPr>
            <w:tcW w:w="948" w:type="dxa"/>
            <w:tcBorders>
              <w:top w:val="nil"/>
              <w:left w:val="nil"/>
              <w:bottom w:val="nil"/>
              <w:right w:val="nil"/>
            </w:tcBorders>
            <w:tcMar>
              <w:left w:w="23" w:type="dxa"/>
              <w:right w:w="23" w:type="dxa"/>
            </w:tcMar>
          </w:tcPr>
          <w:p w14:paraId="0E6E7517"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p>
        </w:tc>
        <w:tc>
          <w:tcPr>
            <w:tcW w:w="926" w:type="dxa"/>
            <w:tcBorders>
              <w:top w:val="nil"/>
              <w:left w:val="nil"/>
              <w:bottom w:val="nil"/>
              <w:right w:val="nil"/>
            </w:tcBorders>
            <w:tcMar>
              <w:left w:w="23" w:type="dxa"/>
              <w:right w:w="23" w:type="dxa"/>
            </w:tcMar>
          </w:tcPr>
          <w:p w14:paraId="3E8E9CCB"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0021DC62"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p>
        </w:tc>
        <w:tc>
          <w:tcPr>
            <w:tcW w:w="910" w:type="dxa"/>
            <w:gridSpan w:val="2"/>
            <w:tcBorders>
              <w:top w:val="nil"/>
              <w:left w:val="nil"/>
              <w:bottom w:val="nil"/>
              <w:right w:val="nil"/>
            </w:tcBorders>
            <w:tcMar>
              <w:left w:w="23" w:type="dxa"/>
              <w:right w:w="23" w:type="dxa"/>
            </w:tcMar>
          </w:tcPr>
          <w:p w14:paraId="2E105DC4"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44E9EA97"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23" w:type="dxa"/>
              <w:right w:w="23" w:type="dxa"/>
            </w:tcMar>
          </w:tcPr>
          <w:p w14:paraId="5CD98888"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p>
        </w:tc>
        <w:tc>
          <w:tcPr>
            <w:tcW w:w="984" w:type="dxa"/>
            <w:gridSpan w:val="2"/>
            <w:tcBorders>
              <w:top w:val="nil"/>
              <w:left w:val="nil"/>
              <w:bottom w:val="nil"/>
              <w:right w:val="nil"/>
            </w:tcBorders>
            <w:tcMar>
              <w:left w:w="23" w:type="dxa"/>
              <w:right w:w="23" w:type="dxa"/>
            </w:tcMar>
          </w:tcPr>
          <w:p w14:paraId="2057B5E8" w14:textId="77777777" w:rsidR="00FF2EB7" w:rsidRDefault="00FF2EB7" w:rsidP="00EA41B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1,000</w:t>
            </w:r>
          </w:p>
        </w:tc>
        <w:tc>
          <w:tcPr>
            <w:tcW w:w="1150" w:type="dxa"/>
            <w:tcBorders>
              <w:top w:val="single" w:sz="2" w:space="0" w:color="000000"/>
              <w:left w:val="nil"/>
              <w:bottom w:val="nil"/>
              <w:right w:val="nil"/>
            </w:tcBorders>
            <w:tcMar>
              <w:left w:w="23" w:type="dxa"/>
              <w:right w:w="23" w:type="dxa"/>
            </w:tcMar>
          </w:tcPr>
          <w:p w14:paraId="5FEA395B" w14:textId="77777777" w:rsidR="00FF2EB7" w:rsidRDefault="00FF2EB7" w:rsidP="00EA41B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color w:val="000000"/>
                <w:sz w:val="16"/>
                <w:szCs w:val="16"/>
              </w:rPr>
              <w:t>1,000</w:t>
            </w:r>
          </w:p>
        </w:tc>
      </w:tr>
      <w:tr w:rsidR="00FF2EB7" w14:paraId="4540346D" w14:textId="77777777" w:rsidTr="00EA41BE">
        <w:tblPrEx>
          <w:tblCellMar>
            <w:left w:w="0" w:type="dxa"/>
            <w:right w:w="0" w:type="dxa"/>
          </w:tblCellMar>
        </w:tblPrEx>
        <w:tc>
          <w:tcPr>
            <w:tcW w:w="5443" w:type="dxa"/>
            <w:gridSpan w:val="8"/>
            <w:tcBorders>
              <w:top w:val="nil"/>
              <w:left w:val="nil"/>
              <w:bottom w:val="nil"/>
              <w:right w:val="nil"/>
            </w:tcBorders>
            <w:tcMar>
              <w:left w:w="23" w:type="dxa"/>
              <w:right w:w="23" w:type="dxa"/>
            </w:tcMar>
          </w:tcPr>
          <w:p w14:paraId="2593A652" w14:textId="77777777" w:rsidR="00FF2EB7" w:rsidRDefault="00FF2EB7" w:rsidP="00EA41B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Total Ud  ......:</w:t>
            </w:r>
          </w:p>
        </w:tc>
        <w:tc>
          <w:tcPr>
            <w:tcW w:w="1308" w:type="dxa"/>
            <w:gridSpan w:val="2"/>
            <w:tcBorders>
              <w:top w:val="nil"/>
              <w:left w:val="nil"/>
              <w:bottom w:val="nil"/>
              <w:right w:val="nil"/>
            </w:tcBorders>
            <w:tcMar>
              <w:left w:w="23" w:type="dxa"/>
              <w:right w:w="23" w:type="dxa"/>
            </w:tcMar>
          </w:tcPr>
          <w:p w14:paraId="2C606903" w14:textId="77777777" w:rsidR="00FF2EB7" w:rsidRDefault="00FF2EB7" w:rsidP="00EA41B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1,000</w:t>
            </w:r>
          </w:p>
        </w:tc>
        <w:tc>
          <w:tcPr>
            <w:tcW w:w="1524" w:type="dxa"/>
            <w:gridSpan w:val="2"/>
            <w:tcBorders>
              <w:top w:val="nil"/>
              <w:left w:val="nil"/>
              <w:bottom w:val="nil"/>
              <w:right w:val="nil"/>
            </w:tcBorders>
            <w:tcMar>
              <w:left w:w="23" w:type="dxa"/>
              <w:right w:w="23" w:type="dxa"/>
            </w:tcMar>
          </w:tcPr>
          <w:p w14:paraId="09A96E09"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p>
        </w:tc>
        <w:tc>
          <w:tcPr>
            <w:tcW w:w="1534" w:type="dxa"/>
            <w:gridSpan w:val="2"/>
            <w:tcBorders>
              <w:top w:val="nil"/>
              <w:left w:val="nil"/>
              <w:bottom w:val="single" w:sz="2" w:space="0" w:color="000000"/>
              <w:right w:val="nil"/>
            </w:tcBorders>
            <w:tcMar>
              <w:left w:w="23" w:type="dxa"/>
              <w:right w:w="23" w:type="dxa"/>
            </w:tcMar>
          </w:tcPr>
          <w:p w14:paraId="43EF0FDC"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p>
        </w:tc>
      </w:tr>
      <w:tr w:rsidR="00FF2EB7" w14:paraId="67E39F34" w14:textId="77777777" w:rsidTr="00EA41BE">
        <w:tblPrEx>
          <w:tblCellMar>
            <w:left w:w="0" w:type="dxa"/>
            <w:right w:w="0" w:type="dxa"/>
          </w:tblCellMar>
        </w:tblPrEx>
        <w:tc>
          <w:tcPr>
            <w:tcW w:w="8275" w:type="dxa"/>
            <w:gridSpan w:val="12"/>
            <w:tcBorders>
              <w:top w:val="nil"/>
              <w:left w:val="nil"/>
              <w:bottom w:val="nil"/>
              <w:right w:val="nil"/>
            </w:tcBorders>
            <w:tcMar>
              <w:left w:w="23" w:type="dxa"/>
              <w:right w:w="23" w:type="dxa"/>
            </w:tcMar>
          </w:tcPr>
          <w:p w14:paraId="4B281AB4" w14:textId="77777777" w:rsidR="00FF2EB7" w:rsidRDefault="00FF2EB7" w:rsidP="00EA41BE">
            <w:pPr>
              <w:widowControl w:val="0"/>
              <w:autoSpaceDE w:val="0"/>
              <w:autoSpaceDN w:val="0"/>
              <w:adjustRightInd w:val="0"/>
              <w:spacing w:after="0" w:line="240" w:lineRule="auto"/>
              <w:jc w:val="right"/>
              <w:rPr>
                <w:rFonts w:ascii="Arial" w:hAnsi="Arial" w:cs="Arial"/>
                <w:color w:val="000000"/>
                <w:sz w:val="18"/>
                <w:szCs w:val="18"/>
              </w:rPr>
            </w:pPr>
            <w:r>
              <w:rPr>
                <w:rFonts w:ascii="Arial" w:hAnsi="Arial" w:cs="Arial"/>
                <w:b/>
                <w:bCs/>
                <w:color w:val="000000"/>
                <w:sz w:val="18"/>
                <w:szCs w:val="18"/>
              </w:rPr>
              <w:t>Total presupuesto parcial nº 1 INSTALACIÓN DE FONTANERÍA Y ACS :</w:t>
            </w:r>
          </w:p>
        </w:tc>
        <w:tc>
          <w:tcPr>
            <w:tcW w:w="1534" w:type="dxa"/>
            <w:gridSpan w:val="2"/>
            <w:tcBorders>
              <w:top w:val="single" w:sz="2" w:space="0" w:color="000000"/>
              <w:left w:val="nil"/>
              <w:bottom w:val="nil"/>
              <w:right w:val="nil"/>
            </w:tcBorders>
            <w:tcMar>
              <w:left w:w="23" w:type="dxa"/>
              <w:right w:w="23" w:type="dxa"/>
            </w:tcMar>
          </w:tcPr>
          <w:p w14:paraId="5C9554D0" w14:textId="77777777" w:rsidR="00FF2EB7" w:rsidRDefault="00FF2EB7" w:rsidP="00EA41BE">
            <w:pPr>
              <w:widowControl w:val="0"/>
              <w:autoSpaceDE w:val="0"/>
              <w:autoSpaceDN w:val="0"/>
              <w:adjustRightInd w:val="0"/>
              <w:spacing w:after="0" w:line="240" w:lineRule="auto"/>
              <w:jc w:val="right"/>
              <w:rPr>
                <w:rFonts w:ascii="Arial" w:hAnsi="Arial" w:cs="Arial"/>
                <w:color w:val="000000"/>
                <w:sz w:val="18"/>
                <w:szCs w:val="18"/>
              </w:rPr>
            </w:pPr>
            <w:r>
              <w:rPr>
                <w:rFonts w:ascii="Arial" w:hAnsi="Arial" w:cs="Arial"/>
                <w:b/>
                <w:bCs/>
                <w:color w:val="000000"/>
                <w:sz w:val="18"/>
                <w:szCs w:val="18"/>
              </w:rPr>
              <w:t>21.486,79</w:t>
            </w:r>
          </w:p>
        </w:tc>
      </w:tr>
    </w:tbl>
    <w:p w14:paraId="225F8075" w14:textId="77777777" w:rsidR="00FF2EB7" w:rsidRDefault="00FF2EB7" w:rsidP="00FF2EB7">
      <w:pPr>
        <w:widowControl w:val="0"/>
        <w:autoSpaceDE w:val="0"/>
        <w:autoSpaceDN w:val="0"/>
        <w:adjustRightInd w:val="0"/>
        <w:spacing w:after="0" w:line="240" w:lineRule="auto"/>
        <w:rPr>
          <w:rFonts w:ascii="Verdana" w:hAnsi="Verdana" w:cs="Verdana"/>
          <w:color w:val="000000"/>
          <w:sz w:val="24"/>
          <w:szCs w:val="24"/>
        </w:rPr>
        <w:sectPr w:rsidR="00FF2EB7">
          <w:headerReference w:type="default" r:id="rId18"/>
          <w:footerReference w:type="default" r:id="rId19"/>
          <w:pgSz w:w="11906" w:h="16838"/>
          <w:pgMar w:top="907" w:right="907" w:bottom="907" w:left="1191" w:header="720" w:footer="720" w:gutter="0"/>
          <w:cols w:space="720"/>
          <w:noEndnote/>
        </w:sectPr>
      </w:pPr>
    </w:p>
    <w:tbl>
      <w:tblPr>
        <w:tblW w:w="0" w:type="auto"/>
        <w:tblInd w:w="23" w:type="dxa"/>
        <w:tblLayout w:type="fixed"/>
        <w:tblCellMar>
          <w:left w:w="0" w:type="dxa"/>
          <w:right w:w="0" w:type="dxa"/>
        </w:tblCellMar>
        <w:tblLook w:val="0000" w:firstRow="0" w:lastRow="0" w:firstColumn="0" w:lastColumn="0" w:noHBand="0" w:noVBand="0"/>
      </w:tblPr>
      <w:tblGrid>
        <w:gridCol w:w="374"/>
        <w:gridCol w:w="528"/>
        <w:gridCol w:w="432"/>
        <w:gridCol w:w="785"/>
        <w:gridCol w:w="948"/>
        <w:gridCol w:w="926"/>
        <w:gridCol w:w="924"/>
        <w:gridCol w:w="1834"/>
        <w:gridCol w:w="1908"/>
        <w:gridCol w:w="1150"/>
      </w:tblGrid>
      <w:tr w:rsidR="00FF2EB7" w14:paraId="0E94BD2B" w14:textId="77777777" w:rsidTr="00EA41BE">
        <w:tblPrEx>
          <w:tblCellMar>
            <w:left w:w="0" w:type="dxa"/>
            <w:right w:w="0" w:type="dxa"/>
          </w:tblCellMar>
        </w:tblPrEx>
        <w:tc>
          <w:tcPr>
            <w:tcW w:w="8659" w:type="dxa"/>
            <w:gridSpan w:val="9"/>
            <w:tcBorders>
              <w:top w:val="nil"/>
              <w:left w:val="nil"/>
              <w:bottom w:val="single" w:sz="2" w:space="0" w:color="000000"/>
              <w:right w:val="nil"/>
            </w:tcBorders>
            <w:tcMar>
              <w:left w:w="23" w:type="dxa"/>
              <w:right w:w="23" w:type="dxa"/>
            </w:tcMar>
          </w:tcPr>
          <w:p w14:paraId="44CFD7EE" w14:textId="77777777" w:rsidR="00FF2EB7" w:rsidRDefault="00FF2EB7" w:rsidP="00EA41BE">
            <w:pPr>
              <w:widowControl w:val="0"/>
              <w:autoSpaceDE w:val="0"/>
              <w:autoSpaceDN w:val="0"/>
              <w:adjustRightInd w:val="0"/>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Presupuesto de ejecución material</w:t>
            </w:r>
          </w:p>
        </w:tc>
        <w:tc>
          <w:tcPr>
            <w:tcW w:w="1150" w:type="dxa"/>
            <w:tcBorders>
              <w:top w:val="nil"/>
              <w:left w:val="nil"/>
              <w:bottom w:val="nil"/>
              <w:right w:val="nil"/>
            </w:tcBorders>
            <w:tcMar>
              <w:left w:w="0" w:type="dxa"/>
              <w:right w:w="0" w:type="dxa"/>
            </w:tcMar>
          </w:tcPr>
          <w:p w14:paraId="749B8D9D" w14:textId="77777777" w:rsidR="00FF2EB7" w:rsidRDefault="00FF2EB7" w:rsidP="00EA41BE">
            <w:pPr>
              <w:widowControl w:val="0"/>
              <w:autoSpaceDE w:val="0"/>
              <w:autoSpaceDN w:val="0"/>
              <w:adjustRightInd w:val="0"/>
              <w:spacing w:after="0" w:line="240" w:lineRule="auto"/>
              <w:rPr>
                <w:rFonts w:ascii="Times New Roman" w:hAnsi="Times New Roman" w:cs="Times New Roman"/>
                <w:color w:val="000000"/>
                <w:sz w:val="28"/>
                <w:szCs w:val="28"/>
              </w:rPr>
            </w:pPr>
          </w:p>
        </w:tc>
      </w:tr>
      <w:tr w:rsidR="00FF2EB7" w14:paraId="3619AD85" w14:textId="77777777" w:rsidTr="00EA41BE">
        <w:tblPrEx>
          <w:tblCellMar>
            <w:top w:w="28" w:type="dxa"/>
            <w:left w:w="0" w:type="dxa"/>
            <w:bottom w:w="28" w:type="dxa"/>
            <w:right w:w="0" w:type="dxa"/>
          </w:tblCellMar>
        </w:tblPrEx>
        <w:tc>
          <w:tcPr>
            <w:tcW w:w="6751" w:type="dxa"/>
            <w:gridSpan w:val="8"/>
            <w:tcBorders>
              <w:top w:val="single" w:sz="2" w:space="0" w:color="000000"/>
              <w:left w:val="nil"/>
              <w:bottom w:val="nil"/>
              <w:right w:val="nil"/>
            </w:tcBorders>
            <w:tcMar>
              <w:left w:w="23" w:type="dxa"/>
              <w:right w:w="23" w:type="dxa"/>
            </w:tcMar>
          </w:tcPr>
          <w:p w14:paraId="7B29DB48"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1 INSTALACIÓN DE FONTANERÍA Y ACS</w:t>
            </w:r>
          </w:p>
        </w:tc>
        <w:tc>
          <w:tcPr>
            <w:tcW w:w="1908" w:type="dxa"/>
            <w:tcBorders>
              <w:top w:val="single" w:sz="2" w:space="0" w:color="000000"/>
              <w:left w:val="nil"/>
              <w:bottom w:val="single" w:sz="2" w:space="0" w:color="000000"/>
              <w:right w:val="nil"/>
            </w:tcBorders>
            <w:tcMar>
              <w:left w:w="23" w:type="dxa"/>
              <w:right w:w="23" w:type="dxa"/>
            </w:tcMar>
          </w:tcPr>
          <w:p w14:paraId="0FCE4FFF" w14:textId="77777777" w:rsidR="00FF2EB7" w:rsidRDefault="00FF2EB7" w:rsidP="00EA41B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21.486,79</w:t>
            </w:r>
          </w:p>
        </w:tc>
        <w:tc>
          <w:tcPr>
            <w:tcW w:w="1150" w:type="dxa"/>
            <w:tcBorders>
              <w:top w:val="nil"/>
              <w:left w:val="nil"/>
              <w:bottom w:val="nil"/>
              <w:right w:val="nil"/>
            </w:tcBorders>
            <w:tcMar>
              <w:left w:w="0" w:type="dxa"/>
              <w:right w:w="0" w:type="dxa"/>
            </w:tcMar>
          </w:tcPr>
          <w:p w14:paraId="78DFA068"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p>
        </w:tc>
      </w:tr>
      <w:tr w:rsidR="00FF2EB7" w14:paraId="6371F222" w14:textId="77777777" w:rsidTr="00EA41BE">
        <w:tblPrEx>
          <w:tblCellMar>
            <w:top w:w="28" w:type="dxa"/>
            <w:left w:w="0" w:type="dxa"/>
            <w:bottom w:w="28" w:type="dxa"/>
            <w:right w:w="0" w:type="dxa"/>
          </w:tblCellMar>
        </w:tblPrEx>
        <w:tc>
          <w:tcPr>
            <w:tcW w:w="374" w:type="dxa"/>
            <w:tcBorders>
              <w:top w:val="nil"/>
              <w:left w:val="nil"/>
              <w:bottom w:val="nil"/>
              <w:right w:val="nil"/>
            </w:tcBorders>
            <w:tcMar>
              <w:left w:w="0" w:type="dxa"/>
              <w:right w:w="0" w:type="dxa"/>
            </w:tcMar>
          </w:tcPr>
          <w:p w14:paraId="122284FC" w14:textId="77777777" w:rsidR="00FF2EB7" w:rsidRDefault="00FF2EB7" w:rsidP="00EA41BE">
            <w:pPr>
              <w:widowControl w:val="0"/>
              <w:autoSpaceDE w:val="0"/>
              <w:autoSpaceDN w:val="0"/>
              <w:adjustRightInd w:val="0"/>
              <w:spacing w:after="0" w:line="240" w:lineRule="auto"/>
              <w:jc w:val="center"/>
              <w:rPr>
                <w:rFonts w:ascii="Arial" w:hAnsi="Arial" w:cs="Arial"/>
                <w:color w:val="000000"/>
                <w:sz w:val="16"/>
                <w:szCs w:val="16"/>
              </w:rPr>
            </w:pPr>
          </w:p>
        </w:tc>
        <w:tc>
          <w:tcPr>
            <w:tcW w:w="528" w:type="dxa"/>
            <w:tcBorders>
              <w:top w:val="nil"/>
              <w:left w:val="nil"/>
              <w:bottom w:val="nil"/>
              <w:right w:val="nil"/>
            </w:tcBorders>
            <w:tcMar>
              <w:left w:w="0" w:type="dxa"/>
              <w:right w:w="0" w:type="dxa"/>
            </w:tcMar>
          </w:tcPr>
          <w:p w14:paraId="51547DD4"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p>
        </w:tc>
        <w:tc>
          <w:tcPr>
            <w:tcW w:w="432" w:type="dxa"/>
            <w:tcBorders>
              <w:top w:val="nil"/>
              <w:left w:val="nil"/>
              <w:bottom w:val="nil"/>
              <w:right w:val="nil"/>
            </w:tcBorders>
            <w:tcMar>
              <w:left w:w="0" w:type="dxa"/>
              <w:right w:w="0" w:type="dxa"/>
            </w:tcMar>
          </w:tcPr>
          <w:p w14:paraId="316C1664"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p>
        </w:tc>
        <w:tc>
          <w:tcPr>
            <w:tcW w:w="785" w:type="dxa"/>
            <w:tcBorders>
              <w:top w:val="nil"/>
              <w:left w:val="nil"/>
              <w:bottom w:val="nil"/>
              <w:right w:val="nil"/>
            </w:tcBorders>
            <w:tcMar>
              <w:left w:w="0" w:type="dxa"/>
              <w:right w:w="0" w:type="dxa"/>
            </w:tcMar>
          </w:tcPr>
          <w:p w14:paraId="1AA3D525"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p>
        </w:tc>
        <w:tc>
          <w:tcPr>
            <w:tcW w:w="948" w:type="dxa"/>
            <w:tcBorders>
              <w:top w:val="nil"/>
              <w:left w:val="nil"/>
              <w:bottom w:val="nil"/>
              <w:right w:val="nil"/>
            </w:tcBorders>
            <w:tcMar>
              <w:left w:w="0" w:type="dxa"/>
              <w:right w:w="0" w:type="dxa"/>
            </w:tcMar>
          </w:tcPr>
          <w:p w14:paraId="1A34A59D"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p>
        </w:tc>
        <w:tc>
          <w:tcPr>
            <w:tcW w:w="926" w:type="dxa"/>
            <w:tcBorders>
              <w:top w:val="nil"/>
              <w:left w:val="nil"/>
              <w:bottom w:val="nil"/>
              <w:right w:val="nil"/>
            </w:tcBorders>
            <w:tcMar>
              <w:left w:w="0" w:type="dxa"/>
              <w:right w:w="0" w:type="dxa"/>
            </w:tcMar>
          </w:tcPr>
          <w:p w14:paraId="70C24236"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p>
        </w:tc>
        <w:tc>
          <w:tcPr>
            <w:tcW w:w="924" w:type="dxa"/>
            <w:tcBorders>
              <w:top w:val="nil"/>
              <w:left w:val="nil"/>
              <w:bottom w:val="nil"/>
              <w:right w:val="nil"/>
            </w:tcBorders>
            <w:tcMar>
              <w:left w:w="0" w:type="dxa"/>
              <w:right w:w="0" w:type="dxa"/>
            </w:tcMar>
          </w:tcPr>
          <w:p w14:paraId="67730B13"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p>
        </w:tc>
        <w:tc>
          <w:tcPr>
            <w:tcW w:w="1834" w:type="dxa"/>
            <w:tcBorders>
              <w:top w:val="nil"/>
              <w:left w:val="nil"/>
              <w:bottom w:val="single" w:sz="2" w:space="0" w:color="000000"/>
              <w:right w:val="nil"/>
            </w:tcBorders>
            <w:tcMar>
              <w:left w:w="23" w:type="dxa"/>
              <w:right w:w="23" w:type="dxa"/>
            </w:tcMar>
          </w:tcPr>
          <w:p w14:paraId="437CC2AD" w14:textId="77777777" w:rsidR="00FF2EB7" w:rsidRDefault="00FF2EB7" w:rsidP="00EA41B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Total .........:</w:t>
            </w:r>
          </w:p>
        </w:tc>
        <w:tc>
          <w:tcPr>
            <w:tcW w:w="1908" w:type="dxa"/>
            <w:tcBorders>
              <w:top w:val="single" w:sz="2" w:space="0" w:color="000000"/>
              <w:left w:val="nil"/>
              <w:bottom w:val="single" w:sz="2" w:space="0" w:color="000000"/>
              <w:right w:val="nil"/>
            </w:tcBorders>
            <w:tcMar>
              <w:left w:w="23" w:type="dxa"/>
              <w:right w:w="23" w:type="dxa"/>
            </w:tcMar>
          </w:tcPr>
          <w:p w14:paraId="24453A78" w14:textId="77777777" w:rsidR="00FF2EB7" w:rsidRDefault="00FF2EB7" w:rsidP="00EA41BE">
            <w:pPr>
              <w:widowControl w:val="0"/>
              <w:autoSpaceDE w:val="0"/>
              <w:autoSpaceDN w:val="0"/>
              <w:adjustRightInd w:val="0"/>
              <w:spacing w:after="0" w:line="240" w:lineRule="auto"/>
              <w:jc w:val="right"/>
              <w:rPr>
                <w:rFonts w:ascii="Arial" w:hAnsi="Arial" w:cs="Arial"/>
                <w:color w:val="000000"/>
                <w:sz w:val="16"/>
                <w:szCs w:val="16"/>
              </w:rPr>
            </w:pPr>
            <w:r>
              <w:rPr>
                <w:rFonts w:ascii="Arial" w:hAnsi="Arial" w:cs="Arial"/>
                <w:b/>
                <w:bCs/>
                <w:color w:val="000000"/>
                <w:sz w:val="16"/>
                <w:szCs w:val="16"/>
              </w:rPr>
              <w:t>21.486,79</w:t>
            </w:r>
          </w:p>
        </w:tc>
        <w:tc>
          <w:tcPr>
            <w:tcW w:w="1150" w:type="dxa"/>
            <w:tcBorders>
              <w:top w:val="nil"/>
              <w:left w:val="nil"/>
              <w:bottom w:val="nil"/>
              <w:right w:val="nil"/>
            </w:tcBorders>
            <w:tcMar>
              <w:left w:w="0" w:type="dxa"/>
              <w:right w:w="0" w:type="dxa"/>
            </w:tcMar>
          </w:tcPr>
          <w:p w14:paraId="0EE0DC59"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p>
        </w:tc>
      </w:tr>
      <w:tr w:rsidR="00FF2EB7" w14:paraId="7B7266B4" w14:textId="77777777" w:rsidTr="00EA41BE">
        <w:tblPrEx>
          <w:tblCellMar>
            <w:top w:w="28" w:type="dxa"/>
            <w:left w:w="0" w:type="dxa"/>
            <w:bottom w:w="28" w:type="dxa"/>
            <w:right w:w="0" w:type="dxa"/>
          </w:tblCellMar>
        </w:tblPrEx>
        <w:tc>
          <w:tcPr>
            <w:tcW w:w="8659" w:type="dxa"/>
            <w:gridSpan w:val="9"/>
            <w:tcBorders>
              <w:top w:val="nil"/>
              <w:left w:val="nil"/>
              <w:bottom w:val="nil"/>
              <w:right w:val="nil"/>
            </w:tcBorders>
            <w:tcMar>
              <w:left w:w="23" w:type="dxa"/>
              <w:right w:w="23" w:type="dxa"/>
            </w:tcMar>
          </w:tcPr>
          <w:p w14:paraId="2562FE36"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r>
              <w:rPr>
                <w:rFonts w:ascii="Arial" w:hAnsi="Arial" w:cs="Arial"/>
                <w:b/>
                <w:bCs/>
                <w:color w:val="000000"/>
                <w:sz w:val="16"/>
                <w:szCs w:val="16"/>
              </w:rPr>
              <w:t>Asciende el presupuesto de ejecución material a la expresada cantidad de VEINTIUN MIL CUATROCIENTOS OCHENTA Y SEIS EUROS CON SETENTA Y NUEVE CÉNTIMOS.</w:t>
            </w:r>
          </w:p>
        </w:tc>
        <w:tc>
          <w:tcPr>
            <w:tcW w:w="1150" w:type="dxa"/>
            <w:tcBorders>
              <w:top w:val="nil"/>
              <w:left w:val="nil"/>
              <w:bottom w:val="nil"/>
              <w:right w:val="nil"/>
            </w:tcBorders>
            <w:tcMar>
              <w:left w:w="0" w:type="dxa"/>
              <w:right w:w="0" w:type="dxa"/>
            </w:tcMar>
          </w:tcPr>
          <w:p w14:paraId="61BF1AC2"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p>
        </w:tc>
      </w:tr>
      <w:tr w:rsidR="00FF2EB7" w14:paraId="3A33D2CF" w14:textId="77777777" w:rsidTr="00EA41BE">
        <w:tblPrEx>
          <w:tblCellMar>
            <w:top w:w="28" w:type="dxa"/>
            <w:left w:w="0" w:type="dxa"/>
            <w:bottom w:w="28" w:type="dxa"/>
            <w:right w:w="0" w:type="dxa"/>
          </w:tblCellMar>
        </w:tblPrEx>
        <w:tc>
          <w:tcPr>
            <w:tcW w:w="4917" w:type="dxa"/>
            <w:gridSpan w:val="7"/>
            <w:tcBorders>
              <w:top w:val="nil"/>
              <w:left w:val="nil"/>
              <w:bottom w:val="nil"/>
              <w:right w:val="nil"/>
            </w:tcBorders>
            <w:tcMar>
              <w:left w:w="23" w:type="dxa"/>
              <w:right w:w="23" w:type="dxa"/>
            </w:tcMar>
          </w:tcPr>
          <w:p w14:paraId="6EDB0C9C" w14:textId="77777777" w:rsidR="00FF2EB7" w:rsidRDefault="00FF2EB7" w:rsidP="00EA41BE">
            <w:pPr>
              <w:widowControl w:val="0"/>
              <w:autoSpaceDE w:val="0"/>
              <w:autoSpaceDN w:val="0"/>
              <w:adjustRightInd w:val="0"/>
              <w:spacing w:after="0" w:line="240" w:lineRule="auto"/>
              <w:jc w:val="center"/>
              <w:rPr>
                <w:rFonts w:ascii="Arial" w:hAnsi="Arial" w:cs="Arial"/>
                <w:color w:val="000000"/>
                <w:sz w:val="16"/>
                <w:szCs w:val="16"/>
              </w:rPr>
            </w:pPr>
          </w:p>
        </w:tc>
        <w:tc>
          <w:tcPr>
            <w:tcW w:w="3742" w:type="dxa"/>
            <w:gridSpan w:val="2"/>
            <w:tcBorders>
              <w:top w:val="nil"/>
              <w:left w:val="nil"/>
              <w:bottom w:val="nil"/>
              <w:right w:val="nil"/>
            </w:tcBorders>
            <w:tcMar>
              <w:left w:w="23" w:type="dxa"/>
              <w:right w:w="23" w:type="dxa"/>
            </w:tcMar>
          </w:tcPr>
          <w:p w14:paraId="647FBB60"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p>
        </w:tc>
        <w:tc>
          <w:tcPr>
            <w:tcW w:w="1150" w:type="dxa"/>
            <w:tcBorders>
              <w:top w:val="nil"/>
              <w:left w:val="nil"/>
              <w:bottom w:val="nil"/>
              <w:right w:val="nil"/>
            </w:tcBorders>
            <w:tcMar>
              <w:left w:w="0" w:type="dxa"/>
              <w:right w:w="0" w:type="dxa"/>
            </w:tcMar>
          </w:tcPr>
          <w:p w14:paraId="134431B6" w14:textId="77777777" w:rsidR="00FF2EB7" w:rsidRDefault="00FF2EB7" w:rsidP="00EA41BE">
            <w:pPr>
              <w:widowControl w:val="0"/>
              <w:autoSpaceDE w:val="0"/>
              <w:autoSpaceDN w:val="0"/>
              <w:adjustRightInd w:val="0"/>
              <w:spacing w:after="0" w:line="240" w:lineRule="auto"/>
              <w:rPr>
                <w:rFonts w:ascii="Arial" w:hAnsi="Arial" w:cs="Arial"/>
                <w:color w:val="000000"/>
                <w:sz w:val="16"/>
                <w:szCs w:val="16"/>
              </w:rPr>
            </w:pPr>
          </w:p>
        </w:tc>
      </w:tr>
    </w:tbl>
    <w:p w14:paraId="712B11CF" w14:textId="77777777" w:rsidR="00FF2EB7" w:rsidRDefault="00FF2EB7" w:rsidP="00FF2EB7"/>
    <w:p w14:paraId="400DC03C" w14:textId="77777777" w:rsidR="00285CE4" w:rsidRPr="00285CE4" w:rsidRDefault="00285CE4" w:rsidP="00285CE4"/>
    <w:p w14:paraId="5F7371F1" w14:textId="77777777" w:rsidR="00285CE4" w:rsidRPr="00285CE4" w:rsidRDefault="00285CE4" w:rsidP="00285CE4"/>
    <w:p w14:paraId="3B724412" w14:textId="77777777" w:rsidR="00285CE4" w:rsidRPr="00285CE4" w:rsidRDefault="00285CE4" w:rsidP="00285CE4"/>
    <w:p w14:paraId="01CB2E0E" w14:textId="77777777" w:rsidR="00285CE4" w:rsidRPr="00285CE4" w:rsidRDefault="00285CE4" w:rsidP="00285CE4"/>
    <w:p w14:paraId="5CA0E77C" w14:textId="77777777" w:rsidR="00285CE4" w:rsidRPr="00285CE4" w:rsidRDefault="00285CE4" w:rsidP="00285CE4"/>
    <w:p w14:paraId="028294F4" w14:textId="77777777" w:rsidR="00285CE4" w:rsidRPr="00285CE4" w:rsidRDefault="00285CE4" w:rsidP="00285CE4"/>
    <w:p w14:paraId="17B999FF" w14:textId="77777777" w:rsidR="00285CE4" w:rsidRPr="00285CE4" w:rsidRDefault="00285CE4" w:rsidP="00285CE4"/>
    <w:p w14:paraId="5D66DA40" w14:textId="77777777" w:rsidR="00285CE4" w:rsidRPr="00285CE4" w:rsidRDefault="00285CE4" w:rsidP="00285CE4"/>
    <w:p w14:paraId="3581CF0F" w14:textId="77777777" w:rsidR="00285CE4" w:rsidRPr="00285CE4" w:rsidRDefault="00285CE4" w:rsidP="00285CE4"/>
    <w:p w14:paraId="73F4E7FD" w14:textId="77777777" w:rsidR="00285CE4" w:rsidRPr="00285CE4" w:rsidRDefault="00285CE4" w:rsidP="00285CE4"/>
    <w:p w14:paraId="3ACDB190" w14:textId="77777777" w:rsidR="00285CE4" w:rsidRPr="00285CE4" w:rsidRDefault="00285CE4" w:rsidP="00285CE4"/>
    <w:p w14:paraId="28E4BB0A" w14:textId="77777777" w:rsidR="00285CE4" w:rsidRPr="00285CE4" w:rsidRDefault="00285CE4" w:rsidP="00285CE4"/>
    <w:p w14:paraId="0E20164E" w14:textId="77777777" w:rsidR="00285CE4" w:rsidRPr="00285CE4" w:rsidRDefault="00285CE4" w:rsidP="00285CE4"/>
    <w:p w14:paraId="438DD5B5" w14:textId="148CA9A0" w:rsidR="00285CE4" w:rsidRDefault="00285CE4" w:rsidP="00285CE4">
      <w:pPr>
        <w:tabs>
          <w:tab w:val="left" w:pos="1225"/>
        </w:tabs>
      </w:pPr>
      <w:r>
        <w:tab/>
      </w:r>
    </w:p>
    <w:p w14:paraId="3B78ECFE" w14:textId="334C635D" w:rsidR="00285CE4" w:rsidRPr="00285CE4" w:rsidRDefault="00285CE4" w:rsidP="00285CE4">
      <w:pPr>
        <w:tabs>
          <w:tab w:val="left" w:pos="1225"/>
        </w:tabs>
        <w:sectPr w:rsidR="00285CE4" w:rsidRPr="00285CE4">
          <w:headerReference w:type="even" r:id="rId20"/>
          <w:headerReference w:type="default" r:id="rId21"/>
          <w:footerReference w:type="even" r:id="rId22"/>
          <w:footerReference w:type="default" r:id="rId23"/>
          <w:pgSz w:w="11906" w:h="16838"/>
          <w:pgMar w:top="907" w:right="907" w:bottom="907" w:left="907" w:header="907" w:footer="907" w:gutter="283"/>
          <w:cols w:space="708"/>
          <w:docGrid w:linePitch="360"/>
        </w:sectPr>
      </w:pPr>
      <w:r>
        <w:tab/>
      </w:r>
    </w:p>
    <w:p w14:paraId="747DBB81" w14:textId="77777777" w:rsidR="00800FCF" w:rsidRDefault="00800FCF" w:rsidP="00800FCF">
      <w:pPr>
        <w:pStyle w:val="CUERPOTEXTO"/>
        <w:rPr>
          <w:b/>
          <w:szCs w:val="18"/>
        </w:rPr>
      </w:pPr>
    </w:p>
    <w:p w14:paraId="79110EA0" w14:textId="0630305A" w:rsidR="001758B1" w:rsidRDefault="00251092" w:rsidP="00251092">
      <w:pPr>
        <w:pStyle w:val="CUERPOTEXTO"/>
        <w:ind w:left="360"/>
        <w:rPr>
          <w:b/>
          <w:szCs w:val="18"/>
        </w:rPr>
      </w:pPr>
      <w:r>
        <w:rPr>
          <w:b/>
          <w:szCs w:val="18"/>
        </w:rPr>
        <w:t xml:space="preserve">5.- </w:t>
      </w:r>
      <w:r w:rsidRPr="00251092">
        <w:rPr>
          <w:b/>
          <w:szCs w:val="18"/>
        </w:rPr>
        <w:t>P</w:t>
      </w:r>
      <w:r>
        <w:rPr>
          <w:b/>
          <w:szCs w:val="18"/>
        </w:rPr>
        <w:t>LANOS</w:t>
      </w:r>
    </w:p>
    <w:p w14:paraId="596AD126" w14:textId="71E688E7" w:rsidR="00C5766B" w:rsidRPr="00C5766B" w:rsidRDefault="00C5766B" w:rsidP="00C5766B"/>
    <w:p w14:paraId="341EE78D" w14:textId="20A5D9C7" w:rsidR="00C5766B" w:rsidRPr="00C5766B" w:rsidRDefault="00C5766B" w:rsidP="00C5766B"/>
    <w:p w14:paraId="15A05AB2" w14:textId="43C4295E" w:rsidR="00C5766B" w:rsidRPr="00C5766B" w:rsidRDefault="00C5766B" w:rsidP="00C5766B"/>
    <w:p w14:paraId="5773D8A8" w14:textId="124B9940" w:rsidR="00C5766B" w:rsidRPr="00C5766B" w:rsidRDefault="00C5766B" w:rsidP="00C5766B"/>
    <w:p w14:paraId="7942D528" w14:textId="13F8667B" w:rsidR="00C5766B" w:rsidRPr="00C5766B" w:rsidRDefault="00C5766B" w:rsidP="00C5766B"/>
    <w:p w14:paraId="3B803568" w14:textId="408D9D84" w:rsidR="00C5766B" w:rsidRPr="00C5766B" w:rsidRDefault="00C5766B" w:rsidP="00C5766B"/>
    <w:p w14:paraId="13E0966A" w14:textId="29F72299" w:rsidR="00C5766B" w:rsidRPr="00C5766B" w:rsidRDefault="00C5766B" w:rsidP="00C5766B"/>
    <w:p w14:paraId="08F70301" w14:textId="073AF26B" w:rsidR="00C5766B" w:rsidRPr="00C5766B" w:rsidRDefault="00C5766B" w:rsidP="00C5766B"/>
    <w:p w14:paraId="7B72970F" w14:textId="761A1062" w:rsidR="00C5766B" w:rsidRPr="00C5766B" w:rsidRDefault="00C5766B" w:rsidP="00C5766B"/>
    <w:p w14:paraId="60F37C35" w14:textId="77F0D9CA" w:rsidR="00C5766B" w:rsidRPr="00C5766B" w:rsidRDefault="00C5766B" w:rsidP="00C5766B"/>
    <w:p w14:paraId="6DE000BB" w14:textId="45890AEE" w:rsidR="00C5766B" w:rsidRPr="00C5766B" w:rsidRDefault="00C5766B" w:rsidP="00C5766B"/>
    <w:p w14:paraId="35753630" w14:textId="6CAC8E3A" w:rsidR="00C5766B" w:rsidRPr="00C5766B" w:rsidRDefault="00C5766B" w:rsidP="00C5766B"/>
    <w:p w14:paraId="0CB6C8AA" w14:textId="5B3CC858" w:rsidR="00C5766B" w:rsidRPr="00C5766B" w:rsidRDefault="00C5766B" w:rsidP="00C5766B"/>
    <w:p w14:paraId="45DEC6B6" w14:textId="0E7A1FCB" w:rsidR="00C5766B" w:rsidRPr="00C5766B" w:rsidRDefault="00C5766B" w:rsidP="00C5766B"/>
    <w:p w14:paraId="7E2262E5" w14:textId="0838D538" w:rsidR="00C5766B" w:rsidRPr="00C5766B" w:rsidRDefault="00C5766B" w:rsidP="00C5766B"/>
    <w:p w14:paraId="075879B9" w14:textId="68426068" w:rsidR="00C5766B" w:rsidRPr="00C5766B" w:rsidRDefault="00C5766B" w:rsidP="00C5766B"/>
    <w:p w14:paraId="55796A72" w14:textId="2DF56A23" w:rsidR="00C5766B" w:rsidRPr="00C5766B" w:rsidRDefault="00C5766B" w:rsidP="00C5766B"/>
    <w:p w14:paraId="3AF58892" w14:textId="78852A4B" w:rsidR="00C5766B" w:rsidRPr="00C5766B" w:rsidRDefault="00C5766B" w:rsidP="00C5766B"/>
    <w:p w14:paraId="27B4769C" w14:textId="5136FFC9" w:rsidR="00C5766B" w:rsidRPr="00C5766B" w:rsidRDefault="00C5766B" w:rsidP="00C5766B"/>
    <w:p w14:paraId="45FF95F0" w14:textId="792802CF" w:rsidR="00C5766B" w:rsidRPr="00C5766B" w:rsidRDefault="00C5766B" w:rsidP="00C5766B"/>
    <w:p w14:paraId="0F00AB40" w14:textId="27B66708" w:rsidR="00C5766B" w:rsidRPr="00C5766B" w:rsidRDefault="00C5766B" w:rsidP="00C5766B"/>
    <w:p w14:paraId="1B9B5AE7" w14:textId="31FAFDDA" w:rsidR="00C5766B" w:rsidRPr="00C5766B" w:rsidRDefault="00C5766B" w:rsidP="00C5766B"/>
    <w:p w14:paraId="04E954F0" w14:textId="066C2C45" w:rsidR="00C5766B" w:rsidRPr="00C5766B" w:rsidRDefault="00C5766B" w:rsidP="00C5766B">
      <w:pPr>
        <w:jc w:val="center"/>
      </w:pPr>
    </w:p>
    <w:sectPr w:rsidR="00C5766B" w:rsidRPr="00C5766B" w:rsidSect="001B39F0">
      <w:headerReference w:type="default" r:id="rId24"/>
      <w:pgSz w:w="11906" w:h="16838"/>
      <w:pgMar w:top="907" w:right="1701" w:bottom="907" w:left="907" w:header="907" w:footer="907"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3268D7" w14:textId="77777777" w:rsidR="00D63188" w:rsidRDefault="00D63188" w:rsidP="00CC1C1B">
      <w:pPr>
        <w:spacing w:after="0" w:line="240" w:lineRule="auto"/>
      </w:pPr>
      <w:r>
        <w:separator/>
      </w:r>
    </w:p>
  </w:endnote>
  <w:endnote w:type="continuationSeparator" w:id="0">
    <w:p w14:paraId="63B8406A" w14:textId="77777777" w:rsidR="00D63188" w:rsidRDefault="00D63188" w:rsidP="00CC1C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icrosoft Yi Baiti">
    <w:panose1 w:val="03000500000000000000"/>
    <w:charset w:val="00"/>
    <w:family w:val="script"/>
    <w:pitch w:val="variable"/>
    <w:sig w:usb0="80000003" w:usb1="00010402" w:usb2="00080002" w:usb3="00000000" w:csb0="00000001" w:csb1="00000000"/>
  </w:font>
  <w:font w:name="Univers">
    <w:charset w:val="00"/>
    <w:family w:val="swiss"/>
    <w:pitch w:val="variable"/>
    <w:sig w:usb0="80000287" w:usb1="00000000" w:usb2="00000000" w:usb3="00000000" w:csb0="0000000F" w:csb1="00000000"/>
  </w:font>
  <w:font w:name="Arial Black">
    <w:panose1 w:val="020B0A04020102020204"/>
    <w:charset w:val="00"/>
    <w:family w:val="swiss"/>
    <w:pitch w:val="variable"/>
    <w:sig w:usb0="A00002AF" w:usb1="400078FB" w:usb2="00000000" w:usb3="00000000" w:csb0="000000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176242" w14:textId="77777777" w:rsidR="004544F5" w:rsidRPr="005155D5" w:rsidRDefault="004544F5" w:rsidP="005155D5">
    <w:pPr>
      <w:spacing w:after="0" w:line="240" w:lineRule="auto"/>
      <w:rPr>
        <w:rFonts w:ascii="Times New Roman" w:hAnsi="Times New Roman" w:cs="Times New Roman"/>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07CF29" w14:textId="77777777" w:rsidR="004544F5" w:rsidRDefault="004544F5">
    <w:pPr>
      <w:spacing w:after="0" w:line="240" w:lineRule="auto"/>
      <w:jc w:val="right"/>
      <w:rPr>
        <w:rFonts w:ascii="Verdana" w:hAnsi="Verdana" w:cs="Verdana"/>
        <w:sz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33206308"/>
      <w:docPartObj>
        <w:docPartGallery w:val="Page Numbers (Bottom of Page)"/>
        <w:docPartUnique/>
      </w:docPartObj>
    </w:sdtPr>
    <w:sdtContent>
      <w:p w14:paraId="1A4600B7" w14:textId="77777777" w:rsidR="007F62F8" w:rsidRDefault="007F62F8" w:rsidP="007F62F8">
        <w:pPr>
          <w:pStyle w:val="Piedepgina"/>
          <w:jc w:val="right"/>
        </w:pPr>
        <w:r>
          <w:fldChar w:fldCharType="begin"/>
        </w:r>
        <w:r>
          <w:instrText>PAGE   \* MERGEFORMAT</w:instrText>
        </w:r>
        <w:r>
          <w:fldChar w:fldCharType="separate"/>
        </w:r>
        <w:r w:rsidR="00251092">
          <w:rPr>
            <w:noProof/>
          </w:rPr>
          <w:t>3</w:t>
        </w:r>
        <w:r>
          <w:fldChar w:fldCharType="end"/>
        </w:r>
      </w:p>
    </w:sdtContent>
  </w:sdt>
  <w:p w14:paraId="0A9627FA" w14:textId="77777777" w:rsidR="004544F5" w:rsidRPr="00E85C13" w:rsidRDefault="004544F5" w:rsidP="005155D5">
    <w:pPr>
      <w:spacing w:after="0" w:line="240" w:lineRule="auto"/>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36DD0" w14:textId="77777777" w:rsidR="004544F5" w:rsidRDefault="00000000">
    <w:pPr>
      <w:spacing w:after="10" w:line="100" w:lineRule="auto"/>
    </w:pPr>
    <w:r>
      <w:pict w14:anchorId="0E3C2EFD">
        <v:rect id="_x0000_i1027" style="width:50pt;height:.3pt" o:hrstd="t" o:hrnoshade="t" o:hr="t" fillcolor="black" stroked="f"/>
      </w:pict>
    </w:r>
  </w:p>
  <w:p w14:paraId="766887B2" w14:textId="77777777" w:rsidR="004544F5" w:rsidRDefault="004544F5" w:rsidP="005D0E9D">
    <w:pPr>
      <w:spacing w:after="0" w:line="240" w:lineRule="auto"/>
      <w:jc w:val="center"/>
      <w:rPr>
        <w:rFonts w:ascii="Verdana" w:hAnsi="Verdana" w:cs="Verdana"/>
        <w:sz w:val="18"/>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59580977"/>
      <w:docPartObj>
        <w:docPartGallery w:val="Page Numbers (Bottom of Page)"/>
        <w:docPartUnique/>
      </w:docPartObj>
    </w:sdtPr>
    <w:sdtContent>
      <w:p w14:paraId="51FF63F2" w14:textId="2D212A33" w:rsidR="00C5766B" w:rsidRDefault="00C5766B">
        <w:pPr>
          <w:pStyle w:val="Piedepgina"/>
          <w:jc w:val="right"/>
        </w:pPr>
        <w:r>
          <w:fldChar w:fldCharType="begin"/>
        </w:r>
        <w:r>
          <w:instrText>PAGE   \* MERGEFORMAT</w:instrText>
        </w:r>
        <w:r>
          <w:fldChar w:fldCharType="separate"/>
        </w:r>
        <w:r>
          <w:t>2</w:t>
        </w:r>
        <w:r>
          <w:fldChar w:fldCharType="end"/>
        </w:r>
      </w:p>
    </w:sdtContent>
  </w:sdt>
  <w:p w14:paraId="5D8DBE0B" w14:textId="77777777" w:rsidR="004544F5" w:rsidRDefault="004544F5" w:rsidP="0054343E">
    <w:pPr>
      <w:spacing w:after="0" w:line="240" w:lineRule="auto"/>
      <w:jc w:val="cen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3" w:type="dxa"/>
      <w:tblLayout w:type="fixed"/>
      <w:tblCellMar>
        <w:top w:w="28" w:type="dxa"/>
        <w:left w:w="0" w:type="dxa"/>
        <w:bottom w:w="28" w:type="dxa"/>
        <w:right w:w="0" w:type="dxa"/>
      </w:tblCellMar>
      <w:tblLook w:val="0000" w:firstRow="0" w:lastRow="0" w:firstColumn="0" w:lastColumn="0" w:noHBand="0" w:noVBand="0"/>
    </w:tblPr>
    <w:tblGrid>
      <w:gridCol w:w="8275"/>
      <w:gridCol w:w="1534"/>
    </w:tblGrid>
    <w:tr w:rsidR="00FF2EB7" w14:paraId="54942C09" w14:textId="77777777">
      <w:tblPrEx>
        <w:tblCellMar>
          <w:left w:w="0" w:type="dxa"/>
          <w:right w:w="0" w:type="dxa"/>
        </w:tblCellMar>
      </w:tblPrEx>
      <w:tc>
        <w:tcPr>
          <w:tcW w:w="8275" w:type="dxa"/>
          <w:tcBorders>
            <w:top w:val="single" w:sz="2" w:space="0" w:color="000000"/>
            <w:left w:val="nil"/>
            <w:bottom w:val="nil"/>
            <w:right w:val="nil"/>
          </w:tcBorders>
          <w:tcMar>
            <w:left w:w="23" w:type="dxa"/>
            <w:right w:w="23" w:type="dxa"/>
          </w:tcMar>
        </w:tcPr>
        <w:p w14:paraId="6CD8E771" w14:textId="77777777" w:rsidR="00FF2EB7" w:rsidRDefault="00FF2EB7">
          <w:pPr>
            <w:widowControl w:val="0"/>
            <w:autoSpaceDE w:val="0"/>
            <w:autoSpaceDN w:val="0"/>
            <w:adjustRightInd w:val="0"/>
            <w:spacing w:after="0" w:line="240" w:lineRule="auto"/>
            <w:rPr>
              <w:rFonts w:ascii="Arial" w:hAnsi="Arial" w:cs="Arial"/>
              <w:color w:val="000000"/>
              <w:sz w:val="12"/>
              <w:szCs w:val="12"/>
            </w:rPr>
          </w:pPr>
          <w:r>
            <w:rPr>
              <w:rFonts w:ascii="Arial" w:hAnsi="Arial" w:cs="Arial"/>
              <w:color w:val="000000"/>
              <w:sz w:val="12"/>
              <w:szCs w:val="12"/>
            </w:rPr>
            <w:t>ABASTECIMIENTO DE AGUA</w:t>
          </w:r>
        </w:p>
      </w:tc>
      <w:tc>
        <w:tcPr>
          <w:tcW w:w="1534" w:type="dxa"/>
          <w:tcBorders>
            <w:top w:val="single" w:sz="2" w:space="0" w:color="000000"/>
            <w:left w:val="nil"/>
            <w:bottom w:val="nil"/>
            <w:right w:val="nil"/>
          </w:tcBorders>
          <w:tcMar>
            <w:left w:w="23" w:type="dxa"/>
            <w:right w:w="23" w:type="dxa"/>
          </w:tcMar>
        </w:tcPr>
        <w:p w14:paraId="5833C187" w14:textId="77777777" w:rsidR="00FF2EB7" w:rsidRDefault="00FF2EB7">
          <w:pPr>
            <w:widowControl w:val="0"/>
            <w:autoSpaceDE w:val="0"/>
            <w:autoSpaceDN w:val="0"/>
            <w:adjustRightInd w:val="0"/>
            <w:spacing w:after="0" w:line="240" w:lineRule="auto"/>
            <w:jc w:val="right"/>
            <w:rPr>
              <w:rFonts w:ascii="Arial" w:hAnsi="Arial" w:cs="Arial"/>
              <w:color w:val="000000"/>
              <w:sz w:val="12"/>
              <w:szCs w:val="12"/>
            </w:rPr>
          </w:pPr>
          <w:r>
            <w:rPr>
              <w:rFonts w:ascii="Arial" w:hAnsi="Arial" w:cs="Arial"/>
              <w:color w:val="000000"/>
              <w:sz w:val="12"/>
              <w:szCs w:val="12"/>
            </w:rPr>
            <w:t xml:space="preserve">Página </w:t>
          </w:r>
          <w:r>
            <w:rPr>
              <w:rFonts w:ascii="Arial" w:hAnsi="Arial" w:cs="Arial"/>
              <w:color w:val="000000"/>
              <w:sz w:val="12"/>
              <w:szCs w:val="12"/>
            </w:rPr>
            <w:fldChar w:fldCharType="begin"/>
          </w:r>
          <w:r>
            <w:rPr>
              <w:rFonts w:ascii="Arial" w:hAnsi="Arial" w:cs="Arial"/>
              <w:color w:val="000000"/>
              <w:sz w:val="12"/>
              <w:szCs w:val="12"/>
            </w:rPr>
            <w:instrText xml:space="preserve"> PAGE </w:instrText>
          </w:r>
          <w:r>
            <w:rPr>
              <w:rFonts w:ascii="Arial" w:hAnsi="Arial" w:cs="Arial"/>
              <w:color w:val="000000"/>
              <w:sz w:val="12"/>
              <w:szCs w:val="12"/>
            </w:rPr>
            <w:fldChar w:fldCharType="separate"/>
          </w:r>
          <w:r>
            <w:rPr>
              <w:rFonts w:ascii="Arial" w:hAnsi="Arial" w:cs="Arial"/>
              <w:noProof/>
              <w:color w:val="000000"/>
              <w:sz w:val="12"/>
              <w:szCs w:val="12"/>
            </w:rPr>
            <w:t>1</w:t>
          </w:r>
          <w:r>
            <w:rPr>
              <w:rFonts w:ascii="Arial" w:hAnsi="Arial" w:cs="Arial"/>
              <w:color w:val="000000"/>
              <w:sz w:val="12"/>
              <w:szCs w:val="12"/>
            </w:rPr>
            <w:fldChar w:fldCharType="end"/>
          </w:r>
        </w:p>
      </w:tc>
    </w:tr>
  </w:tbl>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08" w:type="dxa"/>
      <w:tblInd w:w="28" w:type="dxa"/>
      <w:tblCellMar>
        <w:top w:w="28" w:type="dxa"/>
        <w:left w:w="28" w:type="dxa"/>
        <w:bottom w:w="28" w:type="dxa"/>
        <w:right w:w="28" w:type="dxa"/>
      </w:tblCellMar>
      <w:tblLook w:val="0000" w:firstRow="0" w:lastRow="0" w:firstColumn="0" w:lastColumn="0" w:noHBand="0" w:noVBand="0"/>
    </w:tblPr>
    <w:tblGrid>
      <w:gridCol w:w="8272"/>
      <w:gridCol w:w="1536"/>
    </w:tblGrid>
    <w:tr w:rsidR="00285CE4" w14:paraId="16D0181B" w14:textId="77777777">
      <w:trPr>
        <w:cantSplit/>
      </w:trPr>
      <w:tc>
        <w:tcPr>
          <w:tcW w:w="8271" w:type="dxa"/>
          <w:tcBorders>
            <w:top w:val="single" w:sz="2" w:space="0" w:color="000000"/>
          </w:tcBorders>
          <w:noWrap/>
        </w:tcPr>
        <w:p w14:paraId="61BE8FE4" w14:textId="77777777" w:rsidR="00285CE4" w:rsidRDefault="00285CE4">
          <w:pPr>
            <w:spacing w:after="120" w:line="240" w:lineRule="auto"/>
            <w:rPr>
              <w:rFonts w:ascii="Arial" w:hAnsi="Arial" w:cs="Arial"/>
              <w:sz w:val="12"/>
            </w:rPr>
          </w:pPr>
          <w:r>
            <w:rPr>
              <w:rFonts w:ascii="Arial" w:hAnsi="Arial" w:cs="Arial"/>
              <w:sz w:val="12"/>
            </w:rPr>
            <w:t>ABASTECIMIENTO DE AGUA</w:t>
          </w:r>
        </w:p>
      </w:tc>
      <w:tc>
        <w:tcPr>
          <w:tcW w:w="1536" w:type="dxa"/>
          <w:tcBorders>
            <w:top w:val="single" w:sz="2" w:space="0" w:color="000000"/>
          </w:tcBorders>
          <w:noWrap/>
        </w:tcPr>
        <w:p w14:paraId="66A303A7" w14:textId="77777777" w:rsidR="00285CE4" w:rsidRDefault="00285CE4">
          <w:pPr>
            <w:spacing w:after="0" w:line="240" w:lineRule="auto"/>
            <w:rPr>
              <w:rFonts w:ascii="Verdana" w:hAnsi="Verdana" w:cs="Verdana"/>
              <w:sz w:val="18"/>
            </w:rPr>
          </w:pPr>
          <w:r>
            <w:rPr>
              <w:rFonts w:ascii="Arial" w:hAnsi="Arial" w:cs="Arial"/>
              <w:sz w:val="12"/>
            </w:rPr>
            <w:t xml:space="preserve">Página  </w:t>
          </w:r>
          <w:r>
            <w:fldChar w:fldCharType="begin"/>
          </w:r>
          <w:r>
            <w:instrText xml:space="preserve"> PAGE \* MERGEFORMAT </w:instrText>
          </w:r>
          <w:r>
            <w:fldChar w:fldCharType="separate"/>
          </w:r>
          <w:r>
            <w:rPr>
              <w:rFonts w:ascii="Arial" w:hAnsi="Arial" w:cs="Arial"/>
              <w:sz w:val="12"/>
            </w:rPr>
            <w:t>___</w:t>
          </w:r>
          <w:r>
            <w:rPr>
              <w:rFonts w:ascii="Arial" w:hAnsi="Arial" w:cs="Arial"/>
              <w:sz w:val="12"/>
            </w:rPr>
            <w:fldChar w:fldCharType="end"/>
          </w:r>
        </w:p>
      </w:tc>
    </w:tr>
  </w:tbl>
  <w:p w14:paraId="48396FA4" w14:textId="77777777" w:rsidR="00285CE4" w:rsidRDefault="00285CE4">
    <w:pPr>
      <w:spacing w:after="0" w:line="2" w:lineRule="auto"/>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08" w:type="dxa"/>
      <w:tblInd w:w="28" w:type="dxa"/>
      <w:tblCellMar>
        <w:top w:w="28" w:type="dxa"/>
        <w:left w:w="28" w:type="dxa"/>
        <w:bottom w:w="28" w:type="dxa"/>
        <w:right w:w="28" w:type="dxa"/>
      </w:tblCellMar>
      <w:tblLook w:val="0000" w:firstRow="0" w:lastRow="0" w:firstColumn="0" w:lastColumn="0" w:noHBand="0" w:noVBand="0"/>
    </w:tblPr>
    <w:tblGrid>
      <w:gridCol w:w="8272"/>
      <w:gridCol w:w="1536"/>
    </w:tblGrid>
    <w:tr w:rsidR="00285CE4" w14:paraId="77C740CE" w14:textId="77777777">
      <w:trPr>
        <w:cantSplit/>
      </w:trPr>
      <w:tc>
        <w:tcPr>
          <w:tcW w:w="8271" w:type="dxa"/>
          <w:tcBorders>
            <w:top w:val="single" w:sz="2" w:space="0" w:color="000000"/>
          </w:tcBorders>
          <w:noWrap/>
        </w:tcPr>
        <w:p w14:paraId="746CE957" w14:textId="77777777" w:rsidR="00285CE4" w:rsidRDefault="00285CE4">
          <w:pPr>
            <w:spacing w:after="120" w:line="240" w:lineRule="auto"/>
            <w:rPr>
              <w:rFonts w:ascii="Arial" w:hAnsi="Arial" w:cs="Arial"/>
              <w:sz w:val="12"/>
            </w:rPr>
          </w:pPr>
          <w:r>
            <w:rPr>
              <w:rFonts w:ascii="Arial" w:hAnsi="Arial" w:cs="Arial"/>
              <w:sz w:val="12"/>
            </w:rPr>
            <w:t>ABASTECIMIENTO DE AGUA</w:t>
          </w:r>
        </w:p>
      </w:tc>
      <w:tc>
        <w:tcPr>
          <w:tcW w:w="1536" w:type="dxa"/>
          <w:tcBorders>
            <w:top w:val="single" w:sz="2" w:space="0" w:color="000000"/>
          </w:tcBorders>
          <w:noWrap/>
        </w:tcPr>
        <w:p w14:paraId="1140A359" w14:textId="77777777" w:rsidR="00285CE4" w:rsidRDefault="00285CE4">
          <w:pPr>
            <w:spacing w:after="0" w:line="240" w:lineRule="auto"/>
            <w:rPr>
              <w:rFonts w:ascii="Verdana" w:hAnsi="Verdana" w:cs="Verdana"/>
              <w:sz w:val="18"/>
            </w:rPr>
          </w:pPr>
          <w:r>
            <w:rPr>
              <w:rFonts w:ascii="Arial" w:hAnsi="Arial" w:cs="Arial"/>
              <w:sz w:val="12"/>
            </w:rPr>
            <w:t xml:space="preserve">Página  </w:t>
          </w:r>
          <w:r>
            <w:fldChar w:fldCharType="begin"/>
          </w:r>
          <w:r>
            <w:instrText xml:space="preserve"> PAGE \* MERGEFORMAT </w:instrText>
          </w:r>
          <w:r>
            <w:fldChar w:fldCharType="separate"/>
          </w:r>
          <w:r>
            <w:rPr>
              <w:rFonts w:ascii="Arial" w:hAnsi="Arial" w:cs="Arial"/>
              <w:sz w:val="12"/>
            </w:rPr>
            <w:t>___</w:t>
          </w:r>
          <w:r>
            <w:rPr>
              <w:rFonts w:ascii="Arial" w:hAnsi="Arial" w:cs="Arial"/>
              <w:sz w:val="12"/>
            </w:rPr>
            <w:fldChar w:fldCharType="end"/>
          </w:r>
        </w:p>
      </w:tc>
    </w:tr>
  </w:tbl>
  <w:p w14:paraId="320E16DF" w14:textId="77777777" w:rsidR="00285CE4" w:rsidRDefault="00285CE4">
    <w:pPr>
      <w:spacing w:after="0" w:line="2"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50C1C5" w14:textId="77777777" w:rsidR="00D63188" w:rsidRDefault="00D63188" w:rsidP="00CC1C1B">
      <w:pPr>
        <w:spacing w:after="0" w:line="240" w:lineRule="auto"/>
      </w:pPr>
      <w:r>
        <w:separator/>
      </w:r>
    </w:p>
  </w:footnote>
  <w:footnote w:type="continuationSeparator" w:id="0">
    <w:p w14:paraId="015709C2" w14:textId="77777777" w:rsidR="00D63188" w:rsidRDefault="00D63188" w:rsidP="00CC1C1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top w:w="28" w:type="dxa"/>
        <w:left w:w="28" w:type="dxa"/>
        <w:bottom w:w="28" w:type="dxa"/>
        <w:right w:w="28" w:type="dxa"/>
      </w:tblCellMar>
      <w:tblLook w:val="0000" w:firstRow="0" w:lastRow="0" w:firstColumn="0" w:lastColumn="0" w:noHBand="0" w:noVBand="0"/>
    </w:tblPr>
    <w:tblGrid>
      <w:gridCol w:w="62"/>
      <w:gridCol w:w="339"/>
      <w:gridCol w:w="8046"/>
      <w:gridCol w:w="623"/>
    </w:tblGrid>
    <w:tr w:rsidR="004544F5" w:rsidRPr="001C6ADA" w14:paraId="4B110A31" w14:textId="77777777" w:rsidTr="00CD4D37">
      <w:trPr>
        <w:cantSplit/>
      </w:trPr>
      <w:tc>
        <w:tcPr>
          <w:tcW w:w="0" w:type="auto"/>
          <w:noWrap/>
          <w:vAlign w:val="bottom"/>
        </w:tcPr>
        <w:p w14:paraId="3934C4FE" w14:textId="77777777" w:rsidR="004544F5" w:rsidRPr="001C6ADA" w:rsidRDefault="004544F5" w:rsidP="00CD4D37">
          <w:pPr>
            <w:spacing w:after="0" w:line="240" w:lineRule="auto"/>
            <w:jc w:val="center"/>
            <w:rPr>
              <w:rFonts w:ascii="Verdana" w:hAnsi="Verdana" w:cs="Verdana"/>
              <w:sz w:val="16"/>
            </w:rPr>
          </w:pPr>
        </w:p>
      </w:tc>
      <w:tc>
        <w:tcPr>
          <w:tcW w:w="0" w:type="auto"/>
          <w:noWrap/>
          <w:vAlign w:val="bottom"/>
        </w:tcPr>
        <w:p w14:paraId="38762814" w14:textId="77777777" w:rsidR="004544F5" w:rsidRPr="001C6ADA" w:rsidRDefault="004544F5" w:rsidP="00CD4D37">
          <w:pPr>
            <w:spacing w:after="0" w:line="2" w:lineRule="auto"/>
            <w:rPr>
              <w:sz w:val="20"/>
            </w:rPr>
          </w:pPr>
        </w:p>
        <w:tbl>
          <w:tblPr>
            <w:tblW w:w="283" w:type="dxa"/>
            <w:tblCellMar>
              <w:left w:w="0" w:type="dxa"/>
              <w:right w:w="0" w:type="dxa"/>
            </w:tblCellMar>
            <w:tblLook w:val="04A0" w:firstRow="1" w:lastRow="0" w:firstColumn="1" w:lastColumn="0" w:noHBand="0" w:noVBand="1"/>
          </w:tblPr>
          <w:tblGrid>
            <w:gridCol w:w="283"/>
          </w:tblGrid>
          <w:tr w:rsidR="004544F5" w:rsidRPr="001C6ADA" w14:paraId="32059E1A" w14:textId="77777777" w:rsidTr="00CD4D37">
            <w:trPr>
              <w:cantSplit/>
              <w:trHeight w:hRule="exact" w:val="57"/>
            </w:trPr>
            <w:tc>
              <w:tcPr>
                <w:tcW w:w="283" w:type="dxa"/>
              </w:tcPr>
              <w:p w14:paraId="27EC5F02" w14:textId="77777777" w:rsidR="004544F5" w:rsidRPr="001C6ADA" w:rsidRDefault="004544F5" w:rsidP="00CD4D37">
                <w:pPr>
                  <w:spacing w:after="0" w:line="2" w:lineRule="auto"/>
                  <w:rPr>
                    <w:sz w:val="20"/>
                  </w:rPr>
                </w:pPr>
              </w:p>
            </w:tc>
          </w:tr>
        </w:tbl>
        <w:p w14:paraId="1C8F2523" w14:textId="77777777" w:rsidR="004544F5" w:rsidRPr="001C6ADA" w:rsidRDefault="004544F5" w:rsidP="00CD4D37">
          <w:pPr>
            <w:spacing w:after="0" w:line="2" w:lineRule="auto"/>
            <w:rPr>
              <w:sz w:val="20"/>
            </w:rPr>
          </w:pPr>
        </w:p>
      </w:tc>
      <w:tc>
        <w:tcPr>
          <w:tcW w:w="5000" w:type="pct"/>
          <w:vAlign w:val="center"/>
        </w:tcPr>
        <w:tbl>
          <w:tblPr>
            <w:tblW w:w="0" w:type="auto"/>
            <w:tblCellMar>
              <w:top w:w="28" w:type="dxa"/>
              <w:left w:w="28" w:type="dxa"/>
              <w:bottom w:w="28" w:type="dxa"/>
              <w:right w:w="28" w:type="dxa"/>
            </w:tblCellMar>
            <w:tblLook w:val="0000" w:firstRow="0" w:lastRow="0" w:firstColumn="0" w:lastColumn="0" w:noHBand="0" w:noVBand="0"/>
          </w:tblPr>
          <w:tblGrid>
            <w:gridCol w:w="905"/>
            <w:gridCol w:w="4220"/>
          </w:tblGrid>
          <w:tr w:rsidR="004544F5" w:rsidRPr="001C6ADA" w14:paraId="5AAC5D9E" w14:textId="77777777" w:rsidTr="00CD4D37">
            <w:trPr>
              <w:cantSplit/>
            </w:trPr>
            <w:tc>
              <w:tcPr>
                <w:tcW w:w="0" w:type="auto"/>
                <w:noWrap/>
                <w:vAlign w:val="center"/>
              </w:tcPr>
              <w:p w14:paraId="3A907373" w14:textId="77777777" w:rsidR="004544F5" w:rsidRPr="001C6ADA" w:rsidRDefault="004544F5" w:rsidP="00CD4D37">
                <w:pPr>
                  <w:pStyle w:val="CABEZAPAGcampocabecera"/>
                  <w:rPr>
                    <w:sz w:val="16"/>
                  </w:rPr>
                </w:pPr>
                <w:r w:rsidRPr="001C6ADA">
                  <w:rPr>
                    <w:sz w:val="16"/>
                  </w:rPr>
                  <w:t>Proyecto</w:t>
                </w:r>
              </w:p>
            </w:tc>
            <w:tc>
              <w:tcPr>
                <w:tcW w:w="0" w:type="auto"/>
                <w:vAlign w:val="center"/>
              </w:tcPr>
              <w:p w14:paraId="52A9E468" w14:textId="77777777" w:rsidR="004544F5" w:rsidRPr="001C6ADA" w:rsidRDefault="004544F5" w:rsidP="00CD4D37">
                <w:pPr>
                  <w:pStyle w:val="CABEZAPAGtexto"/>
                  <w:rPr>
                    <w:sz w:val="16"/>
                  </w:rPr>
                </w:pPr>
                <w:r>
                  <w:rPr>
                    <w:sz w:val="16"/>
                  </w:rPr>
                  <w:t>Centro Sociosanitario de Garachico</w:t>
                </w:r>
              </w:p>
            </w:tc>
          </w:tr>
          <w:tr w:rsidR="004544F5" w:rsidRPr="001C6ADA" w14:paraId="58DC7C10" w14:textId="77777777" w:rsidTr="00CD4D37">
            <w:trPr>
              <w:cantSplit/>
            </w:trPr>
            <w:tc>
              <w:tcPr>
                <w:tcW w:w="0" w:type="auto"/>
                <w:noWrap/>
                <w:vAlign w:val="center"/>
              </w:tcPr>
              <w:p w14:paraId="21906F8F" w14:textId="77777777" w:rsidR="004544F5" w:rsidRPr="001C6ADA" w:rsidRDefault="004544F5" w:rsidP="00CD4D37">
                <w:pPr>
                  <w:pStyle w:val="CABEZAPAGcampocabecera"/>
                  <w:rPr>
                    <w:sz w:val="16"/>
                  </w:rPr>
                </w:pPr>
                <w:r w:rsidRPr="001C6ADA">
                  <w:rPr>
                    <w:sz w:val="16"/>
                  </w:rPr>
                  <w:t>Situación</w:t>
                </w:r>
              </w:p>
            </w:tc>
            <w:tc>
              <w:tcPr>
                <w:tcW w:w="0" w:type="auto"/>
                <w:vAlign w:val="center"/>
              </w:tcPr>
              <w:p w14:paraId="3D148FC6" w14:textId="77777777" w:rsidR="004544F5" w:rsidRPr="001C6ADA" w:rsidRDefault="004544F5" w:rsidP="00CD4D37">
                <w:pPr>
                  <w:pStyle w:val="CABEZAPAGtexto"/>
                  <w:rPr>
                    <w:sz w:val="16"/>
                  </w:rPr>
                </w:pPr>
                <w:r>
                  <w:rPr>
                    <w:sz w:val="16"/>
                  </w:rPr>
                  <w:t>Calle Fabián Negrón – Avd. Leoncio Rodríguez</w:t>
                </w:r>
              </w:p>
            </w:tc>
          </w:tr>
          <w:tr w:rsidR="004544F5" w:rsidRPr="001C6ADA" w14:paraId="2852485F" w14:textId="77777777" w:rsidTr="00CD4D37">
            <w:trPr>
              <w:cantSplit/>
            </w:trPr>
            <w:tc>
              <w:tcPr>
                <w:tcW w:w="0" w:type="auto"/>
                <w:noWrap/>
                <w:vAlign w:val="center"/>
              </w:tcPr>
              <w:p w14:paraId="1D90698D" w14:textId="77777777" w:rsidR="004544F5" w:rsidRPr="001C6ADA" w:rsidRDefault="004544F5" w:rsidP="00CD4D37">
                <w:pPr>
                  <w:pStyle w:val="CABEZAPAGcampocabecera"/>
                  <w:rPr>
                    <w:sz w:val="16"/>
                  </w:rPr>
                </w:pPr>
                <w:r w:rsidRPr="001C6ADA">
                  <w:rPr>
                    <w:sz w:val="16"/>
                  </w:rPr>
                  <w:t>Promotor</w:t>
                </w:r>
              </w:p>
            </w:tc>
            <w:tc>
              <w:tcPr>
                <w:tcW w:w="0" w:type="auto"/>
                <w:vAlign w:val="center"/>
              </w:tcPr>
              <w:p w14:paraId="482E03BD" w14:textId="77777777" w:rsidR="004544F5" w:rsidRPr="001C6ADA" w:rsidRDefault="004544F5" w:rsidP="00CD4D37">
                <w:pPr>
                  <w:pStyle w:val="CABEZAPAGtexto"/>
                  <w:rPr>
                    <w:sz w:val="16"/>
                  </w:rPr>
                </w:pPr>
                <w:r>
                  <w:rPr>
                    <w:sz w:val="16"/>
                  </w:rPr>
                  <w:t>Instituto Insular de Atención Social y Sociosanitaria</w:t>
                </w:r>
              </w:p>
            </w:tc>
          </w:tr>
        </w:tbl>
        <w:p w14:paraId="77AF2EC3" w14:textId="77777777" w:rsidR="004544F5" w:rsidRPr="001C6ADA" w:rsidRDefault="004544F5" w:rsidP="00CD4D37">
          <w:pPr>
            <w:spacing w:after="0" w:line="2" w:lineRule="auto"/>
            <w:rPr>
              <w:sz w:val="20"/>
            </w:rPr>
          </w:pPr>
        </w:p>
      </w:tc>
      <w:tc>
        <w:tcPr>
          <w:tcW w:w="0" w:type="auto"/>
          <w:noWrap/>
          <w:vAlign w:val="bottom"/>
        </w:tcPr>
        <w:p w14:paraId="16A1EF45" w14:textId="77777777" w:rsidR="004544F5" w:rsidRPr="001C6ADA" w:rsidRDefault="004544F5" w:rsidP="00CD4D37">
          <w:pPr>
            <w:spacing w:after="0" w:line="2" w:lineRule="auto"/>
            <w:rPr>
              <w:sz w:val="20"/>
            </w:rPr>
          </w:pPr>
        </w:p>
        <w:tbl>
          <w:tblPr>
            <w:tblW w:w="567" w:type="dxa"/>
            <w:tblCellMar>
              <w:left w:w="0" w:type="dxa"/>
              <w:right w:w="0" w:type="dxa"/>
            </w:tblCellMar>
            <w:tblLook w:val="04A0" w:firstRow="1" w:lastRow="0" w:firstColumn="1" w:lastColumn="0" w:noHBand="0" w:noVBand="1"/>
          </w:tblPr>
          <w:tblGrid>
            <w:gridCol w:w="567"/>
          </w:tblGrid>
          <w:tr w:rsidR="004544F5" w:rsidRPr="001C6ADA" w14:paraId="038258EE" w14:textId="77777777" w:rsidTr="00CD4D37">
            <w:trPr>
              <w:cantSplit/>
              <w:trHeight w:hRule="exact" w:val="57"/>
            </w:trPr>
            <w:tc>
              <w:tcPr>
                <w:tcW w:w="567" w:type="dxa"/>
              </w:tcPr>
              <w:p w14:paraId="5D64EA6E" w14:textId="77777777" w:rsidR="004544F5" w:rsidRPr="001C6ADA" w:rsidRDefault="004544F5" w:rsidP="00CD4D37">
                <w:pPr>
                  <w:spacing w:after="0" w:line="2" w:lineRule="auto"/>
                  <w:rPr>
                    <w:sz w:val="20"/>
                  </w:rPr>
                </w:pPr>
              </w:p>
            </w:tc>
          </w:tr>
        </w:tbl>
        <w:p w14:paraId="3A9A4335" w14:textId="77777777" w:rsidR="004544F5" w:rsidRPr="001C6ADA" w:rsidRDefault="004544F5" w:rsidP="00CD4D37">
          <w:pPr>
            <w:spacing w:after="0" w:line="2" w:lineRule="auto"/>
            <w:rPr>
              <w:sz w:val="20"/>
            </w:rPr>
          </w:pPr>
        </w:p>
      </w:tc>
    </w:tr>
  </w:tbl>
  <w:p w14:paraId="67C0CDA5" w14:textId="77777777" w:rsidR="004544F5" w:rsidRPr="001C6ADA" w:rsidRDefault="004544F5" w:rsidP="00ED6B41">
    <w:pPr>
      <w:spacing w:after="0" w:line="2" w:lineRule="auto"/>
      <w:rPr>
        <w:sz w:val="20"/>
      </w:rPr>
    </w:pPr>
  </w:p>
  <w:tbl>
    <w:tblPr>
      <w:tblW w:w="5000" w:type="pct"/>
      <w:tblCellMar>
        <w:top w:w="28" w:type="dxa"/>
        <w:left w:w="28" w:type="dxa"/>
        <w:bottom w:w="28" w:type="dxa"/>
        <w:right w:w="28" w:type="dxa"/>
      </w:tblCellMar>
      <w:tblLook w:val="0000" w:firstRow="0" w:lastRow="0" w:firstColumn="0" w:lastColumn="0" w:noHBand="0" w:noVBand="0"/>
    </w:tblPr>
    <w:tblGrid>
      <w:gridCol w:w="5051"/>
      <w:gridCol w:w="4019"/>
    </w:tblGrid>
    <w:tr w:rsidR="004544F5" w:rsidRPr="001C6ADA" w14:paraId="1A9C6D96" w14:textId="77777777" w:rsidTr="00CD4D37">
      <w:trPr>
        <w:cantSplit/>
      </w:trPr>
      <w:tc>
        <w:tcPr>
          <w:tcW w:w="2953" w:type="pct"/>
          <w:noWrap/>
          <w:vAlign w:val="center"/>
        </w:tcPr>
        <w:p w14:paraId="6A9E1698" w14:textId="77777777" w:rsidR="004544F5" w:rsidRPr="001C6ADA" w:rsidRDefault="004544F5" w:rsidP="00CD4D37">
          <w:pPr>
            <w:spacing w:after="0" w:line="240" w:lineRule="auto"/>
            <w:rPr>
              <w:rFonts w:ascii="Verdana" w:hAnsi="Verdana" w:cs="Verdana"/>
              <w:sz w:val="16"/>
            </w:rPr>
          </w:pPr>
        </w:p>
      </w:tc>
      <w:tc>
        <w:tcPr>
          <w:tcW w:w="0" w:type="auto"/>
          <w:noWrap/>
          <w:vAlign w:val="center"/>
        </w:tcPr>
        <w:p w14:paraId="4DD5B563" w14:textId="77777777" w:rsidR="004544F5" w:rsidRPr="001C6ADA" w:rsidRDefault="004544F5" w:rsidP="00CD4D37">
          <w:pPr>
            <w:pStyle w:val="CABEZAPAGfechavalor"/>
            <w:jc w:val="right"/>
            <w:rPr>
              <w:sz w:val="14"/>
            </w:rPr>
          </w:pPr>
          <w:r>
            <w:rPr>
              <w:sz w:val="14"/>
            </w:rPr>
            <w:t>PROYECTO DE INSTALACIÓN DE SUMINISTRO DE AGUA</w:t>
          </w:r>
        </w:p>
      </w:tc>
    </w:tr>
  </w:tbl>
  <w:p w14:paraId="7E24C611" w14:textId="77777777" w:rsidR="004544F5" w:rsidRDefault="004544F5">
    <w:pPr>
      <w:spacing w:after="0" w:line="2" w:lineRule="auto"/>
    </w:pPr>
  </w:p>
  <w:p w14:paraId="63CF6B51" w14:textId="77777777" w:rsidR="004544F5" w:rsidRDefault="00000000">
    <w:pPr>
      <w:spacing w:after="10" w:line="100" w:lineRule="auto"/>
    </w:pPr>
    <w:r>
      <w:pict w14:anchorId="755298DF">
        <v:rect id="_x0000_i1025" style="width:50pt;height:.3pt" o:hrstd="t" o:hrnoshade="t" o:hr="t" fillcolor="black" stroked="f"/>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4684" w:type="pct"/>
      <w:tblCellMar>
        <w:top w:w="28" w:type="dxa"/>
        <w:left w:w="28" w:type="dxa"/>
        <w:bottom w:w="28" w:type="dxa"/>
        <w:right w:w="28" w:type="dxa"/>
      </w:tblCellMar>
      <w:tblLook w:val="0000" w:firstRow="0" w:lastRow="0" w:firstColumn="0" w:lastColumn="0" w:noHBand="0" w:noVBand="0"/>
    </w:tblPr>
    <w:tblGrid>
      <w:gridCol w:w="1473"/>
      <w:gridCol w:w="339"/>
      <w:gridCol w:w="6685"/>
    </w:tblGrid>
    <w:tr w:rsidR="004544F5" w:rsidRPr="00636587" w14:paraId="63390243" w14:textId="77777777" w:rsidTr="004544F5">
      <w:trPr>
        <w:cantSplit/>
      </w:trPr>
      <w:tc>
        <w:tcPr>
          <w:tcW w:w="0" w:type="auto"/>
          <w:noWrap/>
          <w:vAlign w:val="bottom"/>
        </w:tcPr>
        <w:p w14:paraId="7F30DBC0" w14:textId="77777777" w:rsidR="004544F5" w:rsidRPr="00636587" w:rsidRDefault="004544F5" w:rsidP="005155D5">
          <w:pPr>
            <w:spacing w:line="240" w:lineRule="auto"/>
            <w:jc w:val="center"/>
            <w:rPr>
              <w:rFonts w:cs="Verdana"/>
            </w:rPr>
          </w:pPr>
          <w:r w:rsidRPr="00636587">
            <w:rPr>
              <w:noProof/>
            </w:rPr>
            <w:drawing>
              <wp:inline distT="0" distB="0" distL="0" distR="0" wp14:anchorId="7CBF8C22" wp14:editId="5B6FEE8F">
                <wp:extent cx="900000" cy="558000"/>
                <wp:effectExtent l="0" t="0" r="0" b="0"/>
                <wp:docPr id="1" name="0 Imagen" descr="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pic:cNvPicPr/>
                      </pic:nvPicPr>
                      <pic:blipFill>
                        <a:blip r:embed="rId1"/>
                        <a:stretch>
                          <a:fillRect/>
                        </a:stretch>
                      </pic:blipFill>
                      <pic:spPr>
                        <a:xfrm>
                          <a:off x="0" y="0"/>
                          <a:ext cx="900000" cy="558000"/>
                        </a:xfrm>
                        <a:prstGeom prst="rect">
                          <a:avLst/>
                        </a:prstGeom>
                      </pic:spPr>
                    </pic:pic>
                  </a:graphicData>
                </a:graphic>
              </wp:inline>
            </w:drawing>
          </w:r>
        </w:p>
      </w:tc>
      <w:tc>
        <w:tcPr>
          <w:tcW w:w="0" w:type="auto"/>
          <w:noWrap/>
          <w:vAlign w:val="bottom"/>
        </w:tcPr>
        <w:p w14:paraId="106B4286" w14:textId="77777777" w:rsidR="004544F5" w:rsidRPr="00636587" w:rsidRDefault="004544F5" w:rsidP="005155D5">
          <w:pPr>
            <w:spacing w:line="2" w:lineRule="auto"/>
          </w:pPr>
        </w:p>
        <w:tbl>
          <w:tblPr>
            <w:tblW w:w="283" w:type="dxa"/>
            <w:tblCellMar>
              <w:left w:w="0" w:type="dxa"/>
              <w:right w:w="0" w:type="dxa"/>
            </w:tblCellMar>
            <w:tblLook w:val="04A0" w:firstRow="1" w:lastRow="0" w:firstColumn="1" w:lastColumn="0" w:noHBand="0" w:noVBand="1"/>
          </w:tblPr>
          <w:tblGrid>
            <w:gridCol w:w="283"/>
          </w:tblGrid>
          <w:tr w:rsidR="004544F5" w:rsidRPr="00636587" w14:paraId="26378339" w14:textId="77777777" w:rsidTr="004544F5">
            <w:trPr>
              <w:cantSplit/>
              <w:trHeight w:hRule="exact" w:val="57"/>
            </w:trPr>
            <w:tc>
              <w:tcPr>
                <w:tcW w:w="283" w:type="dxa"/>
              </w:tcPr>
              <w:p w14:paraId="7DE3C633" w14:textId="77777777" w:rsidR="004544F5" w:rsidRPr="00636587" w:rsidRDefault="004544F5" w:rsidP="005155D5">
                <w:pPr>
                  <w:spacing w:line="2" w:lineRule="auto"/>
                </w:pPr>
              </w:p>
            </w:tc>
          </w:tr>
        </w:tbl>
        <w:p w14:paraId="3AB1DC60" w14:textId="77777777" w:rsidR="004544F5" w:rsidRPr="00636587" w:rsidRDefault="004544F5" w:rsidP="005155D5">
          <w:pPr>
            <w:spacing w:line="2" w:lineRule="auto"/>
          </w:pPr>
        </w:p>
      </w:tc>
      <w:tc>
        <w:tcPr>
          <w:tcW w:w="4019" w:type="pct"/>
          <w:vAlign w:val="center"/>
        </w:tcPr>
        <w:tbl>
          <w:tblPr>
            <w:tblW w:w="0" w:type="auto"/>
            <w:tblCellMar>
              <w:top w:w="28" w:type="dxa"/>
              <w:left w:w="28" w:type="dxa"/>
              <w:bottom w:w="28" w:type="dxa"/>
              <w:right w:w="28" w:type="dxa"/>
            </w:tblCellMar>
            <w:tblLook w:val="0000" w:firstRow="0" w:lastRow="0" w:firstColumn="0" w:lastColumn="0" w:noHBand="0" w:noVBand="0"/>
          </w:tblPr>
          <w:tblGrid>
            <w:gridCol w:w="996"/>
            <w:gridCol w:w="5275"/>
          </w:tblGrid>
          <w:tr w:rsidR="004544F5" w:rsidRPr="00636587" w14:paraId="39FA067E" w14:textId="77777777" w:rsidTr="004544F5">
            <w:trPr>
              <w:cantSplit/>
            </w:trPr>
            <w:tc>
              <w:tcPr>
                <w:tcW w:w="0" w:type="auto"/>
                <w:noWrap/>
                <w:vAlign w:val="center"/>
              </w:tcPr>
              <w:p w14:paraId="54603154" w14:textId="77777777" w:rsidR="004544F5" w:rsidRPr="00636587" w:rsidRDefault="004544F5" w:rsidP="005155D5">
                <w:pPr>
                  <w:pStyle w:val="CABEZAPAGcampocabecera"/>
                </w:pPr>
                <w:r w:rsidRPr="00636587">
                  <w:t>Proyecto</w:t>
                </w:r>
              </w:p>
            </w:tc>
            <w:tc>
              <w:tcPr>
                <w:tcW w:w="0" w:type="auto"/>
                <w:vAlign w:val="center"/>
              </w:tcPr>
              <w:p w14:paraId="09515749" w14:textId="77777777" w:rsidR="004544F5" w:rsidRDefault="004544F5" w:rsidP="005155D5">
                <w:pPr>
                  <w:pStyle w:val="CABEZAPAGtexto"/>
                </w:pPr>
                <w:r w:rsidRPr="00636587">
                  <w:t xml:space="preserve">Proyecto Básico </w:t>
                </w:r>
                <w:r>
                  <w:t>y de Ejecución de</w:t>
                </w:r>
                <w:r w:rsidRPr="00636587">
                  <w:t xml:space="preserve"> la Obra del Consultorio</w:t>
                </w:r>
              </w:p>
              <w:p w14:paraId="108E30FD" w14:textId="77777777" w:rsidR="004544F5" w:rsidRPr="00636587" w:rsidRDefault="004544F5" w:rsidP="005155D5">
                <w:pPr>
                  <w:pStyle w:val="CABEZAPAGtexto"/>
                </w:pPr>
                <w:r w:rsidRPr="00636587">
                  <w:t>Local de Tielmes</w:t>
                </w:r>
              </w:p>
            </w:tc>
          </w:tr>
          <w:tr w:rsidR="004544F5" w:rsidRPr="00636587" w14:paraId="4FB103E1" w14:textId="77777777" w:rsidTr="004544F5">
            <w:trPr>
              <w:cantSplit/>
            </w:trPr>
            <w:tc>
              <w:tcPr>
                <w:tcW w:w="0" w:type="auto"/>
                <w:noWrap/>
                <w:vAlign w:val="center"/>
              </w:tcPr>
              <w:p w14:paraId="47D7EC89" w14:textId="77777777" w:rsidR="004544F5" w:rsidRPr="00636587" w:rsidRDefault="004544F5" w:rsidP="005155D5">
                <w:pPr>
                  <w:pStyle w:val="CABEZAPAGcampocabecera"/>
                </w:pPr>
                <w:r w:rsidRPr="00636587">
                  <w:t>Situación</w:t>
                </w:r>
              </w:p>
            </w:tc>
            <w:tc>
              <w:tcPr>
                <w:tcW w:w="0" w:type="auto"/>
                <w:vAlign w:val="center"/>
              </w:tcPr>
              <w:p w14:paraId="419A18AA" w14:textId="77777777" w:rsidR="004544F5" w:rsidRPr="00636587" w:rsidRDefault="004544F5" w:rsidP="005155D5">
                <w:pPr>
                  <w:pStyle w:val="CABEZAPAGtexto"/>
                </w:pPr>
                <w:r w:rsidRPr="00636587">
                  <w:t>Calle Real, 37, 28550 Tielmes, Madrid</w:t>
                </w:r>
              </w:p>
            </w:tc>
          </w:tr>
        </w:tbl>
        <w:p w14:paraId="54EEAB93" w14:textId="77777777" w:rsidR="004544F5" w:rsidRPr="00636587" w:rsidRDefault="004544F5" w:rsidP="005155D5">
          <w:pPr>
            <w:spacing w:line="2" w:lineRule="auto"/>
          </w:pPr>
        </w:p>
      </w:tc>
    </w:tr>
  </w:tbl>
  <w:p w14:paraId="1D18B8B5" w14:textId="77777777" w:rsidR="004544F5" w:rsidRPr="00636587" w:rsidRDefault="004544F5" w:rsidP="005155D5">
    <w:pPr>
      <w:spacing w:line="2" w:lineRule="auto"/>
    </w:pPr>
  </w:p>
  <w:tbl>
    <w:tblPr>
      <w:tblW w:w="5000" w:type="pct"/>
      <w:tblInd w:w="22" w:type="dxa"/>
      <w:tblCellMar>
        <w:top w:w="28" w:type="dxa"/>
        <w:left w:w="28" w:type="dxa"/>
        <w:bottom w:w="28" w:type="dxa"/>
        <w:right w:w="28" w:type="dxa"/>
      </w:tblCellMar>
      <w:tblLook w:val="0000" w:firstRow="0" w:lastRow="0" w:firstColumn="0" w:lastColumn="0" w:noHBand="0" w:noVBand="0"/>
    </w:tblPr>
    <w:tblGrid>
      <w:gridCol w:w="5491"/>
      <w:gridCol w:w="3579"/>
    </w:tblGrid>
    <w:tr w:rsidR="004544F5" w:rsidRPr="00636587" w14:paraId="3AAD2A47" w14:textId="77777777" w:rsidTr="004544F5">
      <w:trPr>
        <w:cantSplit/>
        <w:trHeight w:val="488"/>
      </w:trPr>
      <w:tc>
        <w:tcPr>
          <w:tcW w:w="3027" w:type="pct"/>
          <w:noWrap/>
          <w:vAlign w:val="center"/>
        </w:tcPr>
        <w:p w14:paraId="5872AE9A" w14:textId="77777777" w:rsidR="004544F5" w:rsidRPr="00636587" w:rsidRDefault="004544F5" w:rsidP="005155D5">
          <w:pPr>
            <w:spacing w:line="240" w:lineRule="auto"/>
            <w:rPr>
              <w:rFonts w:cs="Verdana"/>
            </w:rPr>
          </w:pPr>
        </w:p>
      </w:tc>
      <w:tc>
        <w:tcPr>
          <w:tcW w:w="0" w:type="auto"/>
          <w:noWrap/>
          <w:vAlign w:val="center"/>
        </w:tcPr>
        <w:p w14:paraId="42A12249" w14:textId="77777777" w:rsidR="004544F5" w:rsidRPr="00636587" w:rsidRDefault="004544F5" w:rsidP="005155D5">
          <w:pPr>
            <w:pStyle w:val="CABEZAPAGfechavalor"/>
            <w:jc w:val="right"/>
          </w:pPr>
          <w:r>
            <w:t xml:space="preserve">Proyecto de instalación de fontanería </w:t>
          </w:r>
        </w:p>
      </w:tc>
    </w:tr>
  </w:tbl>
  <w:p w14:paraId="203BC4E1" w14:textId="77777777" w:rsidR="004544F5" w:rsidRDefault="004544F5" w:rsidP="0054343E">
    <w:pPr>
      <w:spacing w:after="0" w:line="2" w:lineRule="auto"/>
      <w:rPr>
        <w:rFonts w:ascii="Verdana" w:hAnsi="Verdana"/>
      </w:rPr>
    </w:pPr>
  </w:p>
  <w:p w14:paraId="2FFCB279" w14:textId="77777777" w:rsidR="004544F5" w:rsidRDefault="004544F5" w:rsidP="0054343E">
    <w:pPr>
      <w:spacing w:after="0" w:line="2" w:lineRule="auto"/>
      <w:rPr>
        <w:rFonts w:ascii="Verdana" w:hAnsi="Verdana"/>
      </w:rPr>
    </w:pPr>
  </w:p>
  <w:p w14:paraId="0C57916B" w14:textId="77777777" w:rsidR="004544F5" w:rsidRDefault="004544F5" w:rsidP="0054343E">
    <w:pPr>
      <w:spacing w:after="0" w:line="2" w:lineRule="auto"/>
      <w:rPr>
        <w:rFonts w:ascii="Verdana" w:hAnsi="Verdana"/>
      </w:rPr>
    </w:pPr>
  </w:p>
  <w:p w14:paraId="167277F6" w14:textId="77777777" w:rsidR="004544F5" w:rsidRPr="00E6277D" w:rsidRDefault="004544F5" w:rsidP="0054343E">
    <w:pPr>
      <w:spacing w:after="0" w:line="2" w:lineRule="auto"/>
      <w:rPr>
        <w:rFonts w:ascii="Verdana" w:hAnsi="Verdana"/>
      </w:rPr>
    </w:pPr>
  </w:p>
  <w:p w14:paraId="4070D3C9" w14:textId="77777777" w:rsidR="004544F5" w:rsidRDefault="004544F5" w:rsidP="0054343E">
    <w:pPr>
      <w:spacing w:after="0" w:line="2" w:lineRule="auto"/>
    </w:pPr>
  </w:p>
  <w:p w14:paraId="4379A16F" w14:textId="77777777" w:rsidR="004544F5" w:rsidRDefault="004544F5" w:rsidP="0054343E">
    <w:pPr>
      <w:spacing w:after="0" w:line="2" w:lineRule="auto"/>
    </w:pPr>
  </w:p>
  <w:p w14:paraId="2C32E9E1" w14:textId="77777777" w:rsidR="004544F5" w:rsidRPr="0082592E" w:rsidRDefault="004544F5" w:rsidP="002E4E42">
    <w:pPr>
      <w:spacing w:after="10" w:line="100" w:lineRule="aut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84C78A" w14:textId="77777777" w:rsidR="004544F5" w:rsidRDefault="004544F5">
    <w:pPr>
      <w:spacing w:after="0" w:line="2" w:lineRule="auto"/>
    </w:pPr>
  </w:p>
  <w:p w14:paraId="07E7C916" w14:textId="77777777" w:rsidR="004544F5" w:rsidRDefault="00000000">
    <w:pPr>
      <w:spacing w:after="10" w:line="100" w:lineRule="auto"/>
    </w:pPr>
    <w:r>
      <w:pict w14:anchorId="701FC7AD">
        <v:rect id="_x0000_i1026" style="width:50pt;height:.3pt" o:hrstd="t" o:hrnoshade="t" o:hr="t" fillcolor="black" stroked="f"/>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3" w:type="dxa"/>
      <w:tblLayout w:type="fixed"/>
      <w:tblCellMar>
        <w:top w:w="28" w:type="dxa"/>
        <w:left w:w="0" w:type="dxa"/>
        <w:bottom w:w="28" w:type="dxa"/>
        <w:right w:w="0" w:type="dxa"/>
      </w:tblCellMar>
      <w:tblLook w:val="0000" w:firstRow="0" w:lastRow="0" w:firstColumn="0" w:lastColumn="0" w:noHBand="0" w:noVBand="0"/>
    </w:tblPr>
    <w:tblGrid>
      <w:gridCol w:w="902"/>
      <w:gridCol w:w="432"/>
      <w:gridCol w:w="4109"/>
      <w:gridCol w:w="1308"/>
      <w:gridCol w:w="1524"/>
      <w:gridCol w:w="1534"/>
    </w:tblGrid>
    <w:tr w:rsidR="00FF2EB7" w14:paraId="5535ED9E" w14:textId="77777777">
      <w:tblPrEx>
        <w:tblCellMar>
          <w:left w:w="0" w:type="dxa"/>
          <w:right w:w="0" w:type="dxa"/>
        </w:tblCellMar>
      </w:tblPrEx>
      <w:tc>
        <w:tcPr>
          <w:tcW w:w="9809" w:type="dxa"/>
          <w:gridSpan w:val="6"/>
          <w:tcBorders>
            <w:top w:val="nil"/>
            <w:left w:val="nil"/>
            <w:bottom w:val="nil"/>
            <w:right w:val="nil"/>
          </w:tcBorders>
          <w:tcMar>
            <w:left w:w="23" w:type="dxa"/>
            <w:right w:w="23" w:type="dxa"/>
          </w:tcMar>
        </w:tcPr>
        <w:p w14:paraId="1C571E66" w14:textId="77777777" w:rsidR="00FF2EB7" w:rsidRDefault="00FF2EB7">
          <w:pPr>
            <w:widowControl w:val="0"/>
            <w:autoSpaceDE w:val="0"/>
            <w:autoSpaceDN w:val="0"/>
            <w:adjustRightInd w:val="0"/>
            <w:spacing w:after="0" w:line="240" w:lineRule="auto"/>
            <w:rPr>
              <w:rFonts w:ascii="Arial" w:hAnsi="Arial" w:cs="Arial"/>
              <w:color w:val="000000"/>
              <w:sz w:val="18"/>
              <w:szCs w:val="18"/>
            </w:rPr>
          </w:pPr>
          <w:r>
            <w:rPr>
              <w:rFonts w:ascii="Arial" w:hAnsi="Arial" w:cs="Arial"/>
              <w:b/>
              <w:bCs/>
              <w:color w:val="000000"/>
              <w:sz w:val="18"/>
              <w:szCs w:val="18"/>
            </w:rPr>
            <w:t>Presupuesto parcial nº 1 INSTALACIÓN DE FONTANERÍA Y ACS</w:t>
          </w:r>
        </w:p>
      </w:tc>
    </w:tr>
    <w:tr w:rsidR="00FF2EB7" w14:paraId="6953B32E" w14:textId="77777777">
      <w:tblPrEx>
        <w:tblCellMar>
          <w:left w:w="0" w:type="dxa"/>
          <w:right w:w="0" w:type="dxa"/>
        </w:tblCellMar>
      </w:tblPrEx>
      <w:tc>
        <w:tcPr>
          <w:tcW w:w="902" w:type="dxa"/>
          <w:tcBorders>
            <w:top w:val="nil"/>
            <w:left w:val="nil"/>
            <w:bottom w:val="single" w:sz="2" w:space="0" w:color="000000"/>
            <w:right w:val="nil"/>
          </w:tcBorders>
          <w:tcMar>
            <w:left w:w="23" w:type="dxa"/>
            <w:right w:w="23" w:type="dxa"/>
          </w:tcMar>
        </w:tcPr>
        <w:p w14:paraId="10E9B9F1" w14:textId="77777777" w:rsidR="00FF2EB7" w:rsidRDefault="00FF2EB7">
          <w:pPr>
            <w:widowControl w:val="0"/>
            <w:autoSpaceDE w:val="0"/>
            <w:autoSpaceDN w:val="0"/>
            <w:adjustRightInd w:val="0"/>
            <w:spacing w:after="0" w:line="240" w:lineRule="auto"/>
            <w:rPr>
              <w:rFonts w:ascii="Arial" w:hAnsi="Arial" w:cs="Arial"/>
              <w:color w:val="000000"/>
              <w:sz w:val="18"/>
              <w:szCs w:val="18"/>
            </w:rPr>
          </w:pPr>
          <w:r>
            <w:rPr>
              <w:rFonts w:ascii="Arial" w:hAnsi="Arial" w:cs="Arial"/>
              <w:b/>
              <w:bCs/>
              <w:color w:val="000000"/>
              <w:sz w:val="18"/>
              <w:szCs w:val="18"/>
            </w:rPr>
            <w:t>Nº</w:t>
          </w:r>
        </w:p>
      </w:tc>
      <w:tc>
        <w:tcPr>
          <w:tcW w:w="432" w:type="dxa"/>
          <w:tcBorders>
            <w:top w:val="nil"/>
            <w:left w:val="nil"/>
            <w:bottom w:val="single" w:sz="2" w:space="0" w:color="000000"/>
            <w:right w:val="nil"/>
          </w:tcBorders>
          <w:tcMar>
            <w:left w:w="23" w:type="dxa"/>
            <w:right w:w="23" w:type="dxa"/>
          </w:tcMar>
        </w:tcPr>
        <w:p w14:paraId="718F0978" w14:textId="77777777" w:rsidR="00FF2EB7" w:rsidRDefault="00FF2EB7">
          <w:pPr>
            <w:widowControl w:val="0"/>
            <w:autoSpaceDE w:val="0"/>
            <w:autoSpaceDN w:val="0"/>
            <w:adjustRightInd w:val="0"/>
            <w:spacing w:after="0" w:line="240" w:lineRule="auto"/>
            <w:rPr>
              <w:rFonts w:ascii="Arial" w:hAnsi="Arial" w:cs="Arial"/>
              <w:color w:val="000000"/>
              <w:sz w:val="18"/>
              <w:szCs w:val="18"/>
            </w:rPr>
          </w:pPr>
          <w:r>
            <w:rPr>
              <w:rFonts w:ascii="Arial" w:hAnsi="Arial" w:cs="Arial"/>
              <w:b/>
              <w:bCs/>
              <w:color w:val="000000"/>
              <w:sz w:val="18"/>
              <w:szCs w:val="18"/>
            </w:rPr>
            <w:t>Ud</w:t>
          </w:r>
        </w:p>
      </w:tc>
      <w:tc>
        <w:tcPr>
          <w:tcW w:w="4109" w:type="dxa"/>
          <w:tcBorders>
            <w:top w:val="nil"/>
            <w:left w:val="nil"/>
            <w:bottom w:val="single" w:sz="2" w:space="0" w:color="000000"/>
            <w:right w:val="nil"/>
          </w:tcBorders>
          <w:tcMar>
            <w:left w:w="23" w:type="dxa"/>
            <w:right w:w="23" w:type="dxa"/>
          </w:tcMar>
        </w:tcPr>
        <w:p w14:paraId="176B4645" w14:textId="77777777" w:rsidR="00FF2EB7" w:rsidRDefault="00FF2EB7">
          <w:pPr>
            <w:widowControl w:val="0"/>
            <w:autoSpaceDE w:val="0"/>
            <w:autoSpaceDN w:val="0"/>
            <w:adjustRightInd w:val="0"/>
            <w:spacing w:after="0" w:line="240" w:lineRule="auto"/>
            <w:rPr>
              <w:rFonts w:ascii="Arial" w:hAnsi="Arial" w:cs="Arial"/>
              <w:color w:val="000000"/>
              <w:sz w:val="18"/>
              <w:szCs w:val="18"/>
            </w:rPr>
          </w:pPr>
          <w:r>
            <w:rPr>
              <w:rFonts w:ascii="Arial" w:hAnsi="Arial" w:cs="Arial"/>
              <w:b/>
              <w:bCs/>
              <w:color w:val="000000"/>
              <w:sz w:val="18"/>
              <w:szCs w:val="18"/>
            </w:rPr>
            <w:t>Descripción</w:t>
          </w:r>
        </w:p>
      </w:tc>
      <w:tc>
        <w:tcPr>
          <w:tcW w:w="1308" w:type="dxa"/>
          <w:tcBorders>
            <w:top w:val="nil"/>
            <w:left w:val="nil"/>
            <w:bottom w:val="single" w:sz="2" w:space="0" w:color="000000"/>
            <w:right w:val="nil"/>
          </w:tcBorders>
          <w:tcMar>
            <w:left w:w="23" w:type="dxa"/>
            <w:right w:w="23" w:type="dxa"/>
          </w:tcMar>
        </w:tcPr>
        <w:p w14:paraId="09737A58" w14:textId="77777777" w:rsidR="00FF2EB7" w:rsidRDefault="00FF2EB7">
          <w:pPr>
            <w:widowControl w:val="0"/>
            <w:autoSpaceDE w:val="0"/>
            <w:autoSpaceDN w:val="0"/>
            <w:adjustRightInd w:val="0"/>
            <w:spacing w:after="0" w:line="240" w:lineRule="auto"/>
            <w:jc w:val="right"/>
            <w:rPr>
              <w:rFonts w:ascii="Arial" w:hAnsi="Arial" w:cs="Arial"/>
              <w:color w:val="000000"/>
              <w:sz w:val="18"/>
              <w:szCs w:val="18"/>
            </w:rPr>
          </w:pPr>
          <w:r>
            <w:rPr>
              <w:rFonts w:ascii="Arial" w:hAnsi="Arial" w:cs="Arial"/>
              <w:b/>
              <w:bCs/>
              <w:color w:val="000000"/>
              <w:sz w:val="18"/>
              <w:szCs w:val="18"/>
            </w:rPr>
            <w:t>Medición</w:t>
          </w:r>
        </w:p>
      </w:tc>
      <w:tc>
        <w:tcPr>
          <w:tcW w:w="1524" w:type="dxa"/>
          <w:tcBorders>
            <w:top w:val="nil"/>
            <w:left w:val="nil"/>
            <w:bottom w:val="single" w:sz="2" w:space="0" w:color="000000"/>
            <w:right w:val="nil"/>
          </w:tcBorders>
          <w:tcMar>
            <w:left w:w="23" w:type="dxa"/>
            <w:right w:w="23" w:type="dxa"/>
          </w:tcMar>
        </w:tcPr>
        <w:p w14:paraId="2E293B11" w14:textId="77777777" w:rsidR="00FF2EB7" w:rsidRDefault="00FF2EB7">
          <w:pPr>
            <w:widowControl w:val="0"/>
            <w:autoSpaceDE w:val="0"/>
            <w:autoSpaceDN w:val="0"/>
            <w:adjustRightInd w:val="0"/>
            <w:spacing w:after="0" w:line="240" w:lineRule="auto"/>
            <w:jc w:val="right"/>
            <w:rPr>
              <w:rFonts w:ascii="Arial" w:hAnsi="Arial" w:cs="Arial"/>
              <w:color w:val="000000"/>
              <w:sz w:val="18"/>
              <w:szCs w:val="18"/>
            </w:rPr>
          </w:pPr>
          <w:r>
            <w:rPr>
              <w:rFonts w:ascii="Arial" w:hAnsi="Arial" w:cs="Arial"/>
              <w:b/>
              <w:bCs/>
              <w:color w:val="000000"/>
              <w:sz w:val="18"/>
              <w:szCs w:val="18"/>
            </w:rPr>
            <w:t>Precio</w:t>
          </w:r>
        </w:p>
      </w:tc>
      <w:tc>
        <w:tcPr>
          <w:tcW w:w="1534" w:type="dxa"/>
          <w:tcBorders>
            <w:top w:val="nil"/>
            <w:left w:val="nil"/>
            <w:bottom w:val="single" w:sz="2" w:space="0" w:color="000000"/>
            <w:right w:val="nil"/>
          </w:tcBorders>
          <w:tcMar>
            <w:left w:w="23" w:type="dxa"/>
            <w:right w:w="23" w:type="dxa"/>
          </w:tcMar>
        </w:tcPr>
        <w:p w14:paraId="7ECBBE62" w14:textId="77777777" w:rsidR="00FF2EB7" w:rsidRDefault="00FF2EB7">
          <w:pPr>
            <w:widowControl w:val="0"/>
            <w:autoSpaceDE w:val="0"/>
            <w:autoSpaceDN w:val="0"/>
            <w:adjustRightInd w:val="0"/>
            <w:spacing w:after="0" w:line="240" w:lineRule="auto"/>
            <w:jc w:val="right"/>
            <w:rPr>
              <w:rFonts w:ascii="Arial" w:hAnsi="Arial" w:cs="Arial"/>
              <w:color w:val="000000"/>
              <w:sz w:val="18"/>
              <w:szCs w:val="18"/>
            </w:rPr>
          </w:pPr>
          <w:r>
            <w:rPr>
              <w:rFonts w:ascii="Arial" w:hAnsi="Arial" w:cs="Arial"/>
              <w:b/>
              <w:bCs/>
              <w:color w:val="000000"/>
              <w:sz w:val="18"/>
              <w:szCs w:val="18"/>
            </w:rPr>
            <w:t>Importe</w:t>
          </w:r>
        </w:p>
      </w:tc>
    </w:tr>
  </w:tbl>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831274" w14:textId="77777777" w:rsidR="00285CE4" w:rsidRDefault="00285CE4">
    <w:r>
      <w:cr/>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67BCAF" w14:textId="77777777" w:rsidR="00285CE4" w:rsidRDefault="00285CE4">
    <w:r>
      <w:cr/>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C05DFF" w14:textId="77777777" w:rsidR="00D06F49" w:rsidRDefault="00D06F49" w:rsidP="0054343E">
    <w:pPr>
      <w:spacing w:after="0" w:line="2" w:lineRule="auto"/>
      <w:rPr>
        <w:rFonts w:ascii="Verdana" w:hAnsi="Verdana"/>
      </w:rPr>
    </w:pPr>
  </w:p>
  <w:tbl>
    <w:tblPr>
      <w:tblW w:w="4684" w:type="pct"/>
      <w:tblCellMar>
        <w:top w:w="28" w:type="dxa"/>
        <w:left w:w="28" w:type="dxa"/>
        <w:bottom w:w="28" w:type="dxa"/>
        <w:right w:w="28" w:type="dxa"/>
      </w:tblCellMar>
      <w:tblLook w:val="0000" w:firstRow="0" w:lastRow="0" w:firstColumn="0" w:lastColumn="0" w:noHBand="0" w:noVBand="0"/>
    </w:tblPr>
    <w:tblGrid>
      <w:gridCol w:w="1473"/>
      <w:gridCol w:w="339"/>
      <w:gridCol w:w="6685"/>
    </w:tblGrid>
    <w:tr w:rsidR="00D06F49" w:rsidRPr="00636587" w14:paraId="643B73E8" w14:textId="77777777" w:rsidTr="006B3BFD">
      <w:trPr>
        <w:cantSplit/>
      </w:trPr>
      <w:tc>
        <w:tcPr>
          <w:tcW w:w="0" w:type="auto"/>
          <w:noWrap/>
          <w:vAlign w:val="bottom"/>
        </w:tcPr>
        <w:p w14:paraId="372AEA48" w14:textId="77777777" w:rsidR="00D06F49" w:rsidRPr="00636587" w:rsidRDefault="00D06F49" w:rsidP="00D06F49">
          <w:pPr>
            <w:spacing w:line="240" w:lineRule="auto"/>
            <w:jc w:val="center"/>
            <w:rPr>
              <w:rFonts w:cs="Verdana"/>
            </w:rPr>
          </w:pPr>
          <w:r w:rsidRPr="00636587">
            <w:rPr>
              <w:noProof/>
            </w:rPr>
            <w:drawing>
              <wp:inline distT="0" distB="0" distL="0" distR="0" wp14:anchorId="41AF5690" wp14:editId="7E98B477">
                <wp:extent cx="900000" cy="558000"/>
                <wp:effectExtent l="0" t="0" r="0" b="0"/>
                <wp:docPr id="5" name="0 Imagen" descr="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pic:cNvPicPr/>
                      </pic:nvPicPr>
                      <pic:blipFill>
                        <a:blip r:embed="rId1"/>
                        <a:stretch>
                          <a:fillRect/>
                        </a:stretch>
                      </pic:blipFill>
                      <pic:spPr>
                        <a:xfrm>
                          <a:off x="0" y="0"/>
                          <a:ext cx="900000" cy="558000"/>
                        </a:xfrm>
                        <a:prstGeom prst="rect">
                          <a:avLst/>
                        </a:prstGeom>
                      </pic:spPr>
                    </pic:pic>
                  </a:graphicData>
                </a:graphic>
              </wp:inline>
            </w:drawing>
          </w:r>
        </w:p>
      </w:tc>
      <w:tc>
        <w:tcPr>
          <w:tcW w:w="0" w:type="auto"/>
          <w:noWrap/>
          <w:vAlign w:val="bottom"/>
        </w:tcPr>
        <w:p w14:paraId="046A9A3C" w14:textId="77777777" w:rsidR="00D06F49" w:rsidRPr="00636587" w:rsidRDefault="00D06F49" w:rsidP="00D06F49">
          <w:pPr>
            <w:spacing w:line="2" w:lineRule="auto"/>
          </w:pPr>
        </w:p>
        <w:tbl>
          <w:tblPr>
            <w:tblW w:w="283" w:type="dxa"/>
            <w:tblCellMar>
              <w:left w:w="0" w:type="dxa"/>
              <w:right w:w="0" w:type="dxa"/>
            </w:tblCellMar>
            <w:tblLook w:val="04A0" w:firstRow="1" w:lastRow="0" w:firstColumn="1" w:lastColumn="0" w:noHBand="0" w:noVBand="1"/>
          </w:tblPr>
          <w:tblGrid>
            <w:gridCol w:w="283"/>
          </w:tblGrid>
          <w:tr w:rsidR="00D06F49" w:rsidRPr="00636587" w14:paraId="3D303441" w14:textId="77777777" w:rsidTr="006B3BFD">
            <w:trPr>
              <w:cantSplit/>
              <w:trHeight w:hRule="exact" w:val="57"/>
            </w:trPr>
            <w:tc>
              <w:tcPr>
                <w:tcW w:w="283" w:type="dxa"/>
              </w:tcPr>
              <w:p w14:paraId="08ABAD9E" w14:textId="77777777" w:rsidR="00D06F49" w:rsidRPr="00636587" w:rsidRDefault="00D06F49" w:rsidP="00D06F49">
                <w:pPr>
                  <w:spacing w:line="2" w:lineRule="auto"/>
                </w:pPr>
              </w:p>
            </w:tc>
          </w:tr>
        </w:tbl>
        <w:p w14:paraId="7D5181BE" w14:textId="77777777" w:rsidR="00D06F49" w:rsidRPr="00636587" w:rsidRDefault="00D06F49" w:rsidP="00D06F49">
          <w:pPr>
            <w:spacing w:line="2" w:lineRule="auto"/>
          </w:pPr>
        </w:p>
      </w:tc>
      <w:tc>
        <w:tcPr>
          <w:tcW w:w="4019" w:type="pct"/>
          <w:vAlign w:val="center"/>
        </w:tcPr>
        <w:tbl>
          <w:tblPr>
            <w:tblW w:w="0" w:type="auto"/>
            <w:tblCellMar>
              <w:top w:w="28" w:type="dxa"/>
              <w:left w:w="28" w:type="dxa"/>
              <w:bottom w:w="28" w:type="dxa"/>
              <w:right w:w="28" w:type="dxa"/>
            </w:tblCellMar>
            <w:tblLook w:val="0000" w:firstRow="0" w:lastRow="0" w:firstColumn="0" w:lastColumn="0" w:noHBand="0" w:noVBand="0"/>
          </w:tblPr>
          <w:tblGrid>
            <w:gridCol w:w="996"/>
            <w:gridCol w:w="5275"/>
          </w:tblGrid>
          <w:tr w:rsidR="00D06F49" w:rsidRPr="00636587" w14:paraId="4A594354" w14:textId="77777777" w:rsidTr="006B3BFD">
            <w:trPr>
              <w:cantSplit/>
            </w:trPr>
            <w:tc>
              <w:tcPr>
                <w:tcW w:w="0" w:type="auto"/>
                <w:noWrap/>
                <w:vAlign w:val="center"/>
              </w:tcPr>
              <w:p w14:paraId="3AEB57F3" w14:textId="77777777" w:rsidR="00D06F49" w:rsidRPr="00636587" w:rsidRDefault="00D06F49" w:rsidP="00D06F49">
                <w:pPr>
                  <w:pStyle w:val="CABEZAPAGcampocabecera"/>
                </w:pPr>
                <w:r w:rsidRPr="00636587">
                  <w:t>Proyecto</w:t>
                </w:r>
              </w:p>
            </w:tc>
            <w:tc>
              <w:tcPr>
                <w:tcW w:w="0" w:type="auto"/>
                <w:vAlign w:val="center"/>
              </w:tcPr>
              <w:p w14:paraId="7199DDEA" w14:textId="77777777" w:rsidR="00D06F49" w:rsidRDefault="00D06F49" w:rsidP="00D06F49">
                <w:pPr>
                  <w:pStyle w:val="CABEZAPAGtexto"/>
                </w:pPr>
                <w:r w:rsidRPr="00636587">
                  <w:t xml:space="preserve">Proyecto Básico </w:t>
                </w:r>
                <w:r>
                  <w:t>y de Ejecución de</w:t>
                </w:r>
                <w:r w:rsidRPr="00636587">
                  <w:t xml:space="preserve"> la Obra del Consultorio</w:t>
                </w:r>
              </w:p>
              <w:p w14:paraId="36E355A4" w14:textId="77777777" w:rsidR="00D06F49" w:rsidRPr="00636587" w:rsidRDefault="00D06F49" w:rsidP="00D06F49">
                <w:pPr>
                  <w:pStyle w:val="CABEZAPAGtexto"/>
                </w:pPr>
                <w:r w:rsidRPr="00636587">
                  <w:t>Local de Tielmes</w:t>
                </w:r>
              </w:p>
            </w:tc>
          </w:tr>
          <w:tr w:rsidR="00D06F49" w:rsidRPr="00636587" w14:paraId="4D41FDAE" w14:textId="77777777" w:rsidTr="006B3BFD">
            <w:trPr>
              <w:cantSplit/>
            </w:trPr>
            <w:tc>
              <w:tcPr>
                <w:tcW w:w="0" w:type="auto"/>
                <w:noWrap/>
                <w:vAlign w:val="center"/>
              </w:tcPr>
              <w:p w14:paraId="5D78C3AF" w14:textId="77777777" w:rsidR="00D06F49" w:rsidRPr="00636587" w:rsidRDefault="00D06F49" w:rsidP="00D06F49">
                <w:pPr>
                  <w:pStyle w:val="CABEZAPAGcampocabecera"/>
                </w:pPr>
                <w:r w:rsidRPr="00636587">
                  <w:t>Situación</w:t>
                </w:r>
              </w:p>
            </w:tc>
            <w:tc>
              <w:tcPr>
                <w:tcW w:w="0" w:type="auto"/>
                <w:vAlign w:val="center"/>
              </w:tcPr>
              <w:p w14:paraId="7CF7E610" w14:textId="77777777" w:rsidR="00D06F49" w:rsidRPr="00636587" w:rsidRDefault="00D06F49" w:rsidP="00D06F49">
                <w:pPr>
                  <w:pStyle w:val="CABEZAPAGtexto"/>
                </w:pPr>
                <w:r w:rsidRPr="00636587">
                  <w:t>Calle Real, 37, 28550 Tielmes, Madrid</w:t>
                </w:r>
              </w:p>
            </w:tc>
          </w:tr>
        </w:tbl>
        <w:p w14:paraId="77ADDE70" w14:textId="77777777" w:rsidR="00D06F49" w:rsidRPr="00636587" w:rsidRDefault="00D06F49" w:rsidP="00D06F49">
          <w:pPr>
            <w:spacing w:line="2" w:lineRule="auto"/>
          </w:pPr>
        </w:p>
      </w:tc>
    </w:tr>
  </w:tbl>
  <w:p w14:paraId="57DA89FC" w14:textId="77777777" w:rsidR="00D06F49" w:rsidRPr="00636587" w:rsidRDefault="00D06F49" w:rsidP="00D06F49">
    <w:pPr>
      <w:spacing w:line="2" w:lineRule="auto"/>
    </w:pPr>
  </w:p>
  <w:tbl>
    <w:tblPr>
      <w:tblW w:w="5000" w:type="pct"/>
      <w:tblInd w:w="22" w:type="dxa"/>
      <w:tblCellMar>
        <w:top w:w="28" w:type="dxa"/>
        <w:left w:w="28" w:type="dxa"/>
        <w:bottom w:w="28" w:type="dxa"/>
        <w:right w:w="28" w:type="dxa"/>
      </w:tblCellMar>
      <w:tblLook w:val="0000" w:firstRow="0" w:lastRow="0" w:firstColumn="0" w:lastColumn="0" w:noHBand="0" w:noVBand="0"/>
    </w:tblPr>
    <w:tblGrid>
      <w:gridCol w:w="5491"/>
      <w:gridCol w:w="3579"/>
    </w:tblGrid>
    <w:tr w:rsidR="00D06F49" w:rsidRPr="00636587" w14:paraId="4FA8910A" w14:textId="77777777" w:rsidTr="006B3BFD">
      <w:trPr>
        <w:cantSplit/>
        <w:trHeight w:val="488"/>
      </w:trPr>
      <w:tc>
        <w:tcPr>
          <w:tcW w:w="3027" w:type="pct"/>
          <w:noWrap/>
          <w:vAlign w:val="center"/>
        </w:tcPr>
        <w:p w14:paraId="75EC684D" w14:textId="77777777" w:rsidR="00D06F49" w:rsidRPr="00636587" w:rsidRDefault="00D06F49" w:rsidP="00D06F49">
          <w:pPr>
            <w:spacing w:line="240" w:lineRule="auto"/>
            <w:rPr>
              <w:rFonts w:cs="Verdana"/>
            </w:rPr>
          </w:pPr>
        </w:p>
      </w:tc>
      <w:tc>
        <w:tcPr>
          <w:tcW w:w="0" w:type="auto"/>
          <w:noWrap/>
          <w:vAlign w:val="center"/>
        </w:tcPr>
        <w:p w14:paraId="096A576C" w14:textId="77777777" w:rsidR="00D06F49" w:rsidRPr="00636587" w:rsidRDefault="00D06F49" w:rsidP="00D06F49">
          <w:pPr>
            <w:pStyle w:val="CABEZAPAGfechavalor"/>
            <w:jc w:val="right"/>
          </w:pPr>
          <w:r>
            <w:t xml:space="preserve">Proyecto de instalación de fontanería </w:t>
          </w:r>
        </w:p>
      </w:tc>
    </w:tr>
  </w:tbl>
  <w:p w14:paraId="10D11F6D" w14:textId="77777777" w:rsidR="00D06F49" w:rsidRDefault="00D06F49" w:rsidP="00D06F49">
    <w:pPr>
      <w:spacing w:after="0" w:line="2" w:lineRule="auto"/>
      <w:rPr>
        <w:rFonts w:ascii="Verdana" w:hAnsi="Verdana"/>
      </w:rPr>
    </w:pPr>
  </w:p>
  <w:p w14:paraId="20A18279" w14:textId="77777777" w:rsidR="00D06F49" w:rsidRDefault="00D06F49" w:rsidP="0054343E">
    <w:pPr>
      <w:spacing w:after="0" w:line="2" w:lineRule="auto"/>
    </w:pPr>
  </w:p>
  <w:p w14:paraId="6F1718CC" w14:textId="77777777" w:rsidR="00D06F49" w:rsidRPr="0082592E" w:rsidRDefault="00D06F49" w:rsidP="002E4E42">
    <w:pPr>
      <w:spacing w:after="10" w:line="100"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5372B"/>
    <w:multiLevelType w:val="singleLevel"/>
    <w:tmpl w:val="5EC87616"/>
    <w:lvl w:ilvl="0">
      <w:start w:val="1"/>
      <w:numFmt w:val="bullet"/>
      <w:lvlText w:val="-"/>
      <w:lvlJc w:val="left"/>
      <w:pPr>
        <w:tabs>
          <w:tab w:val="left" w:pos="697"/>
          <w:tab w:val="left" w:pos="709"/>
        </w:tabs>
        <w:ind w:left="709" w:hanging="142"/>
      </w:pPr>
      <w:rPr>
        <w:rFonts w:ascii="Symbol" w:hAnsi="Symbol" w:hint="default"/>
        <w:sz w:val="16"/>
      </w:rPr>
    </w:lvl>
  </w:abstractNum>
  <w:abstractNum w:abstractNumId="1" w15:restartNumberingAfterBreak="0">
    <w:nsid w:val="06F476AB"/>
    <w:multiLevelType w:val="singleLevel"/>
    <w:tmpl w:val="98185E52"/>
    <w:lvl w:ilvl="0">
      <w:start w:val="1"/>
      <w:numFmt w:val="bullet"/>
      <w:lvlText w:val="-"/>
      <w:lvlJc w:val="left"/>
      <w:pPr>
        <w:tabs>
          <w:tab w:val="left" w:pos="414"/>
          <w:tab w:val="left" w:pos="425"/>
        </w:tabs>
        <w:ind w:left="425" w:hanging="142"/>
      </w:pPr>
      <w:rPr>
        <w:rFonts w:ascii="Symbol" w:hAnsi="Symbol" w:hint="default"/>
        <w:sz w:val="16"/>
      </w:rPr>
    </w:lvl>
  </w:abstractNum>
  <w:abstractNum w:abstractNumId="2" w15:restartNumberingAfterBreak="0">
    <w:nsid w:val="095D5769"/>
    <w:multiLevelType w:val="multilevel"/>
    <w:tmpl w:val="7B3C418E"/>
    <w:lvl w:ilvl="0">
      <w:start w:val="1"/>
      <w:numFmt w:val="decimal"/>
      <w:lvlText w:val="%1."/>
      <w:lvlJc w:val="left"/>
      <w:pPr>
        <w:ind w:left="1080" w:hanging="360"/>
      </w:pPr>
      <w:rPr>
        <w:rFonts w:hint="default"/>
      </w:rPr>
    </w:lvl>
    <w:lvl w:ilvl="1">
      <w:start w:val="1"/>
      <w:numFmt w:val="decimal"/>
      <w:isLgl/>
      <w:lvlText w:val="%1.%2."/>
      <w:lvlJc w:val="left"/>
      <w:pPr>
        <w:ind w:left="1855" w:hanging="720"/>
      </w:pPr>
      <w:rPr>
        <w:rFonts w:hint="default"/>
        <w:lang w:val="es-ES_tradnl"/>
      </w:rPr>
    </w:lvl>
    <w:lvl w:ilvl="2">
      <w:start w:val="1"/>
      <w:numFmt w:val="decimal"/>
      <w:isLgl/>
      <w:lvlText w:val="%1.%2.%3."/>
      <w:lvlJc w:val="left"/>
      <w:pPr>
        <w:ind w:left="720" w:hanging="720"/>
      </w:pPr>
      <w:rPr>
        <w:rFonts w:hint="default"/>
        <w:b/>
        <w:sz w:val="18"/>
      </w:rPr>
    </w:lvl>
    <w:lvl w:ilvl="3">
      <w:start w:val="1"/>
      <w:numFmt w:val="decimal"/>
      <w:isLgl/>
      <w:lvlText w:val="%1.%2.%3.%4."/>
      <w:lvlJc w:val="left"/>
      <w:pPr>
        <w:ind w:left="1506" w:hanging="1080"/>
      </w:pPr>
      <w:rPr>
        <w:rFonts w:hint="default"/>
        <w:b/>
        <w:color w:val="auto"/>
        <w:sz w:val="22"/>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3" w15:restartNumberingAfterBreak="0">
    <w:nsid w:val="0A627924"/>
    <w:multiLevelType w:val="singleLevel"/>
    <w:tmpl w:val="6E88C770"/>
    <w:lvl w:ilvl="0">
      <w:start w:val="1"/>
      <w:numFmt w:val="bullet"/>
      <w:lvlText w:val="-"/>
      <w:lvlJc w:val="left"/>
      <w:pPr>
        <w:tabs>
          <w:tab w:val="left" w:pos="414"/>
          <w:tab w:val="left" w:pos="425"/>
        </w:tabs>
        <w:ind w:left="425" w:hanging="142"/>
      </w:pPr>
      <w:rPr>
        <w:rFonts w:ascii="Symbol" w:hAnsi="Symbol" w:hint="default"/>
        <w:sz w:val="16"/>
      </w:rPr>
    </w:lvl>
  </w:abstractNum>
  <w:abstractNum w:abstractNumId="4" w15:restartNumberingAfterBreak="0">
    <w:nsid w:val="0BCB0CFA"/>
    <w:multiLevelType w:val="hybridMultilevel"/>
    <w:tmpl w:val="2FCC1BDA"/>
    <w:lvl w:ilvl="0" w:tplc="0C0A0001">
      <w:start w:val="1"/>
      <w:numFmt w:val="bullet"/>
      <w:lvlText w:val=""/>
      <w:lvlJc w:val="left"/>
      <w:pPr>
        <w:ind w:left="1068" w:hanging="360"/>
      </w:pPr>
      <w:rPr>
        <w:rFonts w:ascii="Symbol" w:hAnsi="Symbol" w:hint="default"/>
      </w:rPr>
    </w:lvl>
    <w:lvl w:ilvl="1" w:tplc="0C0A0003">
      <w:start w:val="1"/>
      <w:numFmt w:val="bullet"/>
      <w:lvlText w:val="o"/>
      <w:lvlJc w:val="left"/>
      <w:pPr>
        <w:ind w:left="1788" w:hanging="360"/>
      </w:pPr>
      <w:rPr>
        <w:rFonts w:ascii="Courier New" w:hAnsi="Courier New" w:cs="Times New Roman" w:hint="default"/>
      </w:rPr>
    </w:lvl>
    <w:lvl w:ilvl="2" w:tplc="0C0A0005">
      <w:start w:val="1"/>
      <w:numFmt w:val="bullet"/>
      <w:lvlText w:val=""/>
      <w:lvlJc w:val="left"/>
      <w:pPr>
        <w:ind w:left="2508" w:hanging="360"/>
      </w:pPr>
      <w:rPr>
        <w:rFonts w:ascii="Wingdings" w:hAnsi="Wingdings" w:hint="default"/>
      </w:rPr>
    </w:lvl>
    <w:lvl w:ilvl="3" w:tplc="0C0A0001">
      <w:start w:val="1"/>
      <w:numFmt w:val="bullet"/>
      <w:lvlText w:val=""/>
      <w:lvlJc w:val="left"/>
      <w:pPr>
        <w:ind w:left="3228" w:hanging="360"/>
      </w:pPr>
      <w:rPr>
        <w:rFonts w:ascii="Symbol" w:hAnsi="Symbol" w:hint="default"/>
      </w:rPr>
    </w:lvl>
    <w:lvl w:ilvl="4" w:tplc="0C0A0003">
      <w:start w:val="1"/>
      <w:numFmt w:val="bullet"/>
      <w:lvlText w:val="o"/>
      <w:lvlJc w:val="left"/>
      <w:pPr>
        <w:ind w:left="3948" w:hanging="360"/>
      </w:pPr>
      <w:rPr>
        <w:rFonts w:ascii="Courier New" w:hAnsi="Courier New" w:cs="Times New Roman" w:hint="default"/>
      </w:rPr>
    </w:lvl>
    <w:lvl w:ilvl="5" w:tplc="0C0A0005">
      <w:start w:val="1"/>
      <w:numFmt w:val="bullet"/>
      <w:lvlText w:val=""/>
      <w:lvlJc w:val="left"/>
      <w:pPr>
        <w:ind w:left="4668" w:hanging="360"/>
      </w:pPr>
      <w:rPr>
        <w:rFonts w:ascii="Wingdings" w:hAnsi="Wingdings" w:hint="default"/>
      </w:rPr>
    </w:lvl>
    <w:lvl w:ilvl="6" w:tplc="0C0A0001">
      <w:start w:val="1"/>
      <w:numFmt w:val="bullet"/>
      <w:lvlText w:val=""/>
      <w:lvlJc w:val="left"/>
      <w:pPr>
        <w:ind w:left="5388" w:hanging="360"/>
      </w:pPr>
      <w:rPr>
        <w:rFonts w:ascii="Symbol" w:hAnsi="Symbol" w:hint="default"/>
      </w:rPr>
    </w:lvl>
    <w:lvl w:ilvl="7" w:tplc="0C0A0003">
      <w:start w:val="1"/>
      <w:numFmt w:val="bullet"/>
      <w:lvlText w:val="o"/>
      <w:lvlJc w:val="left"/>
      <w:pPr>
        <w:ind w:left="6108" w:hanging="360"/>
      </w:pPr>
      <w:rPr>
        <w:rFonts w:ascii="Courier New" w:hAnsi="Courier New" w:cs="Times New Roman" w:hint="default"/>
      </w:rPr>
    </w:lvl>
    <w:lvl w:ilvl="8" w:tplc="0C0A0005">
      <w:start w:val="1"/>
      <w:numFmt w:val="bullet"/>
      <w:lvlText w:val=""/>
      <w:lvlJc w:val="left"/>
      <w:pPr>
        <w:ind w:left="6828" w:hanging="360"/>
      </w:pPr>
      <w:rPr>
        <w:rFonts w:ascii="Wingdings" w:hAnsi="Wingdings" w:hint="default"/>
      </w:rPr>
    </w:lvl>
  </w:abstractNum>
  <w:abstractNum w:abstractNumId="5" w15:restartNumberingAfterBreak="0">
    <w:nsid w:val="0D830435"/>
    <w:multiLevelType w:val="singleLevel"/>
    <w:tmpl w:val="47E8E3DE"/>
    <w:lvl w:ilvl="0">
      <w:start w:val="1"/>
      <w:numFmt w:val="bullet"/>
      <w:lvlText w:val="-"/>
      <w:lvlJc w:val="left"/>
      <w:pPr>
        <w:tabs>
          <w:tab w:val="left" w:pos="414"/>
          <w:tab w:val="left" w:pos="425"/>
        </w:tabs>
        <w:ind w:left="425" w:hanging="142"/>
      </w:pPr>
      <w:rPr>
        <w:rFonts w:ascii="Symbol" w:hAnsi="Symbol" w:hint="default"/>
        <w:sz w:val="16"/>
      </w:rPr>
    </w:lvl>
  </w:abstractNum>
  <w:abstractNum w:abstractNumId="6" w15:restartNumberingAfterBreak="0">
    <w:nsid w:val="10280FB9"/>
    <w:multiLevelType w:val="singleLevel"/>
    <w:tmpl w:val="A912A5A4"/>
    <w:lvl w:ilvl="0">
      <w:start w:val="1"/>
      <w:numFmt w:val="bullet"/>
      <w:lvlText w:val="-"/>
      <w:lvlJc w:val="left"/>
      <w:pPr>
        <w:tabs>
          <w:tab w:val="left" w:pos="414"/>
          <w:tab w:val="left" w:pos="425"/>
        </w:tabs>
        <w:ind w:left="425" w:hanging="142"/>
      </w:pPr>
      <w:rPr>
        <w:rFonts w:ascii="Symbol" w:hAnsi="Symbol" w:hint="default"/>
        <w:sz w:val="16"/>
      </w:rPr>
    </w:lvl>
  </w:abstractNum>
  <w:abstractNum w:abstractNumId="7" w15:restartNumberingAfterBreak="0">
    <w:nsid w:val="1121409E"/>
    <w:multiLevelType w:val="singleLevel"/>
    <w:tmpl w:val="6CA4637E"/>
    <w:lvl w:ilvl="0">
      <w:start w:val="1"/>
      <w:numFmt w:val="bullet"/>
      <w:lvlText w:val="-"/>
      <w:lvlJc w:val="left"/>
      <w:pPr>
        <w:tabs>
          <w:tab w:val="left" w:pos="414"/>
          <w:tab w:val="left" w:pos="425"/>
        </w:tabs>
        <w:ind w:left="425" w:hanging="142"/>
      </w:pPr>
      <w:rPr>
        <w:rFonts w:ascii="Symbol" w:hAnsi="Symbol" w:hint="default"/>
        <w:sz w:val="16"/>
      </w:rPr>
    </w:lvl>
  </w:abstractNum>
  <w:abstractNum w:abstractNumId="8" w15:restartNumberingAfterBreak="0">
    <w:nsid w:val="12502A0E"/>
    <w:multiLevelType w:val="hybridMultilevel"/>
    <w:tmpl w:val="41EECF70"/>
    <w:lvl w:ilvl="0" w:tplc="FFFFFFFF">
      <w:start w:val="1"/>
      <w:numFmt w:val="bullet"/>
      <w:lvlText w:val="-"/>
      <w:lvlJc w:val="left"/>
      <w:pPr>
        <w:tabs>
          <w:tab w:val="num" w:pos="704"/>
        </w:tabs>
        <w:ind w:left="704" w:hanging="420"/>
      </w:pPr>
      <w:rPr>
        <w:rFonts w:ascii="Times New Roman" w:eastAsia="Times New Roman" w:hAnsi="Times New Roman" w:cs="Times New Roman" w:hint="default"/>
      </w:rPr>
    </w:lvl>
    <w:lvl w:ilvl="1" w:tplc="FFFFFFFF">
      <w:start w:val="1"/>
      <w:numFmt w:val="bullet"/>
      <w:lvlText w:val="o"/>
      <w:lvlJc w:val="left"/>
      <w:pPr>
        <w:tabs>
          <w:tab w:val="num" w:pos="1364"/>
        </w:tabs>
        <w:ind w:left="1364" w:hanging="360"/>
      </w:pPr>
      <w:rPr>
        <w:rFonts w:ascii="Courier New" w:hAnsi="Courier New" w:hint="default"/>
      </w:rPr>
    </w:lvl>
    <w:lvl w:ilvl="2" w:tplc="FFFFFFFF">
      <w:start w:val="1"/>
      <w:numFmt w:val="bullet"/>
      <w:pStyle w:val="EstiloTtulo3JustificadoAntes10pto"/>
      <w:lvlText w:val=""/>
      <w:lvlJc w:val="left"/>
      <w:pPr>
        <w:tabs>
          <w:tab w:val="num" w:pos="2084"/>
        </w:tabs>
        <w:ind w:left="2084" w:hanging="360"/>
      </w:pPr>
      <w:rPr>
        <w:rFonts w:ascii="Wingdings" w:hAnsi="Wingdings" w:hint="default"/>
      </w:rPr>
    </w:lvl>
    <w:lvl w:ilvl="3" w:tplc="FFFFFFFF" w:tentative="1">
      <w:start w:val="1"/>
      <w:numFmt w:val="bullet"/>
      <w:lvlText w:val=""/>
      <w:lvlJc w:val="left"/>
      <w:pPr>
        <w:tabs>
          <w:tab w:val="num" w:pos="2804"/>
        </w:tabs>
        <w:ind w:left="2804" w:hanging="360"/>
      </w:pPr>
      <w:rPr>
        <w:rFonts w:ascii="Symbol" w:hAnsi="Symbol" w:hint="default"/>
      </w:rPr>
    </w:lvl>
    <w:lvl w:ilvl="4" w:tplc="FFFFFFFF" w:tentative="1">
      <w:start w:val="1"/>
      <w:numFmt w:val="bullet"/>
      <w:lvlText w:val="o"/>
      <w:lvlJc w:val="left"/>
      <w:pPr>
        <w:tabs>
          <w:tab w:val="num" w:pos="3524"/>
        </w:tabs>
        <w:ind w:left="3524" w:hanging="360"/>
      </w:pPr>
      <w:rPr>
        <w:rFonts w:ascii="Courier New" w:hAnsi="Courier New" w:hint="default"/>
      </w:rPr>
    </w:lvl>
    <w:lvl w:ilvl="5" w:tplc="FFFFFFFF" w:tentative="1">
      <w:start w:val="1"/>
      <w:numFmt w:val="bullet"/>
      <w:lvlText w:val=""/>
      <w:lvlJc w:val="left"/>
      <w:pPr>
        <w:tabs>
          <w:tab w:val="num" w:pos="4244"/>
        </w:tabs>
        <w:ind w:left="4244" w:hanging="360"/>
      </w:pPr>
      <w:rPr>
        <w:rFonts w:ascii="Wingdings" w:hAnsi="Wingdings" w:hint="default"/>
      </w:rPr>
    </w:lvl>
    <w:lvl w:ilvl="6" w:tplc="FFFFFFFF" w:tentative="1">
      <w:start w:val="1"/>
      <w:numFmt w:val="bullet"/>
      <w:lvlText w:val=""/>
      <w:lvlJc w:val="left"/>
      <w:pPr>
        <w:tabs>
          <w:tab w:val="num" w:pos="4964"/>
        </w:tabs>
        <w:ind w:left="4964" w:hanging="360"/>
      </w:pPr>
      <w:rPr>
        <w:rFonts w:ascii="Symbol" w:hAnsi="Symbol" w:hint="default"/>
      </w:rPr>
    </w:lvl>
    <w:lvl w:ilvl="7" w:tplc="FFFFFFFF" w:tentative="1">
      <w:start w:val="1"/>
      <w:numFmt w:val="bullet"/>
      <w:lvlText w:val="o"/>
      <w:lvlJc w:val="left"/>
      <w:pPr>
        <w:tabs>
          <w:tab w:val="num" w:pos="5684"/>
        </w:tabs>
        <w:ind w:left="5684" w:hanging="360"/>
      </w:pPr>
      <w:rPr>
        <w:rFonts w:ascii="Courier New" w:hAnsi="Courier New" w:hint="default"/>
      </w:rPr>
    </w:lvl>
    <w:lvl w:ilvl="8" w:tplc="FFFFFFFF" w:tentative="1">
      <w:start w:val="1"/>
      <w:numFmt w:val="bullet"/>
      <w:lvlText w:val=""/>
      <w:lvlJc w:val="left"/>
      <w:pPr>
        <w:tabs>
          <w:tab w:val="num" w:pos="6404"/>
        </w:tabs>
        <w:ind w:left="6404" w:hanging="360"/>
      </w:pPr>
      <w:rPr>
        <w:rFonts w:ascii="Wingdings" w:hAnsi="Wingdings" w:hint="default"/>
      </w:rPr>
    </w:lvl>
  </w:abstractNum>
  <w:abstractNum w:abstractNumId="9" w15:restartNumberingAfterBreak="0">
    <w:nsid w:val="13037DFD"/>
    <w:multiLevelType w:val="singleLevel"/>
    <w:tmpl w:val="555C23C6"/>
    <w:lvl w:ilvl="0">
      <w:start w:val="1"/>
      <w:numFmt w:val="bullet"/>
      <w:lvlText w:val="-"/>
      <w:lvlJc w:val="left"/>
      <w:pPr>
        <w:tabs>
          <w:tab w:val="left" w:pos="414"/>
          <w:tab w:val="left" w:pos="425"/>
        </w:tabs>
        <w:ind w:left="425" w:hanging="142"/>
      </w:pPr>
      <w:rPr>
        <w:rFonts w:ascii="Symbol" w:hAnsi="Symbol" w:hint="default"/>
        <w:sz w:val="16"/>
      </w:rPr>
    </w:lvl>
  </w:abstractNum>
  <w:abstractNum w:abstractNumId="10" w15:restartNumberingAfterBreak="0">
    <w:nsid w:val="13C35B5A"/>
    <w:multiLevelType w:val="hybridMultilevel"/>
    <w:tmpl w:val="C3CE3CE4"/>
    <w:lvl w:ilvl="0" w:tplc="0C0A0001">
      <w:start w:val="1"/>
      <w:numFmt w:val="bullet"/>
      <w:lvlText w:val=""/>
      <w:lvlJc w:val="left"/>
      <w:pPr>
        <w:ind w:left="1068" w:hanging="360"/>
      </w:pPr>
      <w:rPr>
        <w:rFonts w:ascii="Symbol" w:hAnsi="Symbol" w:hint="default"/>
      </w:rPr>
    </w:lvl>
    <w:lvl w:ilvl="1" w:tplc="0C0A0003">
      <w:start w:val="1"/>
      <w:numFmt w:val="bullet"/>
      <w:lvlText w:val="o"/>
      <w:lvlJc w:val="left"/>
      <w:pPr>
        <w:ind w:left="1788" w:hanging="360"/>
      </w:pPr>
      <w:rPr>
        <w:rFonts w:ascii="Courier New" w:hAnsi="Courier New" w:cs="Courier New" w:hint="default"/>
      </w:rPr>
    </w:lvl>
    <w:lvl w:ilvl="2" w:tplc="0C0A0005">
      <w:start w:val="1"/>
      <w:numFmt w:val="bullet"/>
      <w:lvlText w:val=""/>
      <w:lvlJc w:val="left"/>
      <w:pPr>
        <w:ind w:left="2508" w:hanging="360"/>
      </w:pPr>
      <w:rPr>
        <w:rFonts w:ascii="Wingdings" w:hAnsi="Wingdings" w:hint="default"/>
      </w:rPr>
    </w:lvl>
    <w:lvl w:ilvl="3" w:tplc="0C0A0001">
      <w:start w:val="1"/>
      <w:numFmt w:val="bullet"/>
      <w:lvlText w:val=""/>
      <w:lvlJc w:val="left"/>
      <w:pPr>
        <w:ind w:left="3228" w:hanging="360"/>
      </w:pPr>
      <w:rPr>
        <w:rFonts w:ascii="Symbol" w:hAnsi="Symbol" w:hint="default"/>
      </w:rPr>
    </w:lvl>
    <w:lvl w:ilvl="4" w:tplc="0C0A0003">
      <w:start w:val="1"/>
      <w:numFmt w:val="bullet"/>
      <w:lvlText w:val="o"/>
      <w:lvlJc w:val="left"/>
      <w:pPr>
        <w:ind w:left="3948" w:hanging="360"/>
      </w:pPr>
      <w:rPr>
        <w:rFonts w:ascii="Courier New" w:hAnsi="Courier New" w:cs="Courier New" w:hint="default"/>
      </w:rPr>
    </w:lvl>
    <w:lvl w:ilvl="5" w:tplc="0C0A0005">
      <w:start w:val="1"/>
      <w:numFmt w:val="bullet"/>
      <w:lvlText w:val=""/>
      <w:lvlJc w:val="left"/>
      <w:pPr>
        <w:ind w:left="4668" w:hanging="360"/>
      </w:pPr>
      <w:rPr>
        <w:rFonts w:ascii="Wingdings" w:hAnsi="Wingdings" w:hint="default"/>
      </w:rPr>
    </w:lvl>
    <w:lvl w:ilvl="6" w:tplc="0C0A0001">
      <w:start w:val="1"/>
      <w:numFmt w:val="bullet"/>
      <w:lvlText w:val=""/>
      <w:lvlJc w:val="left"/>
      <w:pPr>
        <w:ind w:left="5388" w:hanging="360"/>
      </w:pPr>
      <w:rPr>
        <w:rFonts w:ascii="Symbol" w:hAnsi="Symbol" w:hint="default"/>
      </w:rPr>
    </w:lvl>
    <w:lvl w:ilvl="7" w:tplc="0C0A0003">
      <w:start w:val="1"/>
      <w:numFmt w:val="bullet"/>
      <w:lvlText w:val="o"/>
      <w:lvlJc w:val="left"/>
      <w:pPr>
        <w:ind w:left="6108" w:hanging="360"/>
      </w:pPr>
      <w:rPr>
        <w:rFonts w:ascii="Courier New" w:hAnsi="Courier New" w:cs="Courier New" w:hint="default"/>
      </w:rPr>
    </w:lvl>
    <w:lvl w:ilvl="8" w:tplc="0C0A0005">
      <w:start w:val="1"/>
      <w:numFmt w:val="bullet"/>
      <w:lvlText w:val=""/>
      <w:lvlJc w:val="left"/>
      <w:pPr>
        <w:ind w:left="6828" w:hanging="360"/>
      </w:pPr>
      <w:rPr>
        <w:rFonts w:ascii="Wingdings" w:hAnsi="Wingdings" w:hint="default"/>
      </w:rPr>
    </w:lvl>
  </w:abstractNum>
  <w:abstractNum w:abstractNumId="11" w15:restartNumberingAfterBreak="0">
    <w:nsid w:val="16520ACB"/>
    <w:multiLevelType w:val="hybridMultilevel"/>
    <w:tmpl w:val="A1000738"/>
    <w:lvl w:ilvl="0" w:tplc="0C0A000F">
      <w:start w:val="1"/>
      <w:numFmt w:val="decimal"/>
      <w:lvlText w:val="%1."/>
      <w:lvlJc w:val="lef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1A043C48"/>
    <w:multiLevelType w:val="hybridMultilevel"/>
    <w:tmpl w:val="CC265ED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1D9A4C6B"/>
    <w:multiLevelType w:val="singleLevel"/>
    <w:tmpl w:val="F8461A2E"/>
    <w:lvl w:ilvl="0">
      <w:start w:val="1"/>
      <w:numFmt w:val="bullet"/>
      <w:lvlText w:val="-"/>
      <w:lvlJc w:val="left"/>
      <w:pPr>
        <w:tabs>
          <w:tab w:val="left" w:pos="414"/>
          <w:tab w:val="left" w:pos="425"/>
        </w:tabs>
        <w:ind w:left="425" w:hanging="142"/>
      </w:pPr>
      <w:rPr>
        <w:rFonts w:ascii="Symbol" w:hAnsi="Symbol" w:hint="default"/>
        <w:sz w:val="16"/>
      </w:rPr>
    </w:lvl>
  </w:abstractNum>
  <w:abstractNum w:abstractNumId="14" w15:restartNumberingAfterBreak="0">
    <w:nsid w:val="1DD80D49"/>
    <w:multiLevelType w:val="hybridMultilevel"/>
    <w:tmpl w:val="8A58E85E"/>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15:restartNumberingAfterBreak="0">
    <w:nsid w:val="1E2C41D7"/>
    <w:multiLevelType w:val="hybridMultilevel"/>
    <w:tmpl w:val="09EE6150"/>
    <w:lvl w:ilvl="0" w:tplc="0C0A0001">
      <w:start w:val="1"/>
      <w:numFmt w:val="bullet"/>
      <w:lvlText w:val=""/>
      <w:lvlJc w:val="left"/>
      <w:pPr>
        <w:ind w:left="1068" w:hanging="360"/>
      </w:pPr>
      <w:rPr>
        <w:rFonts w:ascii="Symbol" w:hAnsi="Symbol" w:hint="default"/>
      </w:rPr>
    </w:lvl>
    <w:lvl w:ilvl="1" w:tplc="0C0A0003">
      <w:start w:val="1"/>
      <w:numFmt w:val="bullet"/>
      <w:lvlText w:val="o"/>
      <w:lvlJc w:val="left"/>
      <w:pPr>
        <w:ind w:left="1788" w:hanging="360"/>
      </w:pPr>
      <w:rPr>
        <w:rFonts w:ascii="Courier New" w:hAnsi="Courier New" w:cs="Courier New" w:hint="default"/>
      </w:rPr>
    </w:lvl>
    <w:lvl w:ilvl="2" w:tplc="0C0A0005">
      <w:start w:val="1"/>
      <w:numFmt w:val="bullet"/>
      <w:lvlText w:val=""/>
      <w:lvlJc w:val="left"/>
      <w:pPr>
        <w:ind w:left="2508" w:hanging="360"/>
      </w:pPr>
      <w:rPr>
        <w:rFonts w:ascii="Wingdings" w:hAnsi="Wingdings" w:hint="default"/>
      </w:rPr>
    </w:lvl>
    <w:lvl w:ilvl="3" w:tplc="0C0A0001">
      <w:start w:val="1"/>
      <w:numFmt w:val="bullet"/>
      <w:lvlText w:val=""/>
      <w:lvlJc w:val="left"/>
      <w:pPr>
        <w:ind w:left="3228" w:hanging="360"/>
      </w:pPr>
      <w:rPr>
        <w:rFonts w:ascii="Symbol" w:hAnsi="Symbol" w:hint="default"/>
      </w:rPr>
    </w:lvl>
    <w:lvl w:ilvl="4" w:tplc="0C0A0003">
      <w:start w:val="1"/>
      <w:numFmt w:val="bullet"/>
      <w:lvlText w:val="o"/>
      <w:lvlJc w:val="left"/>
      <w:pPr>
        <w:ind w:left="3948" w:hanging="360"/>
      </w:pPr>
      <w:rPr>
        <w:rFonts w:ascii="Courier New" w:hAnsi="Courier New" w:cs="Courier New" w:hint="default"/>
      </w:rPr>
    </w:lvl>
    <w:lvl w:ilvl="5" w:tplc="0C0A0005">
      <w:start w:val="1"/>
      <w:numFmt w:val="bullet"/>
      <w:lvlText w:val=""/>
      <w:lvlJc w:val="left"/>
      <w:pPr>
        <w:ind w:left="4668" w:hanging="360"/>
      </w:pPr>
      <w:rPr>
        <w:rFonts w:ascii="Wingdings" w:hAnsi="Wingdings" w:hint="default"/>
      </w:rPr>
    </w:lvl>
    <w:lvl w:ilvl="6" w:tplc="0C0A0001">
      <w:start w:val="1"/>
      <w:numFmt w:val="bullet"/>
      <w:lvlText w:val=""/>
      <w:lvlJc w:val="left"/>
      <w:pPr>
        <w:ind w:left="5388" w:hanging="360"/>
      </w:pPr>
      <w:rPr>
        <w:rFonts w:ascii="Symbol" w:hAnsi="Symbol" w:hint="default"/>
      </w:rPr>
    </w:lvl>
    <w:lvl w:ilvl="7" w:tplc="0C0A0003">
      <w:start w:val="1"/>
      <w:numFmt w:val="bullet"/>
      <w:lvlText w:val="o"/>
      <w:lvlJc w:val="left"/>
      <w:pPr>
        <w:ind w:left="6108" w:hanging="360"/>
      </w:pPr>
      <w:rPr>
        <w:rFonts w:ascii="Courier New" w:hAnsi="Courier New" w:cs="Courier New" w:hint="default"/>
      </w:rPr>
    </w:lvl>
    <w:lvl w:ilvl="8" w:tplc="0C0A0005">
      <w:start w:val="1"/>
      <w:numFmt w:val="bullet"/>
      <w:lvlText w:val=""/>
      <w:lvlJc w:val="left"/>
      <w:pPr>
        <w:ind w:left="6828" w:hanging="360"/>
      </w:pPr>
      <w:rPr>
        <w:rFonts w:ascii="Wingdings" w:hAnsi="Wingdings" w:hint="default"/>
      </w:rPr>
    </w:lvl>
  </w:abstractNum>
  <w:abstractNum w:abstractNumId="16" w15:restartNumberingAfterBreak="0">
    <w:nsid w:val="232C7F35"/>
    <w:multiLevelType w:val="hybridMultilevel"/>
    <w:tmpl w:val="D06E9AE0"/>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15:restartNumberingAfterBreak="0">
    <w:nsid w:val="24A76659"/>
    <w:multiLevelType w:val="hybridMultilevel"/>
    <w:tmpl w:val="23F6F0D4"/>
    <w:lvl w:ilvl="0" w:tplc="0C0A0001">
      <w:start w:val="1"/>
      <w:numFmt w:val="bullet"/>
      <w:lvlText w:val=""/>
      <w:lvlJc w:val="left"/>
      <w:pPr>
        <w:ind w:left="1428" w:hanging="360"/>
      </w:pPr>
      <w:rPr>
        <w:rFonts w:ascii="Symbol" w:hAnsi="Symbol" w:hint="default"/>
      </w:rPr>
    </w:lvl>
    <w:lvl w:ilvl="1" w:tplc="0C0A0003">
      <w:start w:val="1"/>
      <w:numFmt w:val="bullet"/>
      <w:lvlText w:val="o"/>
      <w:lvlJc w:val="left"/>
      <w:pPr>
        <w:ind w:left="2148" w:hanging="360"/>
      </w:pPr>
      <w:rPr>
        <w:rFonts w:ascii="Courier New" w:hAnsi="Courier New" w:cs="Courier New" w:hint="default"/>
      </w:rPr>
    </w:lvl>
    <w:lvl w:ilvl="2" w:tplc="0C0A0005">
      <w:start w:val="1"/>
      <w:numFmt w:val="bullet"/>
      <w:lvlText w:val=""/>
      <w:lvlJc w:val="left"/>
      <w:pPr>
        <w:ind w:left="2868" w:hanging="360"/>
      </w:pPr>
      <w:rPr>
        <w:rFonts w:ascii="Wingdings" w:hAnsi="Wingdings" w:hint="default"/>
      </w:rPr>
    </w:lvl>
    <w:lvl w:ilvl="3" w:tplc="0C0A0001">
      <w:start w:val="1"/>
      <w:numFmt w:val="bullet"/>
      <w:lvlText w:val=""/>
      <w:lvlJc w:val="left"/>
      <w:pPr>
        <w:ind w:left="3588" w:hanging="360"/>
      </w:pPr>
      <w:rPr>
        <w:rFonts w:ascii="Symbol" w:hAnsi="Symbol" w:hint="default"/>
      </w:rPr>
    </w:lvl>
    <w:lvl w:ilvl="4" w:tplc="0C0A0003">
      <w:start w:val="1"/>
      <w:numFmt w:val="bullet"/>
      <w:lvlText w:val="o"/>
      <w:lvlJc w:val="left"/>
      <w:pPr>
        <w:ind w:left="4308" w:hanging="360"/>
      </w:pPr>
      <w:rPr>
        <w:rFonts w:ascii="Courier New" w:hAnsi="Courier New" w:cs="Courier New" w:hint="default"/>
      </w:rPr>
    </w:lvl>
    <w:lvl w:ilvl="5" w:tplc="0C0A0005">
      <w:start w:val="1"/>
      <w:numFmt w:val="bullet"/>
      <w:lvlText w:val=""/>
      <w:lvlJc w:val="left"/>
      <w:pPr>
        <w:ind w:left="5028" w:hanging="360"/>
      </w:pPr>
      <w:rPr>
        <w:rFonts w:ascii="Wingdings" w:hAnsi="Wingdings" w:hint="default"/>
      </w:rPr>
    </w:lvl>
    <w:lvl w:ilvl="6" w:tplc="0C0A0001">
      <w:start w:val="1"/>
      <w:numFmt w:val="bullet"/>
      <w:lvlText w:val=""/>
      <w:lvlJc w:val="left"/>
      <w:pPr>
        <w:ind w:left="5748" w:hanging="360"/>
      </w:pPr>
      <w:rPr>
        <w:rFonts w:ascii="Symbol" w:hAnsi="Symbol" w:hint="default"/>
      </w:rPr>
    </w:lvl>
    <w:lvl w:ilvl="7" w:tplc="0C0A0003">
      <w:start w:val="1"/>
      <w:numFmt w:val="bullet"/>
      <w:lvlText w:val="o"/>
      <w:lvlJc w:val="left"/>
      <w:pPr>
        <w:ind w:left="6468" w:hanging="360"/>
      </w:pPr>
      <w:rPr>
        <w:rFonts w:ascii="Courier New" w:hAnsi="Courier New" w:cs="Courier New" w:hint="default"/>
      </w:rPr>
    </w:lvl>
    <w:lvl w:ilvl="8" w:tplc="0C0A0005">
      <w:start w:val="1"/>
      <w:numFmt w:val="bullet"/>
      <w:lvlText w:val=""/>
      <w:lvlJc w:val="left"/>
      <w:pPr>
        <w:ind w:left="7188" w:hanging="360"/>
      </w:pPr>
      <w:rPr>
        <w:rFonts w:ascii="Wingdings" w:hAnsi="Wingdings" w:hint="default"/>
      </w:rPr>
    </w:lvl>
  </w:abstractNum>
  <w:abstractNum w:abstractNumId="18" w15:restartNumberingAfterBreak="0">
    <w:nsid w:val="28951DD5"/>
    <w:multiLevelType w:val="singleLevel"/>
    <w:tmpl w:val="5BB8FFD6"/>
    <w:lvl w:ilvl="0">
      <w:start w:val="1"/>
      <w:numFmt w:val="bullet"/>
      <w:lvlText w:val="-"/>
      <w:lvlJc w:val="left"/>
      <w:pPr>
        <w:tabs>
          <w:tab w:val="left" w:pos="697"/>
          <w:tab w:val="left" w:pos="709"/>
        </w:tabs>
        <w:ind w:left="709" w:hanging="142"/>
      </w:pPr>
      <w:rPr>
        <w:rFonts w:ascii="Symbol" w:hAnsi="Symbol" w:hint="default"/>
        <w:sz w:val="16"/>
      </w:rPr>
    </w:lvl>
  </w:abstractNum>
  <w:abstractNum w:abstractNumId="19" w15:restartNumberingAfterBreak="0">
    <w:nsid w:val="28BC761A"/>
    <w:multiLevelType w:val="hybridMultilevel"/>
    <w:tmpl w:val="1484756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15:restartNumberingAfterBreak="0">
    <w:nsid w:val="2B2D298E"/>
    <w:multiLevelType w:val="hybridMultilevel"/>
    <w:tmpl w:val="AD949D38"/>
    <w:lvl w:ilvl="0" w:tplc="0C0A0001">
      <w:start w:val="1"/>
      <w:numFmt w:val="bullet"/>
      <w:lvlText w:val=""/>
      <w:lvlJc w:val="left"/>
      <w:pPr>
        <w:ind w:left="1068" w:hanging="360"/>
      </w:pPr>
      <w:rPr>
        <w:rFonts w:ascii="Symbol" w:hAnsi="Symbol" w:hint="default"/>
      </w:rPr>
    </w:lvl>
    <w:lvl w:ilvl="1" w:tplc="0C0A0003">
      <w:start w:val="1"/>
      <w:numFmt w:val="bullet"/>
      <w:lvlText w:val="o"/>
      <w:lvlJc w:val="left"/>
      <w:pPr>
        <w:ind w:left="1788" w:hanging="360"/>
      </w:pPr>
      <w:rPr>
        <w:rFonts w:ascii="Courier New" w:hAnsi="Courier New" w:cs="Courier New" w:hint="default"/>
      </w:rPr>
    </w:lvl>
    <w:lvl w:ilvl="2" w:tplc="0C0A0005">
      <w:start w:val="1"/>
      <w:numFmt w:val="bullet"/>
      <w:lvlText w:val=""/>
      <w:lvlJc w:val="left"/>
      <w:pPr>
        <w:ind w:left="2508" w:hanging="360"/>
      </w:pPr>
      <w:rPr>
        <w:rFonts w:ascii="Wingdings" w:hAnsi="Wingdings" w:hint="default"/>
      </w:rPr>
    </w:lvl>
    <w:lvl w:ilvl="3" w:tplc="0C0A0001">
      <w:start w:val="1"/>
      <w:numFmt w:val="bullet"/>
      <w:lvlText w:val=""/>
      <w:lvlJc w:val="left"/>
      <w:pPr>
        <w:ind w:left="3228" w:hanging="360"/>
      </w:pPr>
      <w:rPr>
        <w:rFonts w:ascii="Symbol" w:hAnsi="Symbol" w:hint="default"/>
      </w:rPr>
    </w:lvl>
    <w:lvl w:ilvl="4" w:tplc="0C0A0003">
      <w:start w:val="1"/>
      <w:numFmt w:val="bullet"/>
      <w:lvlText w:val="o"/>
      <w:lvlJc w:val="left"/>
      <w:pPr>
        <w:ind w:left="3948" w:hanging="360"/>
      </w:pPr>
      <w:rPr>
        <w:rFonts w:ascii="Courier New" w:hAnsi="Courier New" w:cs="Courier New" w:hint="default"/>
      </w:rPr>
    </w:lvl>
    <w:lvl w:ilvl="5" w:tplc="0C0A0005">
      <w:start w:val="1"/>
      <w:numFmt w:val="bullet"/>
      <w:lvlText w:val=""/>
      <w:lvlJc w:val="left"/>
      <w:pPr>
        <w:ind w:left="4668" w:hanging="360"/>
      </w:pPr>
      <w:rPr>
        <w:rFonts w:ascii="Wingdings" w:hAnsi="Wingdings" w:hint="default"/>
      </w:rPr>
    </w:lvl>
    <w:lvl w:ilvl="6" w:tplc="0C0A0001">
      <w:start w:val="1"/>
      <w:numFmt w:val="bullet"/>
      <w:lvlText w:val=""/>
      <w:lvlJc w:val="left"/>
      <w:pPr>
        <w:ind w:left="5388" w:hanging="360"/>
      </w:pPr>
      <w:rPr>
        <w:rFonts w:ascii="Symbol" w:hAnsi="Symbol" w:hint="default"/>
      </w:rPr>
    </w:lvl>
    <w:lvl w:ilvl="7" w:tplc="0C0A0003">
      <w:start w:val="1"/>
      <w:numFmt w:val="bullet"/>
      <w:lvlText w:val="o"/>
      <w:lvlJc w:val="left"/>
      <w:pPr>
        <w:ind w:left="6108" w:hanging="360"/>
      </w:pPr>
      <w:rPr>
        <w:rFonts w:ascii="Courier New" w:hAnsi="Courier New" w:cs="Courier New" w:hint="default"/>
      </w:rPr>
    </w:lvl>
    <w:lvl w:ilvl="8" w:tplc="0C0A0005">
      <w:start w:val="1"/>
      <w:numFmt w:val="bullet"/>
      <w:lvlText w:val=""/>
      <w:lvlJc w:val="left"/>
      <w:pPr>
        <w:ind w:left="6828" w:hanging="360"/>
      </w:pPr>
      <w:rPr>
        <w:rFonts w:ascii="Wingdings" w:hAnsi="Wingdings" w:hint="default"/>
      </w:rPr>
    </w:lvl>
  </w:abstractNum>
  <w:abstractNum w:abstractNumId="21" w15:restartNumberingAfterBreak="0">
    <w:nsid w:val="2E5951FA"/>
    <w:multiLevelType w:val="singleLevel"/>
    <w:tmpl w:val="32125A32"/>
    <w:lvl w:ilvl="0">
      <w:start w:val="1"/>
      <w:numFmt w:val="bullet"/>
      <w:lvlText w:val="-"/>
      <w:lvlJc w:val="left"/>
      <w:pPr>
        <w:tabs>
          <w:tab w:val="left" w:pos="414"/>
          <w:tab w:val="left" w:pos="425"/>
        </w:tabs>
        <w:ind w:left="425" w:hanging="142"/>
      </w:pPr>
      <w:rPr>
        <w:rFonts w:ascii="Symbol" w:hAnsi="Symbol" w:hint="default"/>
        <w:sz w:val="16"/>
      </w:rPr>
    </w:lvl>
  </w:abstractNum>
  <w:abstractNum w:abstractNumId="22" w15:restartNumberingAfterBreak="0">
    <w:nsid w:val="312632AC"/>
    <w:multiLevelType w:val="hybridMultilevel"/>
    <w:tmpl w:val="5C3A7474"/>
    <w:lvl w:ilvl="0" w:tplc="0C0A0001">
      <w:start w:val="1"/>
      <w:numFmt w:val="bullet"/>
      <w:lvlText w:val=""/>
      <w:lvlJc w:val="left"/>
      <w:pPr>
        <w:ind w:left="1081" w:hanging="360"/>
      </w:pPr>
      <w:rPr>
        <w:rFonts w:ascii="Symbol" w:hAnsi="Symbol" w:hint="default"/>
      </w:rPr>
    </w:lvl>
    <w:lvl w:ilvl="1" w:tplc="0C0A0003">
      <w:start w:val="1"/>
      <w:numFmt w:val="bullet"/>
      <w:lvlText w:val="o"/>
      <w:lvlJc w:val="left"/>
      <w:pPr>
        <w:ind w:left="1801" w:hanging="360"/>
      </w:pPr>
      <w:rPr>
        <w:rFonts w:ascii="Courier New" w:hAnsi="Courier New" w:cs="Courier New" w:hint="default"/>
      </w:rPr>
    </w:lvl>
    <w:lvl w:ilvl="2" w:tplc="0C0A0005">
      <w:start w:val="1"/>
      <w:numFmt w:val="bullet"/>
      <w:lvlText w:val=""/>
      <w:lvlJc w:val="left"/>
      <w:pPr>
        <w:ind w:left="2521" w:hanging="360"/>
      </w:pPr>
      <w:rPr>
        <w:rFonts w:ascii="Wingdings" w:hAnsi="Wingdings" w:hint="default"/>
      </w:rPr>
    </w:lvl>
    <w:lvl w:ilvl="3" w:tplc="0C0A0001" w:tentative="1">
      <w:start w:val="1"/>
      <w:numFmt w:val="bullet"/>
      <w:lvlText w:val=""/>
      <w:lvlJc w:val="left"/>
      <w:pPr>
        <w:ind w:left="3241" w:hanging="360"/>
      </w:pPr>
      <w:rPr>
        <w:rFonts w:ascii="Symbol" w:hAnsi="Symbol" w:hint="default"/>
      </w:rPr>
    </w:lvl>
    <w:lvl w:ilvl="4" w:tplc="0C0A0003" w:tentative="1">
      <w:start w:val="1"/>
      <w:numFmt w:val="bullet"/>
      <w:lvlText w:val="o"/>
      <w:lvlJc w:val="left"/>
      <w:pPr>
        <w:ind w:left="3961" w:hanging="360"/>
      </w:pPr>
      <w:rPr>
        <w:rFonts w:ascii="Courier New" w:hAnsi="Courier New" w:cs="Courier New" w:hint="default"/>
      </w:rPr>
    </w:lvl>
    <w:lvl w:ilvl="5" w:tplc="0C0A0005" w:tentative="1">
      <w:start w:val="1"/>
      <w:numFmt w:val="bullet"/>
      <w:lvlText w:val=""/>
      <w:lvlJc w:val="left"/>
      <w:pPr>
        <w:ind w:left="4681" w:hanging="360"/>
      </w:pPr>
      <w:rPr>
        <w:rFonts w:ascii="Wingdings" w:hAnsi="Wingdings" w:hint="default"/>
      </w:rPr>
    </w:lvl>
    <w:lvl w:ilvl="6" w:tplc="0C0A0001" w:tentative="1">
      <w:start w:val="1"/>
      <w:numFmt w:val="bullet"/>
      <w:lvlText w:val=""/>
      <w:lvlJc w:val="left"/>
      <w:pPr>
        <w:ind w:left="5401" w:hanging="360"/>
      </w:pPr>
      <w:rPr>
        <w:rFonts w:ascii="Symbol" w:hAnsi="Symbol" w:hint="default"/>
      </w:rPr>
    </w:lvl>
    <w:lvl w:ilvl="7" w:tplc="0C0A0003" w:tentative="1">
      <w:start w:val="1"/>
      <w:numFmt w:val="bullet"/>
      <w:lvlText w:val="o"/>
      <w:lvlJc w:val="left"/>
      <w:pPr>
        <w:ind w:left="6121" w:hanging="360"/>
      </w:pPr>
      <w:rPr>
        <w:rFonts w:ascii="Courier New" w:hAnsi="Courier New" w:cs="Courier New" w:hint="default"/>
      </w:rPr>
    </w:lvl>
    <w:lvl w:ilvl="8" w:tplc="0C0A0005" w:tentative="1">
      <w:start w:val="1"/>
      <w:numFmt w:val="bullet"/>
      <w:lvlText w:val=""/>
      <w:lvlJc w:val="left"/>
      <w:pPr>
        <w:ind w:left="6841" w:hanging="360"/>
      </w:pPr>
      <w:rPr>
        <w:rFonts w:ascii="Wingdings" w:hAnsi="Wingdings" w:hint="default"/>
      </w:rPr>
    </w:lvl>
  </w:abstractNum>
  <w:abstractNum w:abstractNumId="23" w15:restartNumberingAfterBreak="0">
    <w:nsid w:val="33B157D8"/>
    <w:multiLevelType w:val="hybridMultilevel"/>
    <w:tmpl w:val="76787FDC"/>
    <w:lvl w:ilvl="0" w:tplc="0C0A0001">
      <w:start w:val="1"/>
      <w:numFmt w:val="bullet"/>
      <w:lvlText w:val=""/>
      <w:lvlJc w:val="left"/>
      <w:pPr>
        <w:ind w:left="1068" w:hanging="360"/>
      </w:pPr>
      <w:rPr>
        <w:rFonts w:ascii="Symbol" w:hAnsi="Symbol" w:hint="default"/>
      </w:rPr>
    </w:lvl>
    <w:lvl w:ilvl="1" w:tplc="0C0A0003">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24" w15:restartNumberingAfterBreak="0">
    <w:nsid w:val="37F56B58"/>
    <w:multiLevelType w:val="hybridMultilevel"/>
    <w:tmpl w:val="D4DA438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15:restartNumberingAfterBreak="0">
    <w:nsid w:val="3BE17226"/>
    <w:multiLevelType w:val="singleLevel"/>
    <w:tmpl w:val="BD120524"/>
    <w:lvl w:ilvl="0">
      <w:start w:val="1"/>
      <w:numFmt w:val="bullet"/>
      <w:lvlText w:val="-"/>
      <w:lvlJc w:val="left"/>
      <w:pPr>
        <w:tabs>
          <w:tab w:val="left" w:pos="697"/>
          <w:tab w:val="left" w:pos="709"/>
        </w:tabs>
        <w:ind w:left="709" w:hanging="142"/>
      </w:pPr>
      <w:rPr>
        <w:rFonts w:ascii="Symbol" w:hAnsi="Symbol" w:hint="default"/>
        <w:sz w:val="16"/>
      </w:rPr>
    </w:lvl>
  </w:abstractNum>
  <w:abstractNum w:abstractNumId="26" w15:restartNumberingAfterBreak="0">
    <w:nsid w:val="3D151984"/>
    <w:multiLevelType w:val="hybridMultilevel"/>
    <w:tmpl w:val="2C68085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7" w15:restartNumberingAfterBreak="0">
    <w:nsid w:val="3F055EA5"/>
    <w:multiLevelType w:val="singleLevel"/>
    <w:tmpl w:val="3E4C3588"/>
    <w:lvl w:ilvl="0">
      <w:start w:val="1"/>
      <w:numFmt w:val="bullet"/>
      <w:lvlText w:val="-"/>
      <w:lvlJc w:val="left"/>
      <w:pPr>
        <w:tabs>
          <w:tab w:val="left" w:pos="414"/>
          <w:tab w:val="left" w:pos="425"/>
        </w:tabs>
        <w:ind w:left="425" w:hanging="142"/>
      </w:pPr>
      <w:rPr>
        <w:rFonts w:ascii="Symbol" w:hAnsi="Symbol" w:hint="default"/>
        <w:sz w:val="16"/>
      </w:rPr>
    </w:lvl>
  </w:abstractNum>
  <w:abstractNum w:abstractNumId="28" w15:restartNumberingAfterBreak="0">
    <w:nsid w:val="41076C33"/>
    <w:multiLevelType w:val="singleLevel"/>
    <w:tmpl w:val="73FE7C66"/>
    <w:lvl w:ilvl="0">
      <w:start w:val="1"/>
      <w:numFmt w:val="bullet"/>
      <w:pStyle w:val="Listaconsangra"/>
      <w:lvlText w:val=""/>
      <w:lvlJc w:val="left"/>
      <w:pPr>
        <w:tabs>
          <w:tab w:val="num" w:pos="360"/>
        </w:tabs>
        <w:ind w:left="0" w:firstLine="0"/>
      </w:pPr>
      <w:rPr>
        <w:rFonts w:ascii="Wingdings" w:hAnsi="Wingdings" w:hint="default"/>
      </w:rPr>
    </w:lvl>
  </w:abstractNum>
  <w:abstractNum w:abstractNumId="29" w15:restartNumberingAfterBreak="0">
    <w:nsid w:val="43DC0FD9"/>
    <w:multiLevelType w:val="hybridMultilevel"/>
    <w:tmpl w:val="3F26246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0" w15:restartNumberingAfterBreak="0">
    <w:nsid w:val="487E3E87"/>
    <w:multiLevelType w:val="singleLevel"/>
    <w:tmpl w:val="FE909C10"/>
    <w:lvl w:ilvl="0">
      <w:start w:val="1"/>
      <w:numFmt w:val="bullet"/>
      <w:lvlText w:val="-"/>
      <w:lvlJc w:val="left"/>
      <w:pPr>
        <w:tabs>
          <w:tab w:val="left" w:pos="414"/>
          <w:tab w:val="left" w:pos="425"/>
        </w:tabs>
        <w:ind w:left="425" w:hanging="142"/>
      </w:pPr>
      <w:rPr>
        <w:rFonts w:ascii="Symbol" w:hAnsi="Symbol" w:hint="default"/>
        <w:sz w:val="16"/>
      </w:rPr>
    </w:lvl>
  </w:abstractNum>
  <w:abstractNum w:abstractNumId="31" w15:restartNumberingAfterBreak="0">
    <w:nsid w:val="48A112FD"/>
    <w:multiLevelType w:val="singleLevel"/>
    <w:tmpl w:val="5E821078"/>
    <w:lvl w:ilvl="0">
      <w:start w:val="1"/>
      <w:numFmt w:val="bullet"/>
      <w:lvlText w:val="-"/>
      <w:lvlJc w:val="left"/>
      <w:pPr>
        <w:tabs>
          <w:tab w:val="left" w:pos="414"/>
          <w:tab w:val="left" w:pos="425"/>
        </w:tabs>
        <w:ind w:left="425" w:hanging="142"/>
      </w:pPr>
      <w:rPr>
        <w:rFonts w:ascii="Symbol" w:hAnsi="Symbol" w:hint="default"/>
        <w:sz w:val="16"/>
      </w:rPr>
    </w:lvl>
  </w:abstractNum>
  <w:abstractNum w:abstractNumId="32" w15:restartNumberingAfterBreak="0">
    <w:nsid w:val="4C814887"/>
    <w:multiLevelType w:val="singleLevel"/>
    <w:tmpl w:val="2FAE7DB2"/>
    <w:lvl w:ilvl="0">
      <w:start w:val="1"/>
      <w:numFmt w:val="bullet"/>
      <w:lvlText w:val="-"/>
      <w:lvlJc w:val="left"/>
      <w:pPr>
        <w:tabs>
          <w:tab w:val="left" w:pos="414"/>
          <w:tab w:val="left" w:pos="425"/>
        </w:tabs>
        <w:ind w:left="425" w:hanging="142"/>
      </w:pPr>
      <w:rPr>
        <w:rFonts w:ascii="Symbol" w:hAnsi="Symbol" w:hint="default"/>
        <w:sz w:val="16"/>
      </w:rPr>
    </w:lvl>
  </w:abstractNum>
  <w:abstractNum w:abstractNumId="33" w15:restartNumberingAfterBreak="0">
    <w:nsid w:val="4E10039A"/>
    <w:multiLevelType w:val="singleLevel"/>
    <w:tmpl w:val="BFEC5FF4"/>
    <w:lvl w:ilvl="0">
      <w:start w:val="1"/>
      <w:numFmt w:val="bullet"/>
      <w:lvlText w:val="-"/>
      <w:lvlJc w:val="left"/>
      <w:pPr>
        <w:tabs>
          <w:tab w:val="left" w:pos="414"/>
          <w:tab w:val="left" w:pos="425"/>
        </w:tabs>
        <w:ind w:left="425" w:hanging="142"/>
      </w:pPr>
      <w:rPr>
        <w:rFonts w:ascii="Symbol" w:hAnsi="Symbol" w:hint="default"/>
        <w:sz w:val="16"/>
      </w:rPr>
    </w:lvl>
  </w:abstractNum>
  <w:abstractNum w:abstractNumId="34" w15:restartNumberingAfterBreak="0">
    <w:nsid w:val="521C401E"/>
    <w:multiLevelType w:val="hybridMultilevel"/>
    <w:tmpl w:val="E3A6D7B6"/>
    <w:lvl w:ilvl="0" w:tplc="0C0A0001">
      <w:start w:val="1"/>
      <w:numFmt w:val="bullet"/>
      <w:lvlText w:val=""/>
      <w:lvlJc w:val="left"/>
      <w:pPr>
        <w:ind w:left="1068" w:hanging="360"/>
      </w:pPr>
      <w:rPr>
        <w:rFonts w:ascii="Symbol" w:hAnsi="Symbol" w:hint="default"/>
      </w:rPr>
    </w:lvl>
    <w:lvl w:ilvl="1" w:tplc="0C0A0003">
      <w:start w:val="1"/>
      <w:numFmt w:val="bullet"/>
      <w:lvlText w:val="o"/>
      <w:lvlJc w:val="left"/>
      <w:pPr>
        <w:ind w:left="1788" w:hanging="360"/>
      </w:pPr>
      <w:rPr>
        <w:rFonts w:ascii="Courier New" w:hAnsi="Courier New" w:cs="Courier New" w:hint="default"/>
      </w:rPr>
    </w:lvl>
    <w:lvl w:ilvl="2" w:tplc="0C0A0005">
      <w:start w:val="1"/>
      <w:numFmt w:val="bullet"/>
      <w:lvlText w:val=""/>
      <w:lvlJc w:val="left"/>
      <w:pPr>
        <w:ind w:left="2508" w:hanging="360"/>
      </w:pPr>
      <w:rPr>
        <w:rFonts w:ascii="Wingdings" w:hAnsi="Wingdings" w:hint="default"/>
      </w:rPr>
    </w:lvl>
    <w:lvl w:ilvl="3" w:tplc="0C0A0001">
      <w:start w:val="1"/>
      <w:numFmt w:val="bullet"/>
      <w:lvlText w:val=""/>
      <w:lvlJc w:val="left"/>
      <w:pPr>
        <w:ind w:left="3228" w:hanging="360"/>
      </w:pPr>
      <w:rPr>
        <w:rFonts w:ascii="Symbol" w:hAnsi="Symbol" w:hint="default"/>
      </w:rPr>
    </w:lvl>
    <w:lvl w:ilvl="4" w:tplc="0C0A0003">
      <w:start w:val="1"/>
      <w:numFmt w:val="bullet"/>
      <w:lvlText w:val="o"/>
      <w:lvlJc w:val="left"/>
      <w:pPr>
        <w:ind w:left="3948" w:hanging="360"/>
      </w:pPr>
      <w:rPr>
        <w:rFonts w:ascii="Courier New" w:hAnsi="Courier New" w:cs="Courier New" w:hint="default"/>
      </w:rPr>
    </w:lvl>
    <w:lvl w:ilvl="5" w:tplc="0C0A0005">
      <w:start w:val="1"/>
      <w:numFmt w:val="bullet"/>
      <w:lvlText w:val=""/>
      <w:lvlJc w:val="left"/>
      <w:pPr>
        <w:ind w:left="4668" w:hanging="360"/>
      </w:pPr>
      <w:rPr>
        <w:rFonts w:ascii="Wingdings" w:hAnsi="Wingdings" w:hint="default"/>
      </w:rPr>
    </w:lvl>
    <w:lvl w:ilvl="6" w:tplc="0C0A0001">
      <w:start w:val="1"/>
      <w:numFmt w:val="bullet"/>
      <w:lvlText w:val=""/>
      <w:lvlJc w:val="left"/>
      <w:pPr>
        <w:ind w:left="5388" w:hanging="360"/>
      </w:pPr>
      <w:rPr>
        <w:rFonts w:ascii="Symbol" w:hAnsi="Symbol" w:hint="default"/>
      </w:rPr>
    </w:lvl>
    <w:lvl w:ilvl="7" w:tplc="0C0A0003">
      <w:start w:val="1"/>
      <w:numFmt w:val="bullet"/>
      <w:lvlText w:val="o"/>
      <w:lvlJc w:val="left"/>
      <w:pPr>
        <w:ind w:left="6108" w:hanging="360"/>
      </w:pPr>
      <w:rPr>
        <w:rFonts w:ascii="Courier New" w:hAnsi="Courier New" w:cs="Courier New" w:hint="default"/>
      </w:rPr>
    </w:lvl>
    <w:lvl w:ilvl="8" w:tplc="0C0A0005">
      <w:start w:val="1"/>
      <w:numFmt w:val="bullet"/>
      <w:lvlText w:val=""/>
      <w:lvlJc w:val="left"/>
      <w:pPr>
        <w:ind w:left="6828" w:hanging="360"/>
      </w:pPr>
      <w:rPr>
        <w:rFonts w:ascii="Wingdings" w:hAnsi="Wingdings" w:hint="default"/>
      </w:rPr>
    </w:lvl>
  </w:abstractNum>
  <w:abstractNum w:abstractNumId="35" w15:restartNumberingAfterBreak="0">
    <w:nsid w:val="54D233E5"/>
    <w:multiLevelType w:val="singleLevel"/>
    <w:tmpl w:val="2BF0247C"/>
    <w:lvl w:ilvl="0">
      <w:start w:val="1"/>
      <w:numFmt w:val="bullet"/>
      <w:lvlText w:val="-"/>
      <w:lvlJc w:val="left"/>
      <w:pPr>
        <w:tabs>
          <w:tab w:val="left" w:pos="414"/>
          <w:tab w:val="left" w:pos="425"/>
        </w:tabs>
        <w:ind w:left="425" w:hanging="142"/>
      </w:pPr>
      <w:rPr>
        <w:rFonts w:ascii="Symbol" w:hAnsi="Symbol" w:hint="default"/>
        <w:sz w:val="16"/>
      </w:rPr>
    </w:lvl>
  </w:abstractNum>
  <w:abstractNum w:abstractNumId="36" w15:restartNumberingAfterBreak="0">
    <w:nsid w:val="571518B3"/>
    <w:multiLevelType w:val="multilevel"/>
    <w:tmpl w:val="9998E68C"/>
    <w:lvl w:ilvl="0">
      <w:start w:val="3"/>
      <w:numFmt w:val="decimal"/>
      <w:lvlText w:val="%1."/>
      <w:lvlJc w:val="left"/>
      <w:pPr>
        <w:ind w:left="390" w:hanging="390"/>
      </w:pPr>
      <w:rPr>
        <w:rFonts w:hint="default"/>
      </w:rPr>
    </w:lvl>
    <w:lvl w:ilvl="1">
      <w:start w:val="3"/>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7" w15:restartNumberingAfterBreak="0">
    <w:nsid w:val="5A596217"/>
    <w:multiLevelType w:val="hybridMultilevel"/>
    <w:tmpl w:val="9C54F2AE"/>
    <w:lvl w:ilvl="0" w:tplc="0C0A0001">
      <w:start w:val="1"/>
      <w:numFmt w:val="bullet"/>
      <w:lvlText w:val=""/>
      <w:lvlJc w:val="left"/>
      <w:pPr>
        <w:ind w:left="1428" w:hanging="360"/>
      </w:pPr>
      <w:rPr>
        <w:rFonts w:ascii="Symbol" w:hAnsi="Symbol" w:hint="default"/>
      </w:rPr>
    </w:lvl>
    <w:lvl w:ilvl="1" w:tplc="0C0A0003">
      <w:start w:val="1"/>
      <w:numFmt w:val="bullet"/>
      <w:lvlText w:val="o"/>
      <w:lvlJc w:val="left"/>
      <w:pPr>
        <w:ind w:left="2148" w:hanging="360"/>
      </w:pPr>
      <w:rPr>
        <w:rFonts w:ascii="Courier New" w:hAnsi="Courier New" w:cs="Courier New" w:hint="default"/>
      </w:rPr>
    </w:lvl>
    <w:lvl w:ilvl="2" w:tplc="0C0A0005">
      <w:start w:val="1"/>
      <w:numFmt w:val="bullet"/>
      <w:lvlText w:val=""/>
      <w:lvlJc w:val="left"/>
      <w:pPr>
        <w:ind w:left="2868" w:hanging="360"/>
      </w:pPr>
      <w:rPr>
        <w:rFonts w:ascii="Wingdings" w:hAnsi="Wingdings" w:hint="default"/>
      </w:rPr>
    </w:lvl>
    <w:lvl w:ilvl="3" w:tplc="0C0A0001">
      <w:start w:val="1"/>
      <w:numFmt w:val="bullet"/>
      <w:lvlText w:val=""/>
      <w:lvlJc w:val="left"/>
      <w:pPr>
        <w:ind w:left="3588" w:hanging="360"/>
      </w:pPr>
      <w:rPr>
        <w:rFonts w:ascii="Symbol" w:hAnsi="Symbol" w:hint="default"/>
      </w:rPr>
    </w:lvl>
    <w:lvl w:ilvl="4" w:tplc="0C0A0003">
      <w:start w:val="1"/>
      <w:numFmt w:val="bullet"/>
      <w:lvlText w:val="o"/>
      <w:lvlJc w:val="left"/>
      <w:pPr>
        <w:ind w:left="4308" w:hanging="360"/>
      </w:pPr>
      <w:rPr>
        <w:rFonts w:ascii="Courier New" w:hAnsi="Courier New" w:cs="Courier New" w:hint="default"/>
      </w:rPr>
    </w:lvl>
    <w:lvl w:ilvl="5" w:tplc="0C0A0005">
      <w:start w:val="1"/>
      <w:numFmt w:val="bullet"/>
      <w:lvlText w:val=""/>
      <w:lvlJc w:val="left"/>
      <w:pPr>
        <w:ind w:left="5028" w:hanging="360"/>
      </w:pPr>
      <w:rPr>
        <w:rFonts w:ascii="Wingdings" w:hAnsi="Wingdings" w:hint="default"/>
      </w:rPr>
    </w:lvl>
    <w:lvl w:ilvl="6" w:tplc="0C0A0001">
      <w:start w:val="1"/>
      <w:numFmt w:val="bullet"/>
      <w:lvlText w:val=""/>
      <w:lvlJc w:val="left"/>
      <w:pPr>
        <w:ind w:left="5748" w:hanging="360"/>
      </w:pPr>
      <w:rPr>
        <w:rFonts w:ascii="Symbol" w:hAnsi="Symbol" w:hint="default"/>
      </w:rPr>
    </w:lvl>
    <w:lvl w:ilvl="7" w:tplc="0C0A0003">
      <w:start w:val="1"/>
      <w:numFmt w:val="bullet"/>
      <w:lvlText w:val="o"/>
      <w:lvlJc w:val="left"/>
      <w:pPr>
        <w:ind w:left="6468" w:hanging="360"/>
      </w:pPr>
      <w:rPr>
        <w:rFonts w:ascii="Courier New" w:hAnsi="Courier New" w:cs="Courier New" w:hint="default"/>
      </w:rPr>
    </w:lvl>
    <w:lvl w:ilvl="8" w:tplc="0C0A0005">
      <w:start w:val="1"/>
      <w:numFmt w:val="bullet"/>
      <w:lvlText w:val=""/>
      <w:lvlJc w:val="left"/>
      <w:pPr>
        <w:ind w:left="7188" w:hanging="360"/>
      </w:pPr>
      <w:rPr>
        <w:rFonts w:ascii="Wingdings" w:hAnsi="Wingdings" w:hint="default"/>
      </w:rPr>
    </w:lvl>
  </w:abstractNum>
  <w:abstractNum w:abstractNumId="38" w15:restartNumberingAfterBreak="0">
    <w:nsid w:val="5B646407"/>
    <w:multiLevelType w:val="hybridMultilevel"/>
    <w:tmpl w:val="4E22F112"/>
    <w:lvl w:ilvl="0" w:tplc="0C0A0001">
      <w:start w:val="1"/>
      <w:numFmt w:val="bullet"/>
      <w:lvlText w:val=""/>
      <w:lvlJc w:val="left"/>
      <w:pPr>
        <w:ind w:left="1429" w:hanging="360"/>
      </w:pPr>
      <w:rPr>
        <w:rFonts w:ascii="Symbol" w:hAnsi="Symbol" w:hint="default"/>
      </w:rPr>
    </w:lvl>
    <w:lvl w:ilvl="1" w:tplc="0C0A0003">
      <w:start w:val="1"/>
      <w:numFmt w:val="bullet"/>
      <w:lvlText w:val="o"/>
      <w:lvlJc w:val="left"/>
      <w:pPr>
        <w:ind w:left="2149" w:hanging="360"/>
      </w:pPr>
      <w:rPr>
        <w:rFonts w:ascii="Courier New" w:hAnsi="Courier New" w:cs="Courier New" w:hint="default"/>
      </w:rPr>
    </w:lvl>
    <w:lvl w:ilvl="2" w:tplc="0C0A0005">
      <w:start w:val="1"/>
      <w:numFmt w:val="bullet"/>
      <w:lvlText w:val=""/>
      <w:lvlJc w:val="left"/>
      <w:pPr>
        <w:ind w:left="2869" w:hanging="360"/>
      </w:pPr>
      <w:rPr>
        <w:rFonts w:ascii="Wingdings" w:hAnsi="Wingdings" w:hint="default"/>
      </w:rPr>
    </w:lvl>
    <w:lvl w:ilvl="3" w:tplc="0C0A0001">
      <w:start w:val="1"/>
      <w:numFmt w:val="bullet"/>
      <w:lvlText w:val=""/>
      <w:lvlJc w:val="left"/>
      <w:pPr>
        <w:ind w:left="3589" w:hanging="360"/>
      </w:pPr>
      <w:rPr>
        <w:rFonts w:ascii="Symbol" w:hAnsi="Symbol" w:hint="default"/>
      </w:rPr>
    </w:lvl>
    <w:lvl w:ilvl="4" w:tplc="0C0A0003">
      <w:start w:val="1"/>
      <w:numFmt w:val="bullet"/>
      <w:lvlText w:val="o"/>
      <w:lvlJc w:val="left"/>
      <w:pPr>
        <w:ind w:left="4309" w:hanging="360"/>
      </w:pPr>
      <w:rPr>
        <w:rFonts w:ascii="Courier New" w:hAnsi="Courier New" w:cs="Courier New" w:hint="default"/>
      </w:rPr>
    </w:lvl>
    <w:lvl w:ilvl="5" w:tplc="0C0A0005">
      <w:start w:val="1"/>
      <w:numFmt w:val="bullet"/>
      <w:lvlText w:val=""/>
      <w:lvlJc w:val="left"/>
      <w:pPr>
        <w:ind w:left="5029" w:hanging="360"/>
      </w:pPr>
      <w:rPr>
        <w:rFonts w:ascii="Wingdings" w:hAnsi="Wingdings" w:hint="default"/>
      </w:rPr>
    </w:lvl>
    <w:lvl w:ilvl="6" w:tplc="0C0A0001">
      <w:start w:val="1"/>
      <w:numFmt w:val="bullet"/>
      <w:lvlText w:val=""/>
      <w:lvlJc w:val="left"/>
      <w:pPr>
        <w:ind w:left="5749" w:hanging="360"/>
      </w:pPr>
      <w:rPr>
        <w:rFonts w:ascii="Symbol" w:hAnsi="Symbol" w:hint="default"/>
      </w:rPr>
    </w:lvl>
    <w:lvl w:ilvl="7" w:tplc="0C0A0003">
      <w:start w:val="1"/>
      <w:numFmt w:val="bullet"/>
      <w:lvlText w:val="o"/>
      <w:lvlJc w:val="left"/>
      <w:pPr>
        <w:ind w:left="6469" w:hanging="360"/>
      </w:pPr>
      <w:rPr>
        <w:rFonts w:ascii="Courier New" w:hAnsi="Courier New" w:cs="Courier New" w:hint="default"/>
      </w:rPr>
    </w:lvl>
    <w:lvl w:ilvl="8" w:tplc="0C0A0005">
      <w:start w:val="1"/>
      <w:numFmt w:val="bullet"/>
      <w:lvlText w:val=""/>
      <w:lvlJc w:val="left"/>
      <w:pPr>
        <w:ind w:left="7189" w:hanging="360"/>
      </w:pPr>
      <w:rPr>
        <w:rFonts w:ascii="Wingdings" w:hAnsi="Wingdings" w:hint="default"/>
      </w:rPr>
    </w:lvl>
  </w:abstractNum>
  <w:abstractNum w:abstractNumId="39" w15:restartNumberingAfterBreak="0">
    <w:nsid w:val="5CC367E4"/>
    <w:multiLevelType w:val="hybridMultilevel"/>
    <w:tmpl w:val="C18EDF04"/>
    <w:lvl w:ilvl="0" w:tplc="0C0A0001">
      <w:start w:val="1"/>
      <w:numFmt w:val="bullet"/>
      <w:lvlText w:val=""/>
      <w:lvlJc w:val="left"/>
      <w:pPr>
        <w:ind w:left="1068" w:hanging="360"/>
      </w:pPr>
      <w:rPr>
        <w:rFonts w:ascii="Symbol" w:hAnsi="Symbol" w:hint="default"/>
      </w:rPr>
    </w:lvl>
    <w:lvl w:ilvl="1" w:tplc="0C0A0003">
      <w:start w:val="1"/>
      <w:numFmt w:val="bullet"/>
      <w:lvlText w:val="o"/>
      <w:lvlJc w:val="left"/>
      <w:pPr>
        <w:ind w:left="1788" w:hanging="360"/>
      </w:pPr>
      <w:rPr>
        <w:rFonts w:ascii="Courier New" w:hAnsi="Courier New" w:cs="Courier New" w:hint="default"/>
      </w:rPr>
    </w:lvl>
    <w:lvl w:ilvl="2" w:tplc="0C0A0005">
      <w:start w:val="1"/>
      <w:numFmt w:val="bullet"/>
      <w:lvlText w:val=""/>
      <w:lvlJc w:val="left"/>
      <w:pPr>
        <w:ind w:left="2508" w:hanging="360"/>
      </w:pPr>
      <w:rPr>
        <w:rFonts w:ascii="Wingdings" w:hAnsi="Wingdings" w:hint="default"/>
      </w:rPr>
    </w:lvl>
    <w:lvl w:ilvl="3" w:tplc="0C0A0001">
      <w:start w:val="1"/>
      <w:numFmt w:val="bullet"/>
      <w:lvlText w:val=""/>
      <w:lvlJc w:val="left"/>
      <w:pPr>
        <w:ind w:left="3228" w:hanging="360"/>
      </w:pPr>
      <w:rPr>
        <w:rFonts w:ascii="Symbol" w:hAnsi="Symbol" w:hint="default"/>
      </w:rPr>
    </w:lvl>
    <w:lvl w:ilvl="4" w:tplc="0C0A0003">
      <w:start w:val="1"/>
      <w:numFmt w:val="bullet"/>
      <w:lvlText w:val="o"/>
      <w:lvlJc w:val="left"/>
      <w:pPr>
        <w:ind w:left="3948" w:hanging="360"/>
      </w:pPr>
      <w:rPr>
        <w:rFonts w:ascii="Courier New" w:hAnsi="Courier New" w:cs="Courier New" w:hint="default"/>
      </w:rPr>
    </w:lvl>
    <w:lvl w:ilvl="5" w:tplc="0C0A0005">
      <w:start w:val="1"/>
      <w:numFmt w:val="bullet"/>
      <w:lvlText w:val=""/>
      <w:lvlJc w:val="left"/>
      <w:pPr>
        <w:ind w:left="4668" w:hanging="360"/>
      </w:pPr>
      <w:rPr>
        <w:rFonts w:ascii="Wingdings" w:hAnsi="Wingdings" w:hint="default"/>
      </w:rPr>
    </w:lvl>
    <w:lvl w:ilvl="6" w:tplc="0C0A0001">
      <w:start w:val="1"/>
      <w:numFmt w:val="bullet"/>
      <w:lvlText w:val=""/>
      <w:lvlJc w:val="left"/>
      <w:pPr>
        <w:ind w:left="5388" w:hanging="360"/>
      </w:pPr>
      <w:rPr>
        <w:rFonts w:ascii="Symbol" w:hAnsi="Symbol" w:hint="default"/>
      </w:rPr>
    </w:lvl>
    <w:lvl w:ilvl="7" w:tplc="0C0A0003">
      <w:start w:val="1"/>
      <w:numFmt w:val="bullet"/>
      <w:lvlText w:val="o"/>
      <w:lvlJc w:val="left"/>
      <w:pPr>
        <w:ind w:left="6108" w:hanging="360"/>
      </w:pPr>
      <w:rPr>
        <w:rFonts w:ascii="Courier New" w:hAnsi="Courier New" w:cs="Courier New" w:hint="default"/>
      </w:rPr>
    </w:lvl>
    <w:lvl w:ilvl="8" w:tplc="0C0A0005">
      <w:start w:val="1"/>
      <w:numFmt w:val="bullet"/>
      <w:lvlText w:val=""/>
      <w:lvlJc w:val="left"/>
      <w:pPr>
        <w:ind w:left="6828" w:hanging="360"/>
      </w:pPr>
      <w:rPr>
        <w:rFonts w:ascii="Wingdings" w:hAnsi="Wingdings" w:hint="default"/>
      </w:rPr>
    </w:lvl>
  </w:abstractNum>
  <w:abstractNum w:abstractNumId="40" w15:restartNumberingAfterBreak="0">
    <w:nsid w:val="5FBB573D"/>
    <w:multiLevelType w:val="hybridMultilevel"/>
    <w:tmpl w:val="12A0D808"/>
    <w:lvl w:ilvl="0" w:tplc="0C0A0001">
      <w:start w:val="1"/>
      <w:numFmt w:val="bullet"/>
      <w:lvlText w:val=""/>
      <w:lvlJc w:val="left"/>
      <w:pPr>
        <w:ind w:left="1428" w:hanging="360"/>
      </w:pPr>
      <w:rPr>
        <w:rFonts w:ascii="Symbol" w:hAnsi="Symbol" w:hint="default"/>
      </w:rPr>
    </w:lvl>
    <w:lvl w:ilvl="1" w:tplc="0C0A0003">
      <w:start w:val="1"/>
      <w:numFmt w:val="bullet"/>
      <w:lvlText w:val="o"/>
      <w:lvlJc w:val="left"/>
      <w:pPr>
        <w:ind w:left="2148" w:hanging="360"/>
      </w:pPr>
      <w:rPr>
        <w:rFonts w:ascii="Courier New" w:hAnsi="Courier New" w:cs="Courier New" w:hint="default"/>
      </w:rPr>
    </w:lvl>
    <w:lvl w:ilvl="2" w:tplc="0C0A0005">
      <w:start w:val="1"/>
      <w:numFmt w:val="bullet"/>
      <w:lvlText w:val=""/>
      <w:lvlJc w:val="left"/>
      <w:pPr>
        <w:ind w:left="2868" w:hanging="360"/>
      </w:pPr>
      <w:rPr>
        <w:rFonts w:ascii="Wingdings" w:hAnsi="Wingdings" w:hint="default"/>
      </w:rPr>
    </w:lvl>
    <w:lvl w:ilvl="3" w:tplc="0C0A0001">
      <w:start w:val="1"/>
      <w:numFmt w:val="bullet"/>
      <w:lvlText w:val=""/>
      <w:lvlJc w:val="left"/>
      <w:pPr>
        <w:ind w:left="3588" w:hanging="360"/>
      </w:pPr>
      <w:rPr>
        <w:rFonts w:ascii="Symbol" w:hAnsi="Symbol" w:hint="default"/>
      </w:rPr>
    </w:lvl>
    <w:lvl w:ilvl="4" w:tplc="0C0A0003">
      <w:start w:val="1"/>
      <w:numFmt w:val="bullet"/>
      <w:lvlText w:val="o"/>
      <w:lvlJc w:val="left"/>
      <w:pPr>
        <w:ind w:left="4308" w:hanging="360"/>
      </w:pPr>
      <w:rPr>
        <w:rFonts w:ascii="Courier New" w:hAnsi="Courier New" w:cs="Courier New" w:hint="default"/>
      </w:rPr>
    </w:lvl>
    <w:lvl w:ilvl="5" w:tplc="0C0A0005">
      <w:start w:val="1"/>
      <w:numFmt w:val="bullet"/>
      <w:lvlText w:val=""/>
      <w:lvlJc w:val="left"/>
      <w:pPr>
        <w:ind w:left="5028" w:hanging="360"/>
      </w:pPr>
      <w:rPr>
        <w:rFonts w:ascii="Wingdings" w:hAnsi="Wingdings" w:hint="default"/>
      </w:rPr>
    </w:lvl>
    <w:lvl w:ilvl="6" w:tplc="0C0A0001">
      <w:start w:val="1"/>
      <w:numFmt w:val="bullet"/>
      <w:lvlText w:val=""/>
      <w:lvlJc w:val="left"/>
      <w:pPr>
        <w:ind w:left="5748" w:hanging="360"/>
      </w:pPr>
      <w:rPr>
        <w:rFonts w:ascii="Symbol" w:hAnsi="Symbol" w:hint="default"/>
      </w:rPr>
    </w:lvl>
    <w:lvl w:ilvl="7" w:tplc="0C0A0003">
      <w:start w:val="1"/>
      <w:numFmt w:val="bullet"/>
      <w:lvlText w:val="o"/>
      <w:lvlJc w:val="left"/>
      <w:pPr>
        <w:ind w:left="6468" w:hanging="360"/>
      </w:pPr>
      <w:rPr>
        <w:rFonts w:ascii="Courier New" w:hAnsi="Courier New" w:cs="Courier New" w:hint="default"/>
      </w:rPr>
    </w:lvl>
    <w:lvl w:ilvl="8" w:tplc="0C0A0005">
      <w:start w:val="1"/>
      <w:numFmt w:val="bullet"/>
      <w:lvlText w:val=""/>
      <w:lvlJc w:val="left"/>
      <w:pPr>
        <w:ind w:left="7188" w:hanging="360"/>
      </w:pPr>
      <w:rPr>
        <w:rFonts w:ascii="Wingdings" w:hAnsi="Wingdings" w:hint="default"/>
      </w:rPr>
    </w:lvl>
  </w:abstractNum>
  <w:abstractNum w:abstractNumId="41" w15:restartNumberingAfterBreak="0">
    <w:nsid w:val="672D0066"/>
    <w:multiLevelType w:val="hybridMultilevel"/>
    <w:tmpl w:val="CE68066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2" w15:restartNumberingAfterBreak="0">
    <w:nsid w:val="676013C1"/>
    <w:multiLevelType w:val="singleLevel"/>
    <w:tmpl w:val="F6EA27B0"/>
    <w:lvl w:ilvl="0">
      <w:start w:val="1"/>
      <w:numFmt w:val="bullet"/>
      <w:lvlText w:val="-"/>
      <w:lvlJc w:val="left"/>
      <w:pPr>
        <w:tabs>
          <w:tab w:val="left" w:pos="697"/>
          <w:tab w:val="left" w:pos="709"/>
        </w:tabs>
        <w:ind w:left="709" w:hanging="142"/>
      </w:pPr>
      <w:rPr>
        <w:rFonts w:ascii="Symbol" w:hAnsi="Symbol" w:hint="default"/>
        <w:sz w:val="16"/>
      </w:rPr>
    </w:lvl>
  </w:abstractNum>
  <w:abstractNum w:abstractNumId="43" w15:restartNumberingAfterBreak="0">
    <w:nsid w:val="687B7797"/>
    <w:multiLevelType w:val="singleLevel"/>
    <w:tmpl w:val="44D29E9A"/>
    <w:lvl w:ilvl="0">
      <w:start w:val="1"/>
      <w:numFmt w:val="bullet"/>
      <w:lvlText w:val="-"/>
      <w:lvlJc w:val="left"/>
      <w:pPr>
        <w:tabs>
          <w:tab w:val="left" w:pos="414"/>
          <w:tab w:val="left" w:pos="425"/>
        </w:tabs>
        <w:ind w:left="425" w:hanging="142"/>
      </w:pPr>
      <w:rPr>
        <w:rFonts w:ascii="Symbol" w:hAnsi="Symbol" w:hint="default"/>
        <w:sz w:val="16"/>
      </w:rPr>
    </w:lvl>
  </w:abstractNum>
  <w:abstractNum w:abstractNumId="44" w15:restartNumberingAfterBreak="0">
    <w:nsid w:val="6F1F415A"/>
    <w:multiLevelType w:val="hybridMultilevel"/>
    <w:tmpl w:val="9BF8EA6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5" w15:restartNumberingAfterBreak="0">
    <w:nsid w:val="73A7311A"/>
    <w:multiLevelType w:val="hybridMultilevel"/>
    <w:tmpl w:val="D890B828"/>
    <w:lvl w:ilvl="0" w:tplc="0C0A0001">
      <w:start w:val="1"/>
      <w:numFmt w:val="bullet"/>
      <w:lvlText w:val=""/>
      <w:lvlJc w:val="left"/>
      <w:pPr>
        <w:ind w:left="1428" w:hanging="360"/>
      </w:pPr>
      <w:rPr>
        <w:rFonts w:ascii="Symbol" w:hAnsi="Symbol" w:hint="default"/>
      </w:rPr>
    </w:lvl>
    <w:lvl w:ilvl="1" w:tplc="0C0A0003">
      <w:start w:val="1"/>
      <w:numFmt w:val="bullet"/>
      <w:lvlText w:val="o"/>
      <w:lvlJc w:val="left"/>
      <w:pPr>
        <w:ind w:left="2148" w:hanging="360"/>
      </w:pPr>
      <w:rPr>
        <w:rFonts w:ascii="Courier New" w:hAnsi="Courier New" w:cs="Courier New" w:hint="default"/>
      </w:rPr>
    </w:lvl>
    <w:lvl w:ilvl="2" w:tplc="0C0A0005">
      <w:start w:val="1"/>
      <w:numFmt w:val="bullet"/>
      <w:lvlText w:val=""/>
      <w:lvlJc w:val="left"/>
      <w:pPr>
        <w:ind w:left="2868" w:hanging="360"/>
      </w:pPr>
      <w:rPr>
        <w:rFonts w:ascii="Wingdings" w:hAnsi="Wingdings" w:hint="default"/>
      </w:rPr>
    </w:lvl>
    <w:lvl w:ilvl="3" w:tplc="0C0A0001">
      <w:start w:val="1"/>
      <w:numFmt w:val="bullet"/>
      <w:lvlText w:val=""/>
      <w:lvlJc w:val="left"/>
      <w:pPr>
        <w:ind w:left="3588" w:hanging="360"/>
      </w:pPr>
      <w:rPr>
        <w:rFonts w:ascii="Symbol" w:hAnsi="Symbol" w:hint="default"/>
      </w:rPr>
    </w:lvl>
    <w:lvl w:ilvl="4" w:tplc="0C0A0003">
      <w:start w:val="1"/>
      <w:numFmt w:val="bullet"/>
      <w:lvlText w:val="o"/>
      <w:lvlJc w:val="left"/>
      <w:pPr>
        <w:ind w:left="4308" w:hanging="360"/>
      </w:pPr>
      <w:rPr>
        <w:rFonts w:ascii="Courier New" w:hAnsi="Courier New" w:cs="Courier New" w:hint="default"/>
      </w:rPr>
    </w:lvl>
    <w:lvl w:ilvl="5" w:tplc="0C0A0005">
      <w:start w:val="1"/>
      <w:numFmt w:val="bullet"/>
      <w:lvlText w:val=""/>
      <w:lvlJc w:val="left"/>
      <w:pPr>
        <w:ind w:left="5028" w:hanging="360"/>
      </w:pPr>
      <w:rPr>
        <w:rFonts w:ascii="Wingdings" w:hAnsi="Wingdings" w:hint="default"/>
      </w:rPr>
    </w:lvl>
    <w:lvl w:ilvl="6" w:tplc="0C0A0001">
      <w:start w:val="1"/>
      <w:numFmt w:val="bullet"/>
      <w:lvlText w:val=""/>
      <w:lvlJc w:val="left"/>
      <w:pPr>
        <w:ind w:left="5748" w:hanging="360"/>
      </w:pPr>
      <w:rPr>
        <w:rFonts w:ascii="Symbol" w:hAnsi="Symbol" w:hint="default"/>
      </w:rPr>
    </w:lvl>
    <w:lvl w:ilvl="7" w:tplc="0C0A0003">
      <w:start w:val="1"/>
      <w:numFmt w:val="bullet"/>
      <w:lvlText w:val="o"/>
      <w:lvlJc w:val="left"/>
      <w:pPr>
        <w:ind w:left="6468" w:hanging="360"/>
      </w:pPr>
      <w:rPr>
        <w:rFonts w:ascii="Courier New" w:hAnsi="Courier New" w:cs="Courier New" w:hint="default"/>
      </w:rPr>
    </w:lvl>
    <w:lvl w:ilvl="8" w:tplc="0C0A0005">
      <w:start w:val="1"/>
      <w:numFmt w:val="bullet"/>
      <w:lvlText w:val=""/>
      <w:lvlJc w:val="left"/>
      <w:pPr>
        <w:ind w:left="7188" w:hanging="360"/>
      </w:pPr>
      <w:rPr>
        <w:rFonts w:ascii="Wingdings" w:hAnsi="Wingdings" w:hint="default"/>
      </w:rPr>
    </w:lvl>
  </w:abstractNum>
  <w:abstractNum w:abstractNumId="46" w15:restartNumberingAfterBreak="0">
    <w:nsid w:val="77D74B56"/>
    <w:multiLevelType w:val="hybridMultilevel"/>
    <w:tmpl w:val="BE4E636E"/>
    <w:lvl w:ilvl="0" w:tplc="0C0A0001">
      <w:start w:val="1"/>
      <w:numFmt w:val="bullet"/>
      <w:lvlText w:val=""/>
      <w:lvlJc w:val="left"/>
      <w:pPr>
        <w:ind w:left="1428" w:hanging="360"/>
      </w:pPr>
      <w:rPr>
        <w:rFonts w:ascii="Symbol" w:hAnsi="Symbol" w:hint="default"/>
      </w:rPr>
    </w:lvl>
    <w:lvl w:ilvl="1" w:tplc="0C0A0003">
      <w:start w:val="1"/>
      <w:numFmt w:val="bullet"/>
      <w:lvlText w:val="o"/>
      <w:lvlJc w:val="left"/>
      <w:pPr>
        <w:ind w:left="2148" w:hanging="360"/>
      </w:pPr>
      <w:rPr>
        <w:rFonts w:ascii="Courier New" w:hAnsi="Courier New" w:cs="Courier New" w:hint="default"/>
      </w:rPr>
    </w:lvl>
    <w:lvl w:ilvl="2" w:tplc="0C0A0005">
      <w:start w:val="1"/>
      <w:numFmt w:val="bullet"/>
      <w:lvlText w:val=""/>
      <w:lvlJc w:val="left"/>
      <w:pPr>
        <w:ind w:left="2868" w:hanging="360"/>
      </w:pPr>
      <w:rPr>
        <w:rFonts w:ascii="Wingdings" w:hAnsi="Wingdings" w:hint="default"/>
      </w:rPr>
    </w:lvl>
    <w:lvl w:ilvl="3" w:tplc="0C0A0001">
      <w:start w:val="1"/>
      <w:numFmt w:val="bullet"/>
      <w:lvlText w:val=""/>
      <w:lvlJc w:val="left"/>
      <w:pPr>
        <w:ind w:left="3588" w:hanging="360"/>
      </w:pPr>
      <w:rPr>
        <w:rFonts w:ascii="Symbol" w:hAnsi="Symbol" w:hint="default"/>
      </w:rPr>
    </w:lvl>
    <w:lvl w:ilvl="4" w:tplc="0C0A0003">
      <w:start w:val="1"/>
      <w:numFmt w:val="bullet"/>
      <w:lvlText w:val="o"/>
      <w:lvlJc w:val="left"/>
      <w:pPr>
        <w:ind w:left="4308" w:hanging="360"/>
      </w:pPr>
      <w:rPr>
        <w:rFonts w:ascii="Courier New" w:hAnsi="Courier New" w:cs="Courier New" w:hint="default"/>
      </w:rPr>
    </w:lvl>
    <w:lvl w:ilvl="5" w:tplc="0C0A0005">
      <w:start w:val="1"/>
      <w:numFmt w:val="bullet"/>
      <w:lvlText w:val=""/>
      <w:lvlJc w:val="left"/>
      <w:pPr>
        <w:ind w:left="5028" w:hanging="360"/>
      </w:pPr>
      <w:rPr>
        <w:rFonts w:ascii="Wingdings" w:hAnsi="Wingdings" w:hint="default"/>
      </w:rPr>
    </w:lvl>
    <w:lvl w:ilvl="6" w:tplc="0C0A0001">
      <w:start w:val="1"/>
      <w:numFmt w:val="bullet"/>
      <w:lvlText w:val=""/>
      <w:lvlJc w:val="left"/>
      <w:pPr>
        <w:ind w:left="5748" w:hanging="360"/>
      </w:pPr>
      <w:rPr>
        <w:rFonts w:ascii="Symbol" w:hAnsi="Symbol" w:hint="default"/>
      </w:rPr>
    </w:lvl>
    <w:lvl w:ilvl="7" w:tplc="0C0A0003">
      <w:start w:val="1"/>
      <w:numFmt w:val="bullet"/>
      <w:lvlText w:val="o"/>
      <w:lvlJc w:val="left"/>
      <w:pPr>
        <w:ind w:left="6468" w:hanging="360"/>
      </w:pPr>
      <w:rPr>
        <w:rFonts w:ascii="Courier New" w:hAnsi="Courier New" w:cs="Courier New" w:hint="default"/>
      </w:rPr>
    </w:lvl>
    <w:lvl w:ilvl="8" w:tplc="0C0A0005">
      <w:start w:val="1"/>
      <w:numFmt w:val="bullet"/>
      <w:lvlText w:val=""/>
      <w:lvlJc w:val="left"/>
      <w:pPr>
        <w:ind w:left="7188" w:hanging="360"/>
      </w:pPr>
      <w:rPr>
        <w:rFonts w:ascii="Wingdings" w:hAnsi="Wingdings" w:hint="default"/>
      </w:rPr>
    </w:lvl>
  </w:abstractNum>
  <w:abstractNum w:abstractNumId="47" w15:restartNumberingAfterBreak="0">
    <w:nsid w:val="7C1204BA"/>
    <w:multiLevelType w:val="hybridMultilevel"/>
    <w:tmpl w:val="F66893C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8" w15:restartNumberingAfterBreak="0">
    <w:nsid w:val="7F4D0066"/>
    <w:multiLevelType w:val="singleLevel"/>
    <w:tmpl w:val="CA18B78E"/>
    <w:lvl w:ilvl="0">
      <w:start w:val="1"/>
      <w:numFmt w:val="bullet"/>
      <w:lvlText w:val="-"/>
      <w:lvlJc w:val="left"/>
      <w:pPr>
        <w:tabs>
          <w:tab w:val="left" w:pos="414"/>
          <w:tab w:val="left" w:pos="425"/>
        </w:tabs>
        <w:ind w:left="425" w:hanging="142"/>
      </w:pPr>
      <w:rPr>
        <w:rFonts w:ascii="Symbol" w:hAnsi="Symbol" w:hint="default"/>
        <w:sz w:val="16"/>
      </w:rPr>
    </w:lvl>
  </w:abstractNum>
  <w:num w:numId="1" w16cid:durableId="393311633">
    <w:abstractNumId w:val="9"/>
  </w:num>
  <w:num w:numId="2" w16cid:durableId="665474391">
    <w:abstractNumId w:val="43"/>
  </w:num>
  <w:num w:numId="3" w16cid:durableId="2001689979">
    <w:abstractNumId w:val="1"/>
  </w:num>
  <w:num w:numId="4" w16cid:durableId="1257323249">
    <w:abstractNumId w:val="48"/>
  </w:num>
  <w:num w:numId="5" w16cid:durableId="2004549848">
    <w:abstractNumId w:val="13"/>
  </w:num>
  <w:num w:numId="6" w16cid:durableId="216093046">
    <w:abstractNumId w:val="35"/>
  </w:num>
  <w:num w:numId="7" w16cid:durableId="900404134">
    <w:abstractNumId w:val="5"/>
  </w:num>
  <w:num w:numId="8" w16cid:durableId="1897206318">
    <w:abstractNumId w:val="18"/>
  </w:num>
  <w:num w:numId="9" w16cid:durableId="143813792">
    <w:abstractNumId w:val="25"/>
  </w:num>
  <w:num w:numId="10" w16cid:durableId="151796116">
    <w:abstractNumId w:val="30"/>
  </w:num>
  <w:num w:numId="11" w16cid:durableId="1088161984">
    <w:abstractNumId w:val="27"/>
  </w:num>
  <w:num w:numId="12" w16cid:durableId="1524513034">
    <w:abstractNumId w:val="0"/>
  </w:num>
  <w:num w:numId="13" w16cid:durableId="1816069679">
    <w:abstractNumId w:val="33"/>
  </w:num>
  <w:num w:numId="14" w16cid:durableId="1369183654">
    <w:abstractNumId w:val="31"/>
  </w:num>
  <w:num w:numId="15" w16cid:durableId="222524779">
    <w:abstractNumId w:val="6"/>
  </w:num>
  <w:num w:numId="16" w16cid:durableId="305162229">
    <w:abstractNumId w:val="7"/>
  </w:num>
  <w:num w:numId="17" w16cid:durableId="1604412566">
    <w:abstractNumId w:val="21"/>
  </w:num>
  <w:num w:numId="18" w16cid:durableId="706833218">
    <w:abstractNumId w:val="32"/>
  </w:num>
  <w:num w:numId="19" w16cid:durableId="387725518">
    <w:abstractNumId w:val="3"/>
  </w:num>
  <w:num w:numId="20" w16cid:durableId="911430598">
    <w:abstractNumId w:val="42"/>
  </w:num>
  <w:num w:numId="21" w16cid:durableId="1312636474">
    <w:abstractNumId w:val="16"/>
  </w:num>
  <w:num w:numId="22" w16cid:durableId="41907142">
    <w:abstractNumId w:val="36"/>
  </w:num>
  <w:num w:numId="23" w16cid:durableId="277836574">
    <w:abstractNumId w:val="44"/>
  </w:num>
  <w:num w:numId="24" w16cid:durableId="2103254367">
    <w:abstractNumId w:val="2"/>
  </w:num>
  <w:num w:numId="25" w16cid:durableId="258876520">
    <w:abstractNumId w:val="41"/>
  </w:num>
  <w:num w:numId="26" w16cid:durableId="1693992900">
    <w:abstractNumId w:val="47"/>
  </w:num>
  <w:num w:numId="27" w16cid:durableId="656691062">
    <w:abstractNumId w:val="19"/>
  </w:num>
  <w:num w:numId="28" w16cid:durableId="1031613927">
    <w:abstractNumId w:val="28"/>
  </w:num>
  <w:num w:numId="29" w16cid:durableId="689843001">
    <w:abstractNumId w:val="26"/>
  </w:num>
  <w:num w:numId="30" w16cid:durableId="1876111378">
    <w:abstractNumId w:val="24"/>
  </w:num>
  <w:num w:numId="31" w16cid:durableId="631904090">
    <w:abstractNumId w:val="11"/>
  </w:num>
  <w:num w:numId="32" w16cid:durableId="93674175">
    <w:abstractNumId w:val="29"/>
  </w:num>
  <w:num w:numId="33" w16cid:durableId="2097048967">
    <w:abstractNumId w:val="12"/>
  </w:num>
  <w:num w:numId="34" w16cid:durableId="1513838963">
    <w:abstractNumId w:val="38"/>
  </w:num>
  <w:num w:numId="35" w16cid:durableId="1137257504">
    <w:abstractNumId w:val="17"/>
  </w:num>
  <w:num w:numId="36" w16cid:durableId="1695573294">
    <w:abstractNumId w:val="45"/>
  </w:num>
  <w:num w:numId="37" w16cid:durableId="507408532">
    <w:abstractNumId w:val="10"/>
  </w:num>
  <w:num w:numId="38" w16cid:durableId="1028487804">
    <w:abstractNumId w:val="37"/>
  </w:num>
  <w:num w:numId="39" w16cid:durableId="897668441">
    <w:abstractNumId w:val="46"/>
  </w:num>
  <w:num w:numId="40" w16cid:durableId="1040011585">
    <w:abstractNumId w:val="40"/>
  </w:num>
  <w:num w:numId="41" w16cid:durableId="900363044">
    <w:abstractNumId w:val="4"/>
  </w:num>
  <w:num w:numId="42" w16cid:durableId="1301037356">
    <w:abstractNumId w:val="15"/>
  </w:num>
  <w:num w:numId="43" w16cid:durableId="158037119">
    <w:abstractNumId w:val="20"/>
  </w:num>
  <w:num w:numId="44" w16cid:durableId="695036086">
    <w:abstractNumId w:val="39"/>
  </w:num>
  <w:num w:numId="45" w16cid:durableId="364985521">
    <w:abstractNumId w:val="34"/>
  </w:num>
  <w:num w:numId="46" w16cid:durableId="1236281674">
    <w:abstractNumId w:val="23"/>
  </w:num>
  <w:num w:numId="47" w16cid:durableId="57673988">
    <w:abstractNumId w:val="22"/>
  </w:num>
  <w:num w:numId="48" w16cid:durableId="1622877535">
    <w:abstractNumId w:val="8"/>
  </w:num>
  <w:num w:numId="49" w16cid:durableId="197941187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CC1C1B"/>
    <w:rsid w:val="000076F3"/>
    <w:rsid w:val="00011C55"/>
    <w:rsid w:val="00040F5C"/>
    <w:rsid w:val="00044418"/>
    <w:rsid w:val="00047F69"/>
    <w:rsid w:val="00050767"/>
    <w:rsid w:val="00052F97"/>
    <w:rsid w:val="00056450"/>
    <w:rsid w:val="0006429C"/>
    <w:rsid w:val="000940BF"/>
    <w:rsid w:val="000F1078"/>
    <w:rsid w:val="00106DCD"/>
    <w:rsid w:val="001104A0"/>
    <w:rsid w:val="001224CB"/>
    <w:rsid w:val="00135060"/>
    <w:rsid w:val="00162598"/>
    <w:rsid w:val="00166096"/>
    <w:rsid w:val="001758B1"/>
    <w:rsid w:val="001903CE"/>
    <w:rsid w:val="00195B88"/>
    <w:rsid w:val="001A389A"/>
    <w:rsid w:val="001A521E"/>
    <w:rsid w:val="001B39F0"/>
    <w:rsid w:val="001B7E19"/>
    <w:rsid w:val="00202470"/>
    <w:rsid w:val="0020256D"/>
    <w:rsid w:val="00206581"/>
    <w:rsid w:val="002232AE"/>
    <w:rsid w:val="00225B79"/>
    <w:rsid w:val="00251092"/>
    <w:rsid w:val="00260890"/>
    <w:rsid w:val="00265A91"/>
    <w:rsid w:val="0026719E"/>
    <w:rsid w:val="002854A5"/>
    <w:rsid w:val="00285CE4"/>
    <w:rsid w:val="002942F9"/>
    <w:rsid w:val="002D27DA"/>
    <w:rsid w:val="002E4E42"/>
    <w:rsid w:val="002F35A5"/>
    <w:rsid w:val="00310BE0"/>
    <w:rsid w:val="003363D0"/>
    <w:rsid w:val="00356A92"/>
    <w:rsid w:val="00364946"/>
    <w:rsid w:val="00391928"/>
    <w:rsid w:val="003C70C0"/>
    <w:rsid w:val="003F1E52"/>
    <w:rsid w:val="004544F5"/>
    <w:rsid w:val="00457D7D"/>
    <w:rsid w:val="00462C15"/>
    <w:rsid w:val="004645C8"/>
    <w:rsid w:val="004748F5"/>
    <w:rsid w:val="004902A5"/>
    <w:rsid w:val="0049438D"/>
    <w:rsid w:val="00495F69"/>
    <w:rsid w:val="004C79A0"/>
    <w:rsid w:val="005155D5"/>
    <w:rsid w:val="0054343E"/>
    <w:rsid w:val="00554556"/>
    <w:rsid w:val="00555A78"/>
    <w:rsid w:val="00584F7A"/>
    <w:rsid w:val="005C0385"/>
    <w:rsid w:val="005D0E9D"/>
    <w:rsid w:val="005E6192"/>
    <w:rsid w:val="00612F49"/>
    <w:rsid w:val="006559E3"/>
    <w:rsid w:val="00671E6E"/>
    <w:rsid w:val="00683FAE"/>
    <w:rsid w:val="00693F20"/>
    <w:rsid w:val="006F21D0"/>
    <w:rsid w:val="006F35ED"/>
    <w:rsid w:val="0074015A"/>
    <w:rsid w:val="007451AE"/>
    <w:rsid w:val="00745D18"/>
    <w:rsid w:val="00750E61"/>
    <w:rsid w:val="00755428"/>
    <w:rsid w:val="00764FC4"/>
    <w:rsid w:val="007734A9"/>
    <w:rsid w:val="007853F2"/>
    <w:rsid w:val="007E06E3"/>
    <w:rsid w:val="007F5E17"/>
    <w:rsid w:val="007F62F8"/>
    <w:rsid w:val="00800FCF"/>
    <w:rsid w:val="0082592E"/>
    <w:rsid w:val="00847D93"/>
    <w:rsid w:val="00851A23"/>
    <w:rsid w:val="00853C9B"/>
    <w:rsid w:val="008633D3"/>
    <w:rsid w:val="00874642"/>
    <w:rsid w:val="00886976"/>
    <w:rsid w:val="008902C9"/>
    <w:rsid w:val="008A25CF"/>
    <w:rsid w:val="008A5E1A"/>
    <w:rsid w:val="008B38C2"/>
    <w:rsid w:val="008C13B8"/>
    <w:rsid w:val="008F0292"/>
    <w:rsid w:val="00932DCF"/>
    <w:rsid w:val="00932FF7"/>
    <w:rsid w:val="009543F6"/>
    <w:rsid w:val="00960867"/>
    <w:rsid w:val="00964C2E"/>
    <w:rsid w:val="00997E92"/>
    <w:rsid w:val="009A6B61"/>
    <w:rsid w:val="009B3F75"/>
    <w:rsid w:val="009F5870"/>
    <w:rsid w:val="00A134CA"/>
    <w:rsid w:val="00A54FFB"/>
    <w:rsid w:val="00A6537F"/>
    <w:rsid w:val="00A85AEE"/>
    <w:rsid w:val="00A87F3B"/>
    <w:rsid w:val="00A970A7"/>
    <w:rsid w:val="00AB27F0"/>
    <w:rsid w:val="00AD6498"/>
    <w:rsid w:val="00B50637"/>
    <w:rsid w:val="00B6622A"/>
    <w:rsid w:val="00B71697"/>
    <w:rsid w:val="00B919E8"/>
    <w:rsid w:val="00BC613A"/>
    <w:rsid w:val="00BD0845"/>
    <w:rsid w:val="00BF2E52"/>
    <w:rsid w:val="00C2413D"/>
    <w:rsid w:val="00C26CAD"/>
    <w:rsid w:val="00C513F0"/>
    <w:rsid w:val="00C5766B"/>
    <w:rsid w:val="00C754FF"/>
    <w:rsid w:val="00C8795E"/>
    <w:rsid w:val="00C91AFA"/>
    <w:rsid w:val="00C97A9F"/>
    <w:rsid w:val="00CA32D2"/>
    <w:rsid w:val="00CB5C36"/>
    <w:rsid w:val="00CC1C1B"/>
    <w:rsid w:val="00CC23EF"/>
    <w:rsid w:val="00CD4D37"/>
    <w:rsid w:val="00CF5C2C"/>
    <w:rsid w:val="00D06F49"/>
    <w:rsid w:val="00D07246"/>
    <w:rsid w:val="00D20DF5"/>
    <w:rsid w:val="00D23525"/>
    <w:rsid w:val="00D2788F"/>
    <w:rsid w:val="00D456E3"/>
    <w:rsid w:val="00D63188"/>
    <w:rsid w:val="00D75DB1"/>
    <w:rsid w:val="00DC2C43"/>
    <w:rsid w:val="00DD151C"/>
    <w:rsid w:val="00DE09B5"/>
    <w:rsid w:val="00E22B23"/>
    <w:rsid w:val="00E26A2F"/>
    <w:rsid w:val="00E46C37"/>
    <w:rsid w:val="00E64E2D"/>
    <w:rsid w:val="00E70CBB"/>
    <w:rsid w:val="00E76B21"/>
    <w:rsid w:val="00E85C13"/>
    <w:rsid w:val="00E96BDA"/>
    <w:rsid w:val="00EA68C9"/>
    <w:rsid w:val="00EB0219"/>
    <w:rsid w:val="00ED0A26"/>
    <w:rsid w:val="00ED6B41"/>
    <w:rsid w:val="00EE381F"/>
    <w:rsid w:val="00EF3C52"/>
    <w:rsid w:val="00EF4B50"/>
    <w:rsid w:val="00EF7B2C"/>
    <w:rsid w:val="00F10F96"/>
    <w:rsid w:val="00F421A3"/>
    <w:rsid w:val="00F75185"/>
    <w:rsid w:val="00F81353"/>
    <w:rsid w:val="00F86E65"/>
    <w:rsid w:val="00FC2495"/>
    <w:rsid w:val="00FC2E2E"/>
    <w:rsid w:val="00FD77FD"/>
    <w:rsid w:val="00FF2EB7"/>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EEDB0D"/>
  <w15:docId w15:val="{F3A1C525-19B3-4AA9-A60F-609BC48DAC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4D7E"/>
  </w:style>
  <w:style w:type="paragraph" w:styleId="Ttulo1">
    <w:name w:val="heading 1"/>
    <w:basedOn w:val="Normal"/>
    <w:next w:val="Normal"/>
    <w:link w:val="Ttulo1Car"/>
    <w:uiPriority w:val="9"/>
    <w:qFormat/>
    <w:rsid w:val="00555A78"/>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ar"/>
    <w:uiPriority w:val="9"/>
    <w:unhideWhenUsed/>
    <w:qFormat/>
    <w:rsid w:val="00555A78"/>
    <w:pPr>
      <w:keepNext/>
      <w:keepLines/>
      <w:spacing w:before="40" w:after="0"/>
      <w:outlineLvl w:val="1"/>
    </w:pPr>
    <w:rPr>
      <w:rFonts w:asciiTheme="majorHAnsi" w:eastAsiaTheme="majorEastAsia" w:hAnsiTheme="majorHAnsi" w:cstheme="majorBidi"/>
      <w:color w:val="365F91" w:themeColor="accent1" w:themeShade="BF"/>
      <w:sz w:val="26"/>
      <w:szCs w:val="26"/>
      <w:lang w:eastAsia="en-US"/>
    </w:rPr>
  </w:style>
  <w:style w:type="paragraph" w:styleId="Ttulo3">
    <w:name w:val="heading 3"/>
    <w:basedOn w:val="Normal"/>
    <w:next w:val="Normal"/>
    <w:link w:val="Ttulo3Car"/>
    <w:uiPriority w:val="9"/>
    <w:semiHidden/>
    <w:unhideWhenUsed/>
    <w:qFormat/>
    <w:rsid w:val="00CF5C2C"/>
    <w:pPr>
      <w:keepNext/>
      <w:keepLines/>
      <w:spacing w:before="200" w:after="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qFormat/>
    <w:rsid w:val="00555A78"/>
    <w:pPr>
      <w:keepNext/>
      <w:spacing w:before="240" w:after="60" w:line="240" w:lineRule="auto"/>
      <w:outlineLvl w:val="3"/>
    </w:pPr>
    <w:rPr>
      <w:rFonts w:ascii="Arial" w:eastAsia="Times New Roman" w:hAnsi="Arial" w:cs="Times New Roman"/>
      <w:b/>
      <w:sz w:val="24"/>
      <w:szCs w:val="20"/>
      <w:lang w:val="es-ES_tradnl"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INDCAP1">
    <w:name w:val="IND.CAP.1"/>
    <w:basedOn w:val="Normal"/>
    <w:next w:val="CUERPOTEXTO"/>
    <w:uiPriority w:val="9"/>
    <w:qFormat/>
    <w:rsid w:val="00CC1C1B"/>
    <w:pPr>
      <w:spacing w:after="0" w:line="240" w:lineRule="auto"/>
    </w:pPr>
    <w:rPr>
      <w:rFonts w:ascii="Verdana" w:hAnsi="Verdana" w:cs="Verdana"/>
      <w:b/>
      <w:sz w:val="18"/>
    </w:rPr>
  </w:style>
  <w:style w:type="paragraph" w:customStyle="1" w:styleId="INDCAP2">
    <w:name w:val="IND.CAP.2"/>
    <w:basedOn w:val="Normal"/>
    <w:next w:val="CUERPOTEXTO"/>
    <w:uiPriority w:val="9"/>
    <w:qFormat/>
    <w:rsid w:val="00CC1C1B"/>
    <w:pPr>
      <w:spacing w:after="0" w:line="240" w:lineRule="auto"/>
    </w:pPr>
    <w:rPr>
      <w:rFonts w:ascii="Verdana" w:hAnsi="Verdana" w:cs="Verdana"/>
      <w:b/>
      <w:sz w:val="18"/>
    </w:rPr>
  </w:style>
  <w:style w:type="paragraph" w:customStyle="1" w:styleId="INDCAP3">
    <w:name w:val="IND.CAP.3"/>
    <w:basedOn w:val="Normal"/>
    <w:next w:val="CUERPOTEXTO"/>
    <w:uiPriority w:val="9"/>
    <w:qFormat/>
    <w:rsid w:val="00CC1C1B"/>
    <w:pPr>
      <w:spacing w:after="0" w:line="240" w:lineRule="auto"/>
    </w:pPr>
    <w:rPr>
      <w:rFonts w:ascii="Verdana" w:hAnsi="Verdana" w:cs="Verdana"/>
      <w:sz w:val="18"/>
    </w:rPr>
  </w:style>
  <w:style w:type="paragraph" w:customStyle="1" w:styleId="INDCAP4">
    <w:name w:val="IND.CAP.4"/>
    <w:basedOn w:val="Normal"/>
    <w:next w:val="CUERPOTEXTO"/>
    <w:uiPriority w:val="9"/>
    <w:qFormat/>
    <w:rsid w:val="00CC1C1B"/>
    <w:pPr>
      <w:spacing w:after="0" w:line="240" w:lineRule="auto"/>
    </w:pPr>
    <w:rPr>
      <w:rFonts w:ascii="Verdana" w:hAnsi="Verdana" w:cs="Verdana"/>
      <w:i/>
      <w:sz w:val="18"/>
    </w:rPr>
  </w:style>
  <w:style w:type="paragraph" w:customStyle="1" w:styleId="CAP1">
    <w:name w:val="CAP.1"/>
    <w:basedOn w:val="Normal"/>
    <w:next w:val="CUERPOTEXTO"/>
    <w:uiPriority w:val="9"/>
    <w:qFormat/>
    <w:rsid w:val="00CC1C1B"/>
    <w:pPr>
      <w:spacing w:before="119" w:after="62" w:line="240" w:lineRule="auto"/>
    </w:pPr>
    <w:rPr>
      <w:rFonts w:ascii="Verdana" w:hAnsi="Verdana" w:cs="Verdana"/>
      <w:b/>
      <w:sz w:val="26"/>
    </w:rPr>
  </w:style>
  <w:style w:type="paragraph" w:customStyle="1" w:styleId="CAP2">
    <w:name w:val="CAP.2"/>
    <w:basedOn w:val="Normal"/>
    <w:next w:val="CUERPOTEXTO"/>
    <w:uiPriority w:val="9"/>
    <w:qFormat/>
    <w:rsid w:val="00CC1C1B"/>
    <w:pPr>
      <w:spacing w:before="119" w:after="62" w:line="240" w:lineRule="auto"/>
    </w:pPr>
    <w:rPr>
      <w:rFonts w:ascii="Verdana" w:hAnsi="Verdana" w:cs="Verdana"/>
      <w:b/>
    </w:rPr>
  </w:style>
  <w:style w:type="paragraph" w:customStyle="1" w:styleId="CUERPOTEXTO">
    <w:name w:val="CUERPO_TEXTO"/>
    <w:basedOn w:val="Normal"/>
    <w:uiPriority w:val="9"/>
    <w:qFormat/>
    <w:rsid w:val="00CC1C1B"/>
    <w:pPr>
      <w:spacing w:after="120" w:line="240" w:lineRule="auto"/>
      <w:jc w:val="both"/>
    </w:pPr>
    <w:rPr>
      <w:rFonts w:ascii="Verdana" w:hAnsi="Verdana" w:cs="Verdana"/>
      <w:sz w:val="18"/>
    </w:rPr>
  </w:style>
  <w:style w:type="paragraph" w:customStyle="1" w:styleId="CUERPOTEXTOTABLA">
    <w:name w:val="CUERPO_TEXTO_TABLA"/>
    <w:basedOn w:val="Normal"/>
    <w:uiPriority w:val="9"/>
    <w:qFormat/>
    <w:rsid w:val="00CC1C1B"/>
    <w:pPr>
      <w:spacing w:after="0" w:line="240" w:lineRule="auto"/>
    </w:pPr>
    <w:rPr>
      <w:rFonts w:ascii="Verdana" w:hAnsi="Verdana" w:cs="Verdana"/>
      <w:sz w:val="18"/>
    </w:rPr>
  </w:style>
  <w:style w:type="paragraph" w:customStyle="1" w:styleId="CAP3">
    <w:name w:val="CAP.3"/>
    <w:basedOn w:val="Normal"/>
    <w:next w:val="CUERPOTEXTO"/>
    <w:uiPriority w:val="9"/>
    <w:qFormat/>
    <w:rsid w:val="00CC1C1B"/>
    <w:pPr>
      <w:spacing w:before="119" w:after="62" w:line="240" w:lineRule="auto"/>
    </w:pPr>
    <w:rPr>
      <w:rFonts w:ascii="Verdana" w:hAnsi="Verdana" w:cs="Verdana"/>
      <w:b/>
      <w:sz w:val="18"/>
    </w:rPr>
  </w:style>
  <w:style w:type="paragraph" w:customStyle="1" w:styleId="CABEZAPAGtitulo">
    <w:name w:val="CABEZA_PAG_titulo"/>
    <w:basedOn w:val="Normal"/>
    <w:uiPriority w:val="9"/>
    <w:qFormat/>
    <w:rsid w:val="00CC1C1B"/>
    <w:pPr>
      <w:spacing w:after="0" w:line="240" w:lineRule="auto"/>
    </w:pPr>
    <w:rPr>
      <w:rFonts w:ascii="Verdana" w:hAnsi="Verdana" w:cs="Verdana"/>
      <w:b/>
      <w:sz w:val="30"/>
    </w:rPr>
  </w:style>
  <w:style w:type="paragraph" w:customStyle="1" w:styleId="CABEZAPAGtexto">
    <w:name w:val="CABEZA_PAG_texto"/>
    <w:basedOn w:val="Normal"/>
    <w:uiPriority w:val="9"/>
    <w:qFormat/>
    <w:rsid w:val="00CC1C1B"/>
    <w:pPr>
      <w:spacing w:after="0" w:line="240" w:lineRule="auto"/>
    </w:pPr>
    <w:rPr>
      <w:rFonts w:ascii="Verdana" w:hAnsi="Verdana" w:cs="Verdana"/>
      <w:sz w:val="18"/>
    </w:rPr>
  </w:style>
  <w:style w:type="paragraph" w:customStyle="1" w:styleId="CAP4">
    <w:name w:val="CAP.4"/>
    <w:basedOn w:val="Normal"/>
    <w:next w:val="CUERPOTEXTO"/>
    <w:uiPriority w:val="9"/>
    <w:qFormat/>
    <w:rsid w:val="00CC1C1B"/>
    <w:pPr>
      <w:spacing w:before="119" w:after="62" w:line="240" w:lineRule="auto"/>
    </w:pPr>
    <w:rPr>
      <w:rFonts w:ascii="Verdana" w:hAnsi="Verdana" w:cs="Verdana"/>
      <w:b/>
      <w:i/>
      <w:sz w:val="18"/>
    </w:rPr>
  </w:style>
  <w:style w:type="paragraph" w:styleId="Textodeglobo">
    <w:name w:val="Balloon Text"/>
    <w:basedOn w:val="Normal"/>
    <w:link w:val="TextodegloboCar"/>
    <w:uiPriority w:val="99"/>
    <w:semiHidden/>
    <w:unhideWhenUsed/>
    <w:rsid w:val="00E76B2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76B21"/>
    <w:rPr>
      <w:rFonts w:ascii="Tahoma" w:hAnsi="Tahoma" w:cs="Tahoma"/>
      <w:sz w:val="16"/>
      <w:szCs w:val="16"/>
    </w:rPr>
  </w:style>
  <w:style w:type="paragraph" w:styleId="Encabezado">
    <w:name w:val="header"/>
    <w:aliases w:val="e"/>
    <w:basedOn w:val="Normal"/>
    <w:link w:val="EncabezadoCar"/>
    <w:uiPriority w:val="99"/>
    <w:unhideWhenUsed/>
    <w:rsid w:val="00E76B21"/>
    <w:pPr>
      <w:tabs>
        <w:tab w:val="center" w:pos="4252"/>
        <w:tab w:val="right" w:pos="8504"/>
      </w:tabs>
      <w:spacing w:after="0" w:line="240" w:lineRule="auto"/>
    </w:pPr>
  </w:style>
  <w:style w:type="character" w:customStyle="1" w:styleId="EncabezadoCar">
    <w:name w:val="Encabezado Car"/>
    <w:aliases w:val="e Car"/>
    <w:basedOn w:val="Fuentedeprrafopredeter"/>
    <w:link w:val="Encabezado"/>
    <w:uiPriority w:val="99"/>
    <w:rsid w:val="00E76B21"/>
  </w:style>
  <w:style w:type="paragraph" w:styleId="Piedepgina">
    <w:name w:val="footer"/>
    <w:basedOn w:val="Normal"/>
    <w:link w:val="PiedepginaCar"/>
    <w:uiPriority w:val="99"/>
    <w:unhideWhenUsed/>
    <w:rsid w:val="00E76B21"/>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E76B21"/>
  </w:style>
  <w:style w:type="paragraph" w:customStyle="1" w:styleId="CABEZAPAGcampocabecera">
    <w:name w:val="CABEZA_PAG_campo_cabecera"/>
    <w:basedOn w:val="Normal"/>
    <w:uiPriority w:val="9"/>
    <w:qFormat/>
    <w:rsid w:val="00E76B21"/>
    <w:pPr>
      <w:spacing w:after="0" w:line="240" w:lineRule="auto"/>
    </w:pPr>
    <w:rPr>
      <w:rFonts w:ascii="Verdana" w:hAnsi="Verdana" w:cs="Verdana"/>
      <w:b/>
      <w:sz w:val="18"/>
    </w:rPr>
  </w:style>
  <w:style w:type="paragraph" w:customStyle="1" w:styleId="CABEZAPAGfechavalor">
    <w:name w:val="CABEZA_PAG_fecha_valor"/>
    <w:basedOn w:val="Normal"/>
    <w:uiPriority w:val="9"/>
    <w:qFormat/>
    <w:rsid w:val="00E76B21"/>
    <w:pPr>
      <w:spacing w:after="0" w:line="240" w:lineRule="auto"/>
    </w:pPr>
    <w:rPr>
      <w:rFonts w:ascii="Verdana" w:hAnsi="Verdana" w:cs="Verdana"/>
      <w:sz w:val="16"/>
    </w:rPr>
  </w:style>
  <w:style w:type="paragraph" w:styleId="Textoindependiente">
    <w:name w:val="Body Text"/>
    <w:basedOn w:val="Normal"/>
    <w:link w:val="TextoindependienteCar"/>
    <w:qFormat/>
    <w:rsid w:val="001A389A"/>
    <w:pPr>
      <w:widowControl w:val="0"/>
      <w:spacing w:after="0" w:line="240" w:lineRule="auto"/>
      <w:ind w:left="148"/>
    </w:pPr>
    <w:rPr>
      <w:rFonts w:ascii="Microsoft Yi Baiti" w:eastAsia="Microsoft Yi Baiti" w:hAnsi="Microsoft Yi Baiti"/>
      <w:sz w:val="26"/>
      <w:szCs w:val="26"/>
      <w:lang w:val="en-US" w:eastAsia="en-US"/>
    </w:rPr>
  </w:style>
  <w:style w:type="character" w:customStyle="1" w:styleId="TextoindependienteCar">
    <w:name w:val="Texto independiente Car"/>
    <w:basedOn w:val="Fuentedeprrafopredeter"/>
    <w:link w:val="Textoindependiente"/>
    <w:rsid w:val="001A389A"/>
    <w:rPr>
      <w:rFonts w:ascii="Microsoft Yi Baiti" w:eastAsia="Microsoft Yi Baiti" w:hAnsi="Microsoft Yi Baiti"/>
      <w:sz w:val="26"/>
      <w:szCs w:val="26"/>
      <w:lang w:val="en-US" w:eastAsia="en-US"/>
    </w:rPr>
  </w:style>
  <w:style w:type="paragraph" w:styleId="Prrafodelista">
    <w:name w:val="List Paragraph"/>
    <w:basedOn w:val="Normal"/>
    <w:link w:val="PrrafodelistaCar"/>
    <w:uiPriority w:val="34"/>
    <w:qFormat/>
    <w:rsid w:val="001A389A"/>
    <w:pPr>
      <w:ind w:left="720"/>
      <w:contextualSpacing/>
    </w:pPr>
  </w:style>
  <w:style w:type="paragraph" w:styleId="Sinespaciado">
    <w:name w:val="No Spacing"/>
    <w:uiPriority w:val="1"/>
    <w:qFormat/>
    <w:rsid w:val="00265A91"/>
    <w:pPr>
      <w:spacing w:after="0" w:line="240" w:lineRule="auto"/>
    </w:pPr>
    <w:rPr>
      <w:rFonts w:ascii="Calibri" w:eastAsia="Calibri" w:hAnsi="Calibri" w:cs="Times New Roman"/>
      <w:lang w:eastAsia="en-US"/>
    </w:rPr>
  </w:style>
  <w:style w:type="paragraph" w:customStyle="1" w:styleId="msonormal0">
    <w:name w:val="msonormal"/>
    <w:basedOn w:val="Normal"/>
    <w:rsid w:val="00D06F49"/>
    <w:pPr>
      <w:spacing w:before="100" w:beforeAutospacing="1" w:after="100" w:afterAutospacing="1" w:line="240" w:lineRule="auto"/>
    </w:pPr>
    <w:rPr>
      <w:rFonts w:ascii="Times New Roman" w:eastAsia="Times New Roman" w:hAnsi="Times New Roman" w:cs="Times New Roman"/>
      <w:sz w:val="24"/>
      <w:szCs w:val="24"/>
    </w:rPr>
  </w:style>
  <w:style w:type="numbering" w:customStyle="1" w:styleId="Sinlista1">
    <w:name w:val="Sin lista1"/>
    <w:next w:val="Sinlista"/>
    <w:uiPriority w:val="99"/>
    <w:semiHidden/>
    <w:unhideWhenUsed/>
    <w:rsid w:val="00C5766B"/>
  </w:style>
  <w:style w:type="character" w:customStyle="1" w:styleId="Ttulo1Car">
    <w:name w:val="Título 1 Car"/>
    <w:basedOn w:val="Fuentedeprrafopredeter"/>
    <w:link w:val="Ttulo1"/>
    <w:uiPriority w:val="9"/>
    <w:rsid w:val="00555A78"/>
    <w:rPr>
      <w:rFonts w:asciiTheme="majorHAnsi" w:eastAsiaTheme="majorEastAsia" w:hAnsiTheme="majorHAnsi" w:cstheme="majorBidi"/>
      <w:color w:val="365F91" w:themeColor="accent1" w:themeShade="BF"/>
      <w:sz w:val="32"/>
      <w:szCs w:val="32"/>
    </w:rPr>
  </w:style>
  <w:style w:type="character" w:customStyle="1" w:styleId="Ttulo2Car">
    <w:name w:val="Título 2 Car"/>
    <w:basedOn w:val="Fuentedeprrafopredeter"/>
    <w:link w:val="Ttulo2"/>
    <w:uiPriority w:val="9"/>
    <w:rsid w:val="00555A78"/>
    <w:rPr>
      <w:rFonts w:asciiTheme="majorHAnsi" w:eastAsiaTheme="majorEastAsia" w:hAnsiTheme="majorHAnsi" w:cstheme="majorBidi"/>
      <w:color w:val="365F91" w:themeColor="accent1" w:themeShade="BF"/>
      <w:sz w:val="26"/>
      <w:szCs w:val="26"/>
      <w:lang w:eastAsia="en-US"/>
    </w:rPr>
  </w:style>
  <w:style w:type="character" w:customStyle="1" w:styleId="Ttulo4Car">
    <w:name w:val="Título 4 Car"/>
    <w:basedOn w:val="Fuentedeprrafopredeter"/>
    <w:link w:val="Ttulo4"/>
    <w:rsid w:val="00555A78"/>
    <w:rPr>
      <w:rFonts w:ascii="Arial" w:eastAsia="Times New Roman" w:hAnsi="Arial" w:cs="Times New Roman"/>
      <w:b/>
      <w:sz w:val="24"/>
      <w:szCs w:val="20"/>
      <w:lang w:val="es-ES_tradnl" w:eastAsia="en-US"/>
    </w:rPr>
  </w:style>
  <w:style w:type="paragraph" w:customStyle="1" w:styleId="CABEZAPAGnombrecapitulo">
    <w:name w:val="CABEZA_PAG_nombre_capitulo"/>
    <w:basedOn w:val="Normal"/>
    <w:uiPriority w:val="9"/>
    <w:qFormat/>
    <w:rsid w:val="00555A78"/>
    <w:pPr>
      <w:spacing w:after="0" w:line="240" w:lineRule="auto"/>
    </w:pPr>
    <w:rPr>
      <w:rFonts w:ascii="Verdana" w:hAnsi="Verdana" w:cs="Verdana"/>
      <w:sz w:val="14"/>
    </w:rPr>
  </w:style>
  <w:style w:type="paragraph" w:styleId="NormalWeb">
    <w:name w:val="Normal (Web)"/>
    <w:basedOn w:val="Normal"/>
    <w:uiPriority w:val="99"/>
    <w:unhideWhenUsed/>
    <w:rsid w:val="00555A78"/>
    <w:pPr>
      <w:spacing w:before="100" w:beforeAutospacing="1" w:after="100" w:afterAutospacing="1" w:line="240" w:lineRule="auto"/>
    </w:pPr>
    <w:rPr>
      <w:rFonts w:ascii="Times New Roman" w:eastAsia="Times New Roman" w:hAnsi="Times New Roman" w:cs="Times New Roman"/>
      <w:sz w:val="24"/>
      <w:szCs w:val="24"/>
    </w:rPr>
  </w:style>
  <w:style w:type="character" w:styleId="Textoennegrita">
    <w:name w:val="Strong"/>
    <w:uiPriority w:val="22"/>
    <w:qFormat/>
    <w:rsid w:val="00555A78"/>
    <w:rPr>
      <w:b/>
      <w:bCs/>
    </w:rPr>
  </w:style>
  <w:style w:type="paragraph" w:customStyle="1" w:styleId="notapietablafigura">
    <w:name w:val="nota pie tabla/figura"/>
    <w:basedOn w:val="Normal"/>
    <w:rsid w:val="00555A78"/>
    <w:pPr>
      <w:tabs>
        <w:tab w:val="left" w:pos="284"/>
      </w:tabs>
      <w:spacing w:before="40" w:after="0" w:line="240" w:lineRule="auto"/>
      <w:jc w:val="both"/>
    </w:pPr>
    <w:rPr>
      <w:rFonts w:ascii="Arial" w:eastAsia="Times New Roman" w:hAnsi="Arial" w:cs="Arial"/>
      <w:bCs/>
      <w:sz w:val="16"/>
      <w:szCs w:val="20"/>
    </w:rPr>
  </w:style>
  <w:style w:type="paragraph" w:customStyle="1" w:styleId="IE2">
    <w:name w:val="I&amp;E2"/>
    <w:basedOn w:val="Normal"/>
    <w:rsid w:val="00555A78"/>
    <w:pPr>
      <w:tabs>
        <w:tab w:val="left" w:pos="284"/>
        <w:tab w:val="left" w:pos="851"/>
        <w:tab w:val="left" w:pos="1565"/>
      </w:tabs>
      <w:spacing w:after="0" w:line="360" w:lineRule="auto"/>
      <w:ind w:left="851"/>
      <w:jc w:val="both"/>
    </w:pPr>
    <w:rPr>
      <w:rFonts w:ascii="Univers" w:eastAsia="Times New Roman" w:hAnsi="Univers" w:cs="Times New Roman"/>
      <w:szCs w:val="20"/>
      <w:lang w:val="es-ES_tradnl"/>
    </w:rPr>
  </w:style>
  <w:style w:type="paragraph" w:customStyle="1" w:styleId="PostTitol">
    <w:name w:val="PostTitol"/>
    <w:basedOn w:val="Normal"/>
    <w:next w:val="Normal"/>
    <w:rsid w:val="00555A78"/>
    <w:pPr>
      <w:spacing w:before="120" w:after="60" w:line="360" w:lineRule="auto"/>
      <w:jc w:val="both"/>
    </w:pPr>
    <w:rPr>
      <w:rFonts w:ascii="Arial" w:eastAsia="Times New Roman" w:hAnsi="Arial" w:cs="Times New Roman"/>
      <w:sz w:val="24"/>
      <w:szCs w:val="20"/>
      <w:lang w:val="es-ES_tradnl"/>
    </w:rPr>
  </w:style>
  <w:style w:type="character" w:customStyle="1" w:styleId="apple-converted-space">
    <w:name w:val="apple-converted-space"/>
    <w:rsid w:val="00555A78"/>
  </w:style>
  <w:style w:type="paragraph" w:customStyle="1" w:styleId="Default">
    <w:name w:val="Default"/>
    <w:rsid w:val="00555A78"/>
    <w:pPr>
      <w:autoSpaceDE w:val="0"/>
      <w:autoSpaceDN w:val="0"/>
      <w:adjustRightInd w:val="0"/>
      <w:spacing w:after="0" w:line="240" w:lineRule="auto"/>
    </w:pPr>
    <w:rPr>
      <w:rFonts w:ascii="Arial" w:eastAsia="Calibri" w:hAnsi="Arial" w:cs="Arial"/>
      <w:color w:val="000000"/>
      <w:sz w:val="24"/>
      <w:szCs w:val="24"/>
    </w:rPr>
  </w:style>
  <w:style w:type="paragraph" w:customStyle="1" w:styleId="CM6">
    <w:name w:val="CM6"/>
    <w:basedOn w:val="Normal"/>
    <w:next w:val="Normal"/>
    <w:uiPriority w:val="99"/>
    <w:rsid w:val="00555A78"/>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CM8">
    <w:name w:val="CM8"/>
    <w:basedOn w:val="Normal"/>
    <w:next w:val="Normal"/>
    <w:uiPriority w:val="99"/>
    <w:rsid w:val="00555A78"/>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CM208">
    <w:name w:val="CM208"/>
    <w:basedOn w:val="Normal"/>
    <w:next w:val="Normal"/>
    <w:uiPriority w:val="99"/>
    <w:rsid w:val="00555A78"/>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CM10">
    <w:name w:val="CM10"/>
    <w:basedOn w:val="Normal"/>
    <w:next w:val="Normal"/>
    <w:uiPriority w:val="99"/>
    <w:rsid w:val="00555A78"/>
    <w:pPr>
      <w:widowControl w:val="0"/>
      <w:autoSpaceDE w:val="0"/>
      <w:autoSpaceDN w:val="0"/>
      <w:adjustRightInd w:val="0"/>
      <w:spacing w:after="0" w:line="278" w:lineRule="atLeast"/>
    </w:pPr>
    <w:rPr>
      <w:rFonts w:ascii="Times New Roman" w:eastAsia="Times New Roman" w:hAnsi="Times New Roman" w:cs="Times New Roman"/>
      <w:sz w:val="24"/>
      <w:szCs w:val="24"/>
    </w:rPr>
  </w:style>
  <w:style w:type="paragraph" w:customStyle="1" w:styleId="CM2">
    <w:name w:val="CM2"/>
    <w:basedOn w:val="Normal"/>
    <w:next w:val="Normal"/>
    <w:uiPriority w:val="99"/>
    <w:rsid w:val="00555A78"/>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CM11">
    <w:name w:val="CM11"/>
    <w:basedOn w:val="Normal"/>
    <w:next w:val="Normal"/>
    <w:uiPriority w:val="99"/>
    <w:rsid w:val="00555A78"/>
    <w:pPr>
      <w:widowControl w:val="0"/>
      <w:autoSpaceDE w:val="0"/>
      <w:autoSpaceDN w:val="0"/>
      <w:adjustRightInd w:val="0"/>
      <w:spacing w:after="0" w:line="280" w:lineRule="atLeast"/>
    </w:pPr>
    <w:rPr>
      <w:rFonts w:ascii="Times New Roman" w:eastAsia="Times New Roman" w:hAnsi="Times New Roman" w:cs="Times New Roman"/>
      <w:sz w:val="24"/>
      <w:szCs w:val="24"/>
    </w:rPr>
  </w:style>
  <w:style w:type="paragraph" w:customStyle="1" w:styleId="CM12">
    <w:name w:val="CM12"/>
    <w:basedOn w:val="Default"/>
    <w:next w:val="Default"/>
    <w:uiPriority w:val="99"/>
    <w:rsid w:val="00555A78"/>
    <w:pPr>
      <w:widowControl w:val="0"/>
      <w:spacing w:line="306" w:lineRule="atLeast"/>
    </w:pPr>
    <w:rPr>
      <w:rFonts w:ascii="Times New Roman" w:eastAsia="Times New Roman" w:hAnsi="Times New Roman" w:cs="Times New Roman"/>
      <w:color w:val="auto"/>
    </w:rPr>
  </w:style>
  <w:style w:type="paragraph" w:customStyle="1" w:styleId="CM211">
    <w:name w:val="CM211"/>
    <w:basedOn w:val="Default"/>
    <w:next w:val="Default"/>
    <w:uiPriority w:val="99"/>
    <w:rsid w:val="00555A78"/>
    <w:pPr>
      <w:widowControl w:val="0"/>
    </w:pPr>
    <w:rPr>
      <w:rFonts w:ascii="Times New Roman" w:eastAsia="Times New Roman" w:hAnsi="Times New Roman" w:cs="Times New Roman"/>
      <w:color w:val="auto"/>
    </w:rPr>
  </w:style>
  <w:style w:type="paragraph" w:customStyle="1" w:styleId="CM222">
    <w:name w:val="CM222"/>
    <w:basedOn w:val="Default"/>
    <w:next w:val="Default"/>
    <w:uiPriority w:val="99"/>
    <w:rsid w:val="00555A78"/>
    <w:pPr>
      <w:widowControl w:val="0"/>
    </w:pPr>
    <w:rPr>
      <w:rFonts w:ascii="Times New Roman" w:eastAsia="Times New Roman" w:hAnsi="Times New Roman" w:cs="Times New Roman"/>
      <w:color w:val="auto"/>
    </w:rPr>
  </w:style>
  <w:style w:type="paragraph" w:customStyle="1" w:styleId="CM20">
    <w:name w:val="CM20"/>
    <w:basedOn w:val="Default"/>
    <w:next w:val="Default"/>
    <w:uiPriority w:val="99"/>
    <w:rsid w:val="00555A78"/>
    <w:pPr>
      <w:widowControl w:val="0"/>
      <w:spacing w:line="563" w:lineRule="atLeast"/>
    </w:pPr>
    <w:rPr>
      <w:rFonts w:ascii="Times New Roman" w:eastAsia="Times New Roman" w:hAnsi="Times New Roman" w:cs="Times New Roman"/>
      <w:color w:val="auto"/>
    </w:rPr>
  </w:style>
  <w:style w:type="paragraph" w:customStyle="1" w:styleId="CM18">
    <w:name w:val="CM18"/>
    <w:basedOn w:val="Default"/>
    <w:next w:val="Default"/>
    <w:uiPriority w:val="99"/>
    <w:rsid w:val="00555A78"/>
    <w:pPr>
      <w:widowControl w:val="0"/>
      <w:spacing w:line="568" w:lineRule="atLeast"/>
    </w:pPr>
    <w:rPr>
      <w:rFonts w:ascii="Times New Roman" w:eastAsia="Times New Roman" w:hAnsi="Times New Roman" w:cs="Times New Roman"/>
      <w:color w:val="auto"/>
    </w:rPr>
  </w:style>
  <w:style w:type="paragraph" w:customStyle="1" w:styleId="CM5">
    <w:name w:val="CM5"/>
    <w:basedOn w:val="Default"/>
    <w:next w:val="Default"/>
    <w:uiPriority w:val="99"/>
    <w:rsid w:val="00555A78"/>
    <w:pPr>
      <w:widowControl w:val="0"/>
      <w:spacing w:line="280" w:lineRule="atLeast"/>
    </w:pPr>
    <w:rPr>
      <w:rFonts w:ascii="Times New Roman" w:eastAsia="Times New Roman" w:hAnsi="Times New Roman" w:cs="Times New Roman"/>
      <w:color w:val="auto"/>
    </w:rPr>
  </w:style>
  <w:style w:type="paragraph" w:customStyle="1" w:styleId="CM21">
    <w:name w:val="CM21"/>
    <w:basedOn w:val="Default"/>
    <w:next w:val="Default"/>
    <w:uiPriority w:val="99"/>
    <w:rsid w:val="00555A78"/>
    <w:pPr>
      <w:widowControl w:val="0"/>
    </w:pPr>
    <w:rPr>
      <w:rFonts w:ascii="Times New Roman" w:eastAsia="Times New Roman" w:hAnsi="Times New Roman" w:cs="Times New Roman"/>
      <w:color w:val="auto"/>
    </w:rPr>
  </w:style>
  <w:style w:type="paragraph" w:customStyle="1" w:styleId="CM24">
    <w:name w:val="CM24"/>
    <w:basedOn w:val="Default"/>
    <w:next w:val="Default"/>
    <w:uiPriority w:val="99"/>
    <w:rsid w:val="00555A78"/>
    <w:pPr>
      <w:widowControl w:val="0"/>
      <w:spacing w:line="280" w:lineRule="atLeast"/>
    </w:pPr>
    <w:rPr>
      <w:rFonts w:ascii="Times New Roman" w:eastAsia="Times New Roman" w:hAnsi="Times New Roman" w:cs="Times New Roman"/>
      <w:color w:val="auto"/>
    </w:rPr>
  </w:style>
  <w:style w:type="paragraph" w:customStyle="1" w:styleId="CM209">
    <w:name w:val="CM209"/>
    <w:basedOn w:val="Default"/>
    <w:next w:val="Default"/>
    <w:uiPriority w:val="99"/>
    <w:rsid w:val="00555A78"/>
    <w:pPr>
      <w:widowControl w:val="0"/>
    </w:pPr>
    <w:rPr>
      <w:rFonts w:ascii="Times New Roman" w:eastAsia="Times New Roman" w:hAnsi="Times New Roman" w:cs="Times New Roman"/>
      <w:color w:val="auto"/>
    </w:rPr>
  </w:style>
  <w:style w:type="paragraph" w:customStyle="1" w:styleId="CM28">
    <w:name w:val="CM28"/>
    <w:basedOn w:val="Default"/>
    <w:next w:val="Default"/>
    <w:uiPriority w:val="99"/>
    <w:rsid w:val="00555A78"/>
    <w:pPr>
      <w:widowControl w:val="0"/>
      <w:spacing w:line="280" w:lineRule="atLeast"/>
    </w:pPr>
    <w:rPr>
      <w:rFonts w:ascii="Times New Roman" w:eastAsia="Times New Roman" w:hAnsi="Times New Roman" w:cs="Times New Roman"/>
      <w:color w:val="auto"/>
    </w:rPr>
  </w:style>
  <w:style w:type="paragraph" w:customStyle="1" w:styleId="CM29">
    <w:name w:val="CM29"/>
    <w:basedOn w:val="Default"/>
    <w:next w:val="Default"/>
    <w:uiPriority w:val="99"/>
    <w:rsid w:val="00555A78"/>
    <w:pPr>
      <w:widowControl w:val="0"/>
      <w:spacing w:line="278" w:lineRule="atLeast"/>
    </w:pPr>
    <w:rPr>
      <w:rFonts w:ascii="Times New Roman" w:eastAsia="Times New Roman" w:hAnsi="Times New Roman" w:cs="Times New Roman"/>
      <w:color w:val="auto"/>
    </w:rPr>
  </w:style>
  <w:style w:type="paragraph" w:customStyle="1" w:styleId="CM30">
    <w:name w:val="CM30"/>
    <w:basedOn w:val="Default"/>
    <w:next w:val="Default"/>
    <w:uiPriority w:val="99"/>
    <w:rsid w:val="00555A78"/>
    <w:pPr>
      <w:widowControl w:val="0"/>
      <w:spacing w:line="280" w:lineRule="atLeast"/>
    </w:pPr>
    <w:rPr>
      <w:rFonts w:ascii="Times New Roman" w:eastAsia="Times New Roman" w:hAnsi="Times New Roman" w:cs="Times New Roman"/>
      <w:color w:val="auto"/>
    </w:rPr>
  </w:style>
  <w:style w:type="paragraph" w:customStyle="1" w:styleId="CM27">
    <w:name w:val="CM27"/>
    <w:basedOn w:val="Default"/>
    <w:next w:val="Default"/>
    <w:uiPriority w:val="99"/>
    <w:rsid w:val="00555A78"/>
    <w:pPr>
      <w:widowControl w:val="0"/>
      <w:spacing w:line="280" w:lineRule="atLeast"/>
    </w:pPr>
    <w:rPr>
      <w:rFonts w:ascii="Times New Roman" w:eastAsia="Times New Roman" w:hAnsi="Times New Roman" w:cs="Times New Roman"/>
      <w:color w:val="auto"/>
    </w:rPr>
  </w:style>
  <w:style w:type="paragraph" w:customStyle="1" w:styleId="CM213">
    <w:name w:val="CM213"/>
    <w:basedOn w:val="Default"/>
    <w:next w:val="Default"/>
    <w:uiPriority w:val="99"/>
    <w:rsid w:val="00555A78"/>
    <w:pPr>
      <w:widowControl w:val="0"/>
    </w:pPr>
    <w:rPr>
      <w:rFonts w:ascii="Times New Roman" w:eastAsia="Times New Roman" w:hAnsi="Times New Roman" w:cs="Times New Roman"/>
      <w:color w:val="auto"/>
    </w:rPr>
  </w:style>
  <w:style w:type="paragraph" w:customStyle="1" w:styleId="CM14">
    <w:name w:val="CM14"/>
    <w:basedOn w:val="Default"/>
    <w:next w:val="Default"/>
    <w:uiPriority w:val="99"/>
    <w:rsid w:val="00555A78"/>
    <w:pPr>
      <w:widowControl w:val="0"/>
      <w:spacing w:line="266" w:lineRule="atLeast"/>
    </w:pPr>
    <w:rPr>
      <w:rFonts w:ascii="Times New Roman" w:eastAsia="Times New Roman" w:hAnsi="Times New Roman" w:cs="Times New Roman"/>
      <w:color w:val="auto"/>
    </w:rPr>
  </w:style>
  <w:style w:type="paragraph" w:customStyle="1" w:styleId="CM16">
    <w:name w:val="CM16"/>
    <w:basedOn w:val="Default"/>
    <w:next w:val="Default"/>
    <w:uiPriority w:val="99"/>
    <w:rsid w:val="00555A78"/>
    <w:pPr>
      <w:widowControl w:val="0"/>
    </w:pPr>
    <w:rPr>
      <w:rFonts w:ascii="Times New Roman" w:eastAsia="Times New Roman" w:hAnsi="Times New Roman" w:cs="Times New Roman"/>
      <w:color w:val="auto"/>
    </w:rPr>
  </w:style>
  <w:style w:type="paragraph" w:customStyle="1" w:styleId="CM31">
    <w:name w:val="CM31"/>
    <w:basedOn w:val="Default"/>
    <w:next w:val="Default"/>
    <w:uiPriority w:val="99"/>
    <w:rsid w:val="00555A78"/>
    <w:pPr>
      <w:widowControl w:val="0"/>
    </w:pPr>
    <w:rPr>
      <w:rFonts w:ascii="Times New Roman" w:eastAsia="Times New Roman" w:hAnsi="Times New Roman" w:cs="Times New Roman"/>
      <w:color w:val="auto"/>
    </w:rPr>
  </w:style>
  <w:style w:type="paragraph" w:customStyle="1" w:styleId="CM40">
    <w:name w:val="CM40"/>
    <w:basedOn w:val="Default"/>
    <w:next w:val="Default"/>
    <w:uiPriority w:val="99"/>
    <w:rsid w:val="00555A78"/>
    <w:pPr>
      <w:widowControl w:val="0"/>
      <w:spacing w:line="280" w:lineRule="atLeast"/>
    </w:pPr>
    <w:rPr>
      <w:rFonts w:ascii="Times New Roman" w:eastAsia="Times New Roman" w:hAnsi="Times New Roman" w:cs="Times New Roman"/>
      <w:color w:val="auto"/>
    </w:rPr>
  </w:style>
  <w:style w:type="paragraph" w:customStyle="1" w:styleId="CM214">
    <w:name w:val="CM214"/>
    <w:basedOn w:val="Default"/>
    <w:next w:val="Default"/>
    <w:uiPriority w:val="99"/>
    <w:rsid w:val="00555A78"/>
    <w:pPr>
      <w:widowControl w:val="0"/>
    </w:pPr>
    <w:rPr>
      <w:rFonts w:ascii="Times New Roman" w:eastAsia="Times New Roman" w:hAnsi="Times New Roman" w:cs="Times New Roman"/>
      <w:color w:val="auto"/>
    </w:rPr>
  </w:style>
  <w:style w:type="paragraph" w:customStyle="1" w:styleId="CM226">
    <w:name w:val="CM226"/>
    <w:basedOn w:val="Default"/>
    <w:next w:val="Default"/>
    <w:uiPriority w:val="99"/>
    <w:rsid w:val="00555A78"/>
    <w:pPr>
      <w:widowControl w:val="0"/>
    </w:pPr>
    <w:rPr>
      <w:rFonts w:ascii="Times New Roman" w:eastAsia="Times New Roman" w:hAnsi="Times New Roman" w:cs="Times New Roman"/>
      <w:color w:val="auto"/>
    </w:rPr>
  </w:style>
  <w:style w:type="paragraph" w:customStyle="1" w:styleId="CM232">
    <w:name w:val="CM232"/>
    <w:basedOn w:val="Default"/>
    <w:next w:val="Default"/>
    <w:uiPriority w:val="99"/>
    <w:rsid w:val="00555A78"/>
    <w:pPr>
      <w:widowControl w:val="0"/>
    </w:pPr>
    <w:rPr>
      <w:rFonts w:ascii="Times New Roman" w:eastAsia="Times New Roman" w:hAnsi="Times New Roman" w:cs="Times New Roman"/>
      <w:color w:val="auto"/>
    </w:rPr>
  </w:style>
  <w:style w:type="paragraph" w:customStyle="1" w:styleId="CM74">
    <w:name w:val="CM74"/>
    <w:basedOn w:val="Default"/>
    <w:next w:val="Default"/>
    <w:uiPriority w:val="99"/>
    <w:rsid w:val="00555A78"/>
    <w:pPr>
      <w:widowControl w:val="0"/>
    </w:pPr>
    <w:rPr>
      <w:rFonts w:ascii="Courier New" w:eastAsia="Times New Roman" w:hAnsi="Courier New" w:cs="Courier New"/>
      <w:color w:val="auto"/>
    </w:rPr>
  </w:style>
  <w:style w:type="character" w:styleId="Hipervnculo">
    <w:name w:val="Hyperlink"/>
    <w:uiPriority w:val="99"/>
    <w:unhideWhenUsed/>
    <w:rsid w:val="00555A78"/>
    <w:rPr>
      <w:color w:val="0000FF"/>
      <w:u w:val="single"/>
    </w:rPr>
  </w:style>
  <w:style w:type="paragraph" w:customStyle="1" w:styleId="xl63">
    <w:name w:val="xl63"/>
    <w:basedOn w:val="Normal"/>
    <w:rsid w:val="00555A78"/>
    <w:pPr>
      <w:shd w:val="clear" w:color="C0C0C0" w:fill="FFFF99"/>
      <w:spacing w:before="100" w:beforeAutospacing="1" w:after="100" w:afterAutospacing="1" w:line="240" w:lineRule="auto"/>
      <w:jc w:val="center"/>
    </w:pPr>
    <w:rPr>
      <w:rFonts w:ascii="Arial" w:eastAsia="Times New Roman" w:hAnsi="Arial" w:cs="Arial"/>
      <w:sz w:val="14"/>
      <w:szCs w:val="14"/>
    </w:rPr>
  </w:style>
  <w:style w:type="paragraph" w:customStyle="1" w:styleId="xl64">
    <w:name w:val="xl64"/>
    <w:basedOn w:val="Normal"/>
    <w:rsid w:val="00555A78"/>
    <w:pPr>
      <w:shd w:val="clear" w:color="C0C0C0" w:fill="FFFF99"/>
      <w:spacing w:before="100" w:beforeAutospacing="1" w:after="100" w:afterAutospacing="1" w:line="240" w:lineRule="auto"/>
      <w:jc w:val="center"/>
    </w:pPr>
    <w:rPr>
      <w:rFonts w:ascii="Arial" w:eastAsia="Times New Roman" w:hAnsi="Arial" w:cs="Arial"/>
      <w:sz w:val="14"/>
      <w:szCs w:val="14"/>
    </w:rPr>
  </w:style>
  <w:style w:type="paragraph" w:customStyle="1" w:styleId="xl65">
    <w:name w:val="xl65"/>
    <w:basedOn w:val="Normal"/>
    <w:rsid w:val="00555A78"/>
    <w:pPr>
      <w:pBdr>
        <w:bottom w:val="single" w:sz="4" w:space="0" w:color="auto"/>
      </w:pBdr>
      <w:shd w:val="clear" w:color="C0C0C0" w:fill="FFFF99"/>
      <w:spacing w:before="100" w:beforeAutospacing="1" w:after="100" w:afterAutospacing="1" w:line="240" w:lineRule="auto"/>
      <w:jc w:val="center"/>
    </w:pPr>
    <w:rPr>
      <w:rFonts w:ascii="Arial" w:eastAsia="Times New Roman" w:hAnsi="Arial" w:cs="Arial"/>
      <w:sz w:val="14"/>
      <w:szCs w:val="14"/>
    </w:rPr>
  </w:style>
  <w:style w:type="paragraph" w:customStyle="1" w:styleId="xl66">
    <w:name w:val="xl66"/>
    <w:basedOn w:val="Normal"/>
    <w:rsid w:val="00555A78"/>
    <w:pPr>
      <w:pBdr>
        <w:bottom w:val="single" w:sz="4" w:space="0" w:color="auto"/>
      </w:pBdr>
      <w:shd w:val="clear" w:color="C0C0C0" w:fill="FFFF99"/>
      <w:spacing w:before="100" w:beforeAutospacing="1" w:after="100" w:afterAutospacing="1" w:line="240" w:lineRule="auto"/>
      <w:jc w:val="center"/>
    </w:pPr>
    <w:rPr>
      <w:rFonts w:ascii="Arial" w:eastAsia="Times New Roman" w:hAnsi="Arial" w:cs="Arial"/>
      <w:sz w:val="14"/>
      <w:szCs w:val="14"/>
    </w:rPr>
  </w:style>
  <w:style w:type="paragraph" w:customStyle="1" w:styleId="xl67">
    <w:name w:val="xl67"/>
    <w:basedOn w:val="Normal"/>
    <w:rsid w:val="00555A78"/>
    <w:pPr>
      <w:pBdr>
        <w:top w:val="single" w:sz="4" w:space="0" w:color="auto"/>
        <w:bottom w:val="single" w:sz="4" w:space="0" w:color="auto"/>
      </w:pBdr>
      <w:spacing w:before="100" w:beforeAutospacing="1" w:after="100" w:afterAutospacing="1" w:line="240" w:lineRule="auto"/>
      <w:jc w:val="center"/>
    </w:pPr>
    <w:rPr>
      <w:rFonts w:ascii="Arial" w:eastAsia="Times New Roman" w:hAnsi="Arial" w:cs="Arial"/>
      <w:b/>
      <w:bCs/>
      <w:sz w:val="14"/>
      <w:szCs w:val="14"/>
    </w:rPr>
  </w:style>
  <w:style w:type="paragraph" w:customStyle="1" w:styleId="xl68">
    <w:name w:val="xl68"/>
    <w:basedOn w:val="Normal"/>
    <w:rsid w:val="00555A78"/>
    <w:pPr>
      <w:pBdr>
        <w:top w:val="single" w:sz="4" w:space="0" w:color="auto"/>
        <w:bottom w:val="single" w:sz="4" w:space="0" w:color="auto"/>
      </w:pBdr>
      <w:spacing w:before="100" w:beforeAutospacing="1" w:after="100" w:afterAutospacing="1" w:line="240" w:lineRule="auto"/>
      <w:jc w:val="center"/>
    </w:pPr>
    <w:rPr>
      <w:rFonts w:ascii="Arial" w:eastAsia="Times New Roman" w:hAnsi="Arial" w:cs="Arial"/>
      <w:sz w:val="14"/>
      <w:szCs w:val="14"/>
    </w:rPr>
  </w:style>
  <w:style w:type="paragraph" w:customStyle="1" w:styleId="xl69">
    <w:name w:val="xl69"/>
    <w:basedOn w:val="Normal"/>
    <w:rsid w:val="00555A78"/>
    <w:pPr>
      <w:spacing w:before="100" w:beforeAutospacing="1" w:after="100" w:afterAutospacing="1" w:line="240" w:lineRule="auto"/>
      <w:jc w:val="center"/>
    </w:pPr>
    <w:rPr>
      <w:rFonts w:ascii="Arial" w:eastAsia="Times New Roman" w:hAnsi="Arial" w:cs="Arial"/>
      <w:sz w:val="14"/>
      <w:szCs w:val="14"/>
    </w:rPr>
  </w:style>
  <w:style w:type="paragraph" w:customStyle="1" w:styleId="xl70">
    <w:name w:val="xl70"/>
    <w:basedOn w:val="Normal"/>
    <w:rsid w:val="00555A78"/>
    <w:pPr>
      <w:spacing w:before="100" w:beforeAutospacing="1" w:after="100" w:afterAutospacing="1" w:line="240" w:lineRule="auto"/>
      <w:jc w:val="center"/>
    </w:pPr>
    <w:rPr>
      <w:rFonts w:ascii="Arial" w:eastAsia="Times New Roman" w:hAnsi="Arial" w:cs="Arial"/>
      <w:sz w:val="14"/>
      <w:szCs w:val="14"/>
    </w:rPr>
  </w:style>
  <w:style w:type="paragraph" w:customStyle="1" w:styleId="xl71">
    <w:name w:val="xl71"/>
    <w:basedOn w:val="Normal"/>
    <w:rsid w:val="00555A78"/>
    <w:pPr>
      <w:spacing w:before="100" w:beforeAutospacing="1" w:after="100" w:afterAutospacing="1" w:line="240" w:lineRule="auto"/>
      <w:jc w:val="center"/>
    </w:pPr>
    <w:rPr>
      <w:rFonts w:ascii="Arial" w:eastAsia="Times New Roman" w:hAnsi="Arial" w:cs="Arial"/>
      <w:sz w:val="14"/>
      <w:szCs w:val="14"/>
    </w:rPr>
  </w:style>
  <w:style w:type="paragraph" w:customStyle="1" w:styleId="xl72">
    <w:name w:val="xl72"/>
    <w:basedOn w:val="Normal"/>
    <w:rsid w:val="00555A78"/>
    <w:pPr>
      <w:spacing w:before="100" w:beforeAutospacing="1" w:after="100" w:afterAutospacing="1" w:line="240" w:lineRule="auto"/>
      <w:jc w:val="center"/>
    </w:pPr>
    <w:rPr>
      <w:rFonts w:ascii="Arial" w:eastAsia="Times New Roman" w:hAnsi="Arial" w:cs="Arial"/>
      <w:sz w:val="14"/>
      <w:szCs w:val="14"/>
    </w:rPr>
  </w:style>
  <w:style w:type="paragraph" w:customStyle="1" w:styleId="xl73">
    <w:name w:val="xl73"/>
    <w:basedOn w:val="Normal"/>
    <w:rsid w:val="00555A78"/>
    <w:pPr>
      <w:spacing w:before="100" w:beforeAutospacing="1" w:after="100" w:afterAutospacing="1" w:line="240" w:lineRule="auto"/>
      <w:jc w:val="center"/>
    </w:pPr>
    <w:rPr>
      <w:rFonts w:ascii="Arial" w:eastAsia="Times New Roman" w:hAnsi="Arial" w:cs="Arial"/>
      <w:sz w:val="14"/>
      <w:szCs w:val="14"/>
    </w:rPr>
  </w:style>
  <w:style w:type="paragraph" w:customStyle="1" w:styleId="xl74">
    <w:name w:val="xl74"/>
    <w:basedOn w:val="Normal"/>
    <w:rsid w:val="00555A78"/>
    <w:pPr>
      <w:spacing w:before="100" w:beforeAutospacing="1" w:after="100" w:afterAutospacing="1" w:line="240" w:lineRule="auto"/>
      <w:jc w:val="center"/>
    </w:pPr>
    <w:rPr>
      <w:rFonts w:ascii="Arial" w:eastAsia="Times New Roman" w:hAnsi="Arial" w:cs="Arial"/>
      <w:color w:val="FF0000"/>
      <w:sz w:val="14"/>
      <w:szCs w:val="14"/>
    </w:rPr>
  </w:style>
  <w:style w:type="paragraph" w:customStyle="1" w:styleId="xl75">
    <w:name w:val="xl75"/>
    <w:basedOn w:val="Normal"/>
    <w:rsid w:val="00555A78"/>
    <w:pPr>
      <w:spacing w:before="100" w:beforeAutospacing="1" w:after="100" w:afterAutospacing="1" w:line="240" w:lineRule="auto"/>
      <w:jc w:val="center"/>
    </w:pPr>
    <w:rPr>
      <w:rFonts w:ascii="Arial" w:eastAsia="Times New Roman" w:hAnsi="Arial" w:cs="Arial"/>
      <w:color w:val="FF0000"/>
      <w:sz w:val="14"/>
      <w:szCs w:val="14"/>
    </w:rPr>
  </w:style>
  <w:style w:type="paragraph" w:customStyle="1" w:styleId="Listaconsangra">
    <w:name w:val="Lista con sangría"/>
    <w:basedOn w:val="Textoindependiente"/>
    <w:rsid w:val="00555A78"/>
    <w:pPr>
      <w:widowControl/>
      <w:numPr>
        <w:numId w:val="28"/>
      </w:numPr>
      <w:tabs>
        <w:tab w:val="clear" w:pos="360"/>
        <w:tab w:val="num" w:pos="643"/>
        <w:tab w:val="num" w:pos="993"/>
      </w:tabs>
      <w:spacing w:before="60" w:after="120" w:line="360" w:lineRule="auto"/>
      <w:ind w:left="1021" w:hanging="284"/>
      <w:jc w:val="both"/>
    </w:pPr>
    <w:rPr>
      <w:rFonts w:ascii="Verdana" w:eastAsia="Times New Roman" w:hAnsi="Verdana" w:cs="Times New Roman"/>
      <w:sz w:val="22"/>
      <w:szCs w:val="20"/>
      <w:lang w:val="es-ES" w:eastAsia="es-ES"/>
    </w:rPr>
  </w:style>
  <w:style w:type="paragraph" w:customStyle="1" w:styleId="Ttulo-base">
    <w:name w:val="Título - base"/>
    <w:basedOn w:val="Textoindependiente"/>
    <w:next w:val="Textoindependiente"/>
    <w:rsid w:val="00555A78"/>
    <w:pPr>
      <w:keepNext/>
      <w:keepLines/>
      <w:widowControl/>
      <w:spacing w:before="60" w:after="120"/>
      <w:ind w:left="0"/>
    </w:pPr>
    <w:rPr>
      <w:rFonts w:ascii="Arial Black" w:eastAsia="Times New Roman" w:hAnsi="Arial Black" w:cs="Times New Roman"/>
      <w:kern w:val="28"/>
      <w:sz w:val="22"/>
      <w:szCs w:val="20"/>
      <w:lang w:val="es-ES" w:eastAsia="es-ES"/>
    </w:rPr>
  </w:style>
  <w:style w:type="table" w:customStyle="1" w:styleId="TableNormal">
    <w:name w:val="Table Normal"/>
    <w:uiPriority w:val="2"/>
    <w:semiHidden/>
    <w:unhideWhenUsed/>
    <w:qFormat/>
    <w:rsid w:val="00555A78"/>
    <w:pPr>
      <w:widowControl w:val="0"/>
      <w:autoSpaceDE w:val="0"/>
      <w:autoSpaceDN w:val="0"/>
      <w:spacing w:after="0" w:line="240" w:lineRule="auto"/>
    </w:pPr>
    <w:rPr>
      <w:rFonts w:eastAsiaTheme="minorHAnsi"/>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555A78"/>
    <w:pPr>
      <w:widowControl w:val="0"/>
      <w:autoSpaceDE w:val="0"/>
      <w:autoSpaceDN w:val="0"/>
      <w:spacing w:after="0" w:line="240" w:lineRule="auto"/>
    </w:pPr>
    <w:rPr>
      <w:rFonts w:ascii="Arial" w:eastAsia="Arial" w:hAnsi="Arial" w:cs="Arial"/>
      <w:lang w:val="en-US" w:eastAsia="en-US"/>
    </w:rPr>
  </w:style>
  <w:style w:type="paragraph" w:customStyle="1" w:styleId="Normal0">
    <w:name w:val="[Normal]"/>
    <w:uiPriority w:val="99"/>
    <w:rsid w:val="00555A78"/>
    <w:pPr>
      <w:widowControl w:val="0"/>
      <w:autoSpaceDE w:val="0"/>
      <w:autoSpaceDN w:val="0"/>
      <w:adjustRightInd w:val="0"/>
      <w:spacing w:after="0" w:line="240" w:lineRule="auto"/>
    </w:pPr>
    <w:rPr>
      <w:rFonts w:ascii="Arial" w:hAnsi="Arial" w:cs="Arial"/>
      <w:sz w:val="24"/>
      <w:szCs w:val="24"/>
    </w:rPr>
  </w:style>
  <w:style w:type="table" w:styleId="Tablaconcuadrcula">
    <w:name w:val="Table Grid"/>
    <w:basedOn w:val="Tablanormal"/>
    <w:uiPriority w:val="59"/>
    <w:rsid w:val="00555A78"/>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idletrapiepagina">
    <w:name w:val="id_letra_pie_pagina"/>
    <w:basedOn w:val="Normal"/>
    <w:uiPriority w:val="9"/>
    <w:qFormat/>
    <w:rsid w:val="00555A78"/>
    <w:pPr>
      <w:spacing w:after="0" w:line="240" w:lineRule="auto"/>
      <w:jc w:val="right"/>
    </w:pPr>
    <w:rPr>
      <w:rFonts w:ascii="Verdana" w:hAnsi="Verdana" w:cs="Verdana"/>
      <w:b/>
      <w:color w:val="FFFFFF"/>
      <w:sz w:val="16"/>
    </w:rPr>
  </w:style>
  <w:style w:type="paragraph" w:customStyle="1" w:styleId="idletratitulonivel2">
    <w:name w:val="id_letra_titulo_nivel2"/>
    <w:basedOn w:val="Normal"/>
    <w:uiPriority w:val="9"/>
    <w:qFormat/>
    <w:rsid w:val="00555A78"/>
    <w:pPr>
      <w:spacing w:after="0" w:line="240" w:lineRule="auto"/>
    </w:pPr>
    <w:rPr>
      <w:rFonts w:ascii="Verdana" w:hAnsi="Verdana" w:cs="Verdana"/>
      <w:b/>
      <w:sz w:val="16"/>
    </w:rPr>
  </w:style>
  <w:style w:type="paragraph" w:customStyle="1" w:styleId="idletratitulonivel2consangriahijos">
    <w:name w:val="id_letra_titulo_nivel2_con_sangria_hijos"/>
    <w:basedOn w:val="Normal"/>
    <w:uiPriority w:val="9"/>
    <w:qFormat/>
    <w:rsid w:val="00555A78"/>
    <w:pPr>
      <w:spacing w:after="0" w:line="240" w:lineRule="auto"/>
    </w:pPr>
    <w:rPr>
      <w:rFonts w:ascii="Verdana" w:hAnsi="Verdana" w:cs="Verdana"/>
      <w:b/>
      <w:sz w:val="16"/>
    </w:rPr>
  </w:style>
  <w:style w:type="character" w:customStyle="1" w:styleId="PrrafodelistaCar">
    <w:name w:val="Párrafo de lista Car"/>
    <w:link w:val="Prrafodelista"/>
    <w:uiPriority w:val="34"/>
    <w:locked/>
    <w:rsid w:val="00555A78"/>
  </w:style>
  <w:style w:type="character" w:customStyle="1" w:styleId="Estilo4Car">
    <w:name w:val="Estilo4 Car"/>
    <w:link w:val="Estilo4"/>
    <w:locked/>
    <w:rsid w:val="00555A78"/>
    <w:rPr>
      <w:rFonts w:ascii="Arial" w:eastAsia="Times New Roman" w:hAnsi="Arial" w:cs="Arial"/>
      <w:b/>
      <w:bCs/>
      <w:color w:val="365F91"/>
      <w:szCs w:val="28"/>
      <w:lang w:eastAsia="en-US"/>
    </w:rPr>
  </w:style>
  <w:style w:type="paragraph" w:customStyle="1" w:styleId="Estilo4">
    <w:name w:val="Estilo4"/>
    <w:basedOn w:val="Ttulo1"/>
    <w:link w:val="Estilo4Car"/>
    <w:qFormat/>
    <w:rsid w:val="00555A78"/>
    <w:pPr>
      <w:keepLines w:val="0"/>
      <w:spacing w:before="0" w:after="120" w:line="240" w:lineRule="auto"/>
      <w:jc w:val="both"/>
    </w:pPr>
    <w:rPr>
      <w:rFonts w:ascii="Arial" w:eastAsia="Times New Roman" w:hAnsi="Arial" w:cs="Arial"/>
      <w:b/>
      <w:bCs/>
      <w:color w:val="365F91"/>
      <w:sz w:val="22"/>
      <w:szCs w:val="28"/>
      <w:lang w:eastAsia="en-US"/>
    </w:rPr>
  </w:style>
  <w:style w:type="character" w:styleId="nfasisintenso">
    <w:name w:val="Intense Emphasis"/>
    <w:uiPriority w:val="99"/>
    <w:qFormat/>
    <w:rsid w:val="00555A78"/>
    <w:rPr>
      <w:rFonts w:ascii="Times New Roman" w:hAnsi="Times New Roman" w:cs="Times New Roman" w:hint="default"/>
      <w:b/>
      <w:bCs w:val="0"/>
      <w:color w:val="365F91"/>
    </w:rPr>
  </w:style>
  <w:style w:type="character" w:styleId="Hipervnculovisitado">
    <w:name w:val="FollowedHyperlink"/>
    <w:basedOn w:val="Fuentedeprrafopredeter"/>
    <w:uiPriority w:val="99"/>
    <w:semiHidden/>
    <w:unhideWhenUsed/>
    <w:rsid w:val="00555A78"/>
    <w:rPr>
      <w:color w:val="800080" w:themeColor="followedHyperlink"/>
      <w:u w:val="single"/>
    </w:rPr>
  </w:style>
  <w:style w:type="paragraph" w:customStyle="1" w:styleId="Elemento1">
    <w:name w:val="Elemento 1"/>
    <w:uiPriority w:val="99"/>
    <w:rsid w:val="00CD4D37"/>
    <w:pPr>
      <w:widowControl w:val="0"/>
      <w:autoSpaceDE w:val="0"/>
      <w:autoSpaceDN w:val="0"/>
      <w:adjustRightInd w:val="0"/>
      <w:spacing w:after="0" w:line="240" w:lineRule="auto"/>
    </w:pPr>
    <w:rPr>
      <w:rFonts w:ascii="Arial Narrow" w:hAnsi="Arial Narrow"/>
      <w:sz w:val="24"/>
      <w:szCs w:val="24"/>
    </w:rPr>
  </w:style>
  <w:style w:type="paragraph" w:customStyle="1" w:styleId="Elemento2">
    <w:name w:val="Elemento 2"/>
    <w:uiPriority w:val="99"/>
    <w:rsid w:val="00CD4D37"/>
    <w:pPr>
      <w:widowControl w:val="0"/>
      <w:autoSpaceDE w:val="0"/>
      <w:autoSpaceDN w:val="0"/>
      <w:adjustRightInd w:val="0"/>
      <w:spacing w:after="0" w:line="240" w:lineRule="auto"/>
    </w:pPr>
    <w:rPr>
      <w:rFonts w:ascii="Arial Narrow" w:hAnsi="Arial Narrow"/>
      <w:sz w:val="24"/>
      <w:szCs w:val="24"/>
    </w:rPr>
  </w:style>
  <w:style w:type="paragraph" w:customStyle="1" w:styleId="Elemento7">
    <w:name w:val="Elemento 7"/>
    <w:uiPriority w:val="99"/>
    <w:rsid w:val="00CD4D37"/>
    <w:pPr>
      <w:widowControl w:val="0"/>
      <w:autoSpaceDE w:val="0"/>
      <w:autoSpaceDN w:val="0"/>
      <w:adjustRightInd w:val="0"/>
      <w:spacing w:after="0" w:line="240" w:lineRule="auto"/>
    </w:pPr>
    <w:rPr>
      <w:rFonts w:ascii="Arial Narrow" w:hAnsi="Arial Narrow"/>
      <w:sz w:val="24"/>
      <w:szCs w:val="24"/>
    </w:rPr>
  </w:style>
  <w:style w:type="paragraph" w:customStyle="1" w:styleId="Finelemento8">
    <w:name w:val="Fin elemento 8"/>
    <w:uiPriority w:val="99"/>
    <w:rsid w:val="00CD4D37"/>
    <w:pPr>
      <w:widowControl w:val="0"/>
      <w:autoSpaceDE w:val="0"/>
      <w:autoSpaceDN w:val="0"/>
      <w:adjustRightInd w:val="0"/>
      <w:spacing w:after="0" w:line="240" w:lineRule="auto"/>
    </w:pPr>
    <w:rPr>
      <w:rFonts w:ascii="Arial Narrow" w:hAnsi="Arial Narrow"/>
      <w:sz w:val="24"/>
      <w:szCs w:val="24"/>
    </w:rPr>
  </w:style>
  <w:style w:type="paragraph" w:customStyle="1" w:styleId="Finelemento3">
    <w:name w:val="Fin elemento 3"/>
    <w:uiPriority w:val="99"/>
    <w:rsid w:val="00CD4D37"/>
    <w:pPr>
      <w:widowControl w:val="0"/>
      <w:autoSpaceDE w:val="0"/>
      <w:autoSpaceDN w:val="0"/>
      <w:adjustRightInd w:val="0"/>
      <w:spacing w:after="0" w:line="240" w:lineRule="auto"/>
    </w:pPr>
    <w:rPr>
      <w:rFonts w:ascii="Arial Narrow" w:hAnsi="Arial Narrow"/>
      <w:sz w:val="24"/>
      <w:szCs w:val="24"/>
    </w:rPr>
  </w:style>
  <w:style w:type="paragraph" w:customStyle="1" w:styleId="Elemento8">
    <w:name w:val="Elemento 8"/>
    <w:uiPriority w:val="99"/>
    <w:rsid w:val="00CD4D37"/>
    <w:pPr>
      <w:widowControl w:val="0"/>
      <w:autoSpaceDE w:val="0"/>
      <w:autoSpaceDN w:val="0"/>
      <w:adjustRightInd w:val="0"/>
      <w:spacing w:after="0" w:line="240" w:lineRule="auto"/>
    </w:pPr>
    <w:rPr>
      <w:rFonts w:ascii="Arial Narrow" w:hAnsi="Arial Narrow"/>
      <w:sz w:val="24"/>
      <w:szCs w:val="24"/>
    </w:rPr>
  </w:style>
  <w:style w:type="paragraph" w:customStyle="1" w:styleId="Finelemento2">
    <w:name w:val="Fin elemento 2"/>
    <w:uiPriority w:val="99"/>
    <w:rsid w:val="00CD4D37"/>
    <w:pPr>
      <w:widowControl w:val="0"/>
      <w:autoSpaceDE w:val="0"/>
      <w:autoSpaceDN w:val="0"/>
      <w:adjustRightInd w:val="0"/>
      <w:spacing w:after="0" w:line="240" w:lineRule="auto"/>
    </w:pPr>
    <w:rPr>
      <w:rFonts w:ascii="Arial Narrow" w:hAnsi="Arial Narrow"/>
      <w:sz w:val="24"/>
      <w:szCs w:val="24"/>
    </w:rPr>
  </w:style>
  <w:style w:type="paragraph" w:customStyle="1" w:styleId="Final">
    <w:name w:val="Final"/>
    <w:uiPriority w:val="99"/>
    <w:rsid w:val="00CD4D37"/>
    <w:pPr>
      <w:widowControl w:val="0"/>
      <w:autoSpaceDE w:val="0"/>
      <w:autoSpaceDN w:val="0"/>
      <w:adjustRightInd w:val="0"/>
      <w:spacing w:after="0" w:line="240" w:lineRule="auto"/>
    </w:pPr>
    <w:rPr>
      <w:rFonts w:ascii="Arial Narrow" w:hAnsi="Arial Narrow"/>
      <w:sz w:val="24"/>
      <w:szCs w:val="24"/>
    </w:rPr>
  </w:style>
  <w:style w:type="paragraph" w:customStyle="1" w:styleId="Cabecera">
    <w:name w:val="Cabecera"/>
    <w:rsid w:val="00CD4D37"/>
    <w:pPr>
      <w:widowControl w:val="0"/>
      <w:autoSpaceDE w:val="0"/>
      <w:autoSpaceDN w:val="0"/>
      <w:adjustRightInd w:val="0"/>
      <w:spacing w:after="0" w:line="240" w:lineRule="auto"/>
    </w:pPr>
    <w:rPr>
      <w:rFonts w:ascii="Arial Narrow" w:hAnsi="Arial Narrow"/>
      <w:sz w:val="24"/>
      <w:szCs w:val="24"/>
    </w:rPr>
  </w:style>
  <w:style w:type="paragraph" w:customStyle="1" w:styleId="Finelemento1">
    <w:name w:val="Fin elemento 1"/>
    <w:uiPriority w:val="99"/>
    <w:rsid w:val="002232AE"/>
    <w:pPr>
      <w:widowControl w:val="0"/>
      <w:autoSpaceDE w:val="0"/>
      <w:autoSpaceDN w:val="0"/>
      <w:adjustRightInd w:val="0"/>
      <w:spacing w:after="0" w:line="240" w:lineRule="auto"/>
    </w:pPr>
    <w:rPr>
      <w:rFonts w:ascii="Arial Narrow" w:hAnsi="Arial Narrow"/>
      <w:sz w:val="24"/>
      <w:szCs w:val="24"/>
    </w:rPr>
  </w:style>
  <w:style w:type="paragraph" w:customStyle="1" w:styleId="Elemento6">
    <w:name w:val="Elemento 6"/>
    <w:uiPriority w:val="99"/>
    <w:rsid w:val="00750E61"/>
    <w:pPr>
      <w:widowControl w:val="0"/>
      <w:autoSpaceDE w:val="0"/>
      <w:autoSpaceDN w:val="0"/>
      <w:adjustRightInd w:val="0"/>
      <w:spacing w:after="0" w:line="240" w:lineRule="auto"/>
    </w:pPr>
    <w:rPr>
      <w:rFonts w:ascii="Arial Narrow" w:hAnsi="Arial Narrow"/>
      <w:sz w:val="24"/>
      <w:szCs w:val="24"/>
    </w:rPr>
  </w:style>
  <w:style w:type="numbering" w:customStyle="1" w:styleId="Sinlista2">
    <w:name w:val="Sin lista2"/>
    <w:next w:val="Sinlista"/>
    <w:uiPriority w:val="99"/>
    <w:semiHidden/>
    <w:unhideWhenUsed/>
    <w:rsid w:val="00F10F96"/>
  </w:style>
  <w:style w:type="paragraph" w:customStyle="1" w:styleId="EstiloTtulo3JustificadoAntes10pto">
    <w:name w:val="Estilo Título 3 + Justificado Antes:  10 pto"/>
    <w:basedOn w:val="Ttulo3"/>
    <w:rsid w:val="00CF5C2C"/>
    <w:pPr>
      <w:numPr>
        <w:ilvl w:val="2"/>
        <w:numId w:val="48"/>
      </w:numPr>
      <w:spacing w:after="60" w:line="240" w:lineRule="auto"/>
      <w:jc w:val="both"/>
    </w:pPr>
    <w:rPr>
      <w:rFonts w:ascii="Arial" w:eastAsia="Times New Roman" w:hAnsi="Arial" w:cs="Times New Roman"/>
      <w:caps/>
      <w:snapToGrid w:val="0"/>
      <w:color w:val="auto"/>
      <w:sz w:val="20"/>
      <w:szCs w:val="20"/>
    </w:rPr>
  </w:style>
  <w:style w:type="character" w:customStyle="1" w:styleId="Ttulo3Car">
    <w:name w:val="Título 3 Car"/>
    <w:basedOn w:val="Fuentedeprrafopredeter"/>
    <w:link w:val="Ttulo3"/>
    <w:uiPriority w:val="9"/>
    <w:semiHidden/>
    <w:rsid w:val="00CF5C2C"/>
    <w:rPr>
      <w:rFonts w:asciiTheme="majorHAnsi" w:eastAsiaTheme="majorEastAsia" w:hAnsiTheme="majorHAnsi" w:cstheme="majorBidi"/>
      <w:b/>
      <w:bCs/>
      <w:color w:val="4F81BD" w:themeColor="accent1"/>
    </w:rPr>
  </w:style>
  <w:style w:type="character" w:styleId="Mencinsinresolver">
    <w:name w:val="Unresolved Mention"/>
    <w:basedOn w:val="Fuentedeprrafopredeter"/>
    <w:uiPriority w:val="99"/>
    <w:semiHidden/>
    <w:unhideWhenUs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250640">
      <w:bodyDiv w:val="1"/>
      <w:marLeft w:val="0"/>
      <w:marRight w:val="0"/>
      <w:marTop w:val="0"/>
      <w:marBottom w:val="0"/>
      <w:divBdr>
        <w:top w:val="none" w:sz="0" w:space="0" w:color="auto"/>
        <w:left w:val="none" w:sz="0" w:space="0" w:color="auto"/>
        <w:bottom w:val="none" w:sz="0" w:space="0" w:color="auto"/>
        <w:right w:val="none" w:sz="0" w:space="0" w:color="auto"/>
      </w:divBdr>
    </w:div>
    <w:div w:id="322126819">
      <w:bodyDiv w:val="1"/>
      <w:marLeft w:val="0"/>
      <w:marRight w:val="0"/>
      <w:marTop w:val="0"/>
      <w:marBottom w:val="0"/>
      <w:divBdr>
        <w:top w:val="none" w:sz="0" w:space="0" w:color="auto"/>
        <w:left w:val="none" w:sz="0" w:space="0" w:color="auto"/>
        <w:bottom w:val="none" w:sz="0" w:space="0" w:color="auto"/>
        <w:right w:val="none" w:sz="0" w:space="0" w:color="auto"/>
      </w:divBdr>
    </w:div>
    <w:div w:id="428621943">
      <w:bodyDiv w:val="1"/>
      <w:marLeft w:val="0"/>
      <w:marRight w:val="0"/>
      <w:marTop w:val="0"/>
      <w:marBottom w:val="0"/>
      <w:divBdr>
        <w:top w:val="none" w:sz="0" w:space="0" w:color="auto"/>
        <w:left w:val="none" w:sz="0" w:space="0" w:color="auto"/>
        <w:bottom w:val="none" w:sz="0" w:space="0" w:color="auto"/>
        <w:right w:val="none" w:sz="0" w:space="0" w:color="auto"/>
      </w:divBdr>
    </w:div>
    <w:div w:id="949971341">
      <w:bodyDiv w:val="1"/>
      <w:marLeft w:val="0"/>
      <w:marRight w:val="0"/>
      <w:marTop w:val="0"/>
      <w:marBottom w:val="0"/>
      <w:divBdr>
        <w:top w:val="none" w:sz="0" w:space="0" w:color="auto"/>
        <w:left w:val="none" w:sz="0" w:space="0" w:color="auto"/>
        <w:bottom w:val="none" w:sz="0" w:space="0" w:color="auto"/>
        <w:right w:val="none" w:sz="0" w:space="0" w:color="auto"/>
      </w:divBdr>
    </w:div>
    <w:div w:id="1132409665">
      <w:bodyDiv w:val="1"/>
      <w:marLeft w:val="0"/>
      <w:marRight w:val="0"/>
      <w:marTop w:val="0"/>
      <w:marBottom w:val="0"/>
      <w:divBdr>
        <w:top w:val="none" w:sz="0" w:space="0" w:color="auto"/>
        <w:left w:val="none" w:sz="0" w:space="0" w:color="auto"/>
        <w:bottom w:val="none" w:sz="0" w:space="0" w:color="auto"/>
        <w:right w:val="none" w:sz="0" w:space="0" w:color="auto"/>
      </w:divBdr>
    </w:div>
    <w:div w:id="1514883331">
      <w:bodyDiv w:val="1"/>
      <w:marLeft w:val="0"/>
      <w:marRight w:val="0"/>
      <w:marTop w:val="0"/>
      <w:marBottom w:val="0"/>
      <w:divBdr>
        <w:top w:val="none" w:sz="0" w:space="0" w:color="auto"/>
        <w:left w:val="none" w:sz="0" w:space="0" w:color="auto"/>
        <w:bottom w:val="none" w:sz="0" w:space="0" w:color="auto"/>
        <w:right w:val="none" w:sz="0" w:space="0" w:color="auto"/>
      </w:divBdr>
    </w:div>
    <w:div w:id="167198178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2.jpeg"/><Relationship Id="rId18" Type="http://schemas.openxmlformats.org/officeDocument/2006/relationships/header" Target="header4.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oter" Target="footer5.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7.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oter" Target="footer8.xml"/><Relationship Id="rId10" Type="http://schemas.openxmlformats.org/officeDocument/2006/relationships/header" Target="header2.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3.png"/><Relationship Id="rId22" Type="http://schemas.openxmlformats.org/officeDocument/2006/relationships/footer" Target="footer7.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35F3B6-513C-481C-AB9F-9E2EE7BBC5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572</TotalTime>
  <Pages>28</Pages>
  <Words>9431</Words>
  <Characters>51872</Characters>
  <Application>Microsoft Office Word</Application>
  <DocSecurity>0</DocSecurity>
  <Lines>432</Lines>
  <Paragraphs>122</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61181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66</cp:revision>
  <cp:lastPrinted>2022-07-14T10:35:00Z</cp:lastPrinted>
  <dcterms:created xsi:type="dcterms:W3CDTF">2019-07-18T13:19:00Z</dcterms:created>
  <dcterms:modified xsi:type="dcterms:W3CDTF">2023-02-17T13:37:00Z</dcterms:modified>
</cp:coreProperties>
</file>